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D250F" w14:textId="604AF55B" w:rsidR="003F26F3" w:rsidRDefault="003F26F3"/>
    <w:p w14:paraId="72D3A55D" w14:textId="19602799" w:rsidR="003F26F3" w:rsidRDefault="001D3529">
      <w:r w:rsidRPr="00C90C87">
        <w:rPr>
          <w:noProof/>
          <w:lang w:eastAsia="en-CA"/>
        </w:rPr>
        <w:drawing>
          <wp:inline distT="0" distB="0" distL="0" distR="0" wp14:anchorId="3356AC8C" wp14:editId="42B47743">
            <wp:extent cx="5943600" cy="2971800"/>
            <wp:effectExtent l="0" t="0" r="0" b="0"/>
            <wp:docPr id="15" name="Picture 15" descr="C:\Users\WESLEY~1.BAR\AppData\Local\Temp\CTFN-logo-Main-RGB-XL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SLEY~1.BAR\AppData\Local\Temp\CTFN-logo-Main-RGB-XLr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C7BE256" w14:textId="77777777" w:rsidR="003F26F3" w:rsidRDefault="003F26F3"/>
    <w:p w14:paraId="77A6D953" w14:textId="77777777" w:rsidR="003F26F3" w:rsidRDefault="003F26F3" w:rsidP="003F26F3">
      <w:pPr>
        <w:jc w:val="center"/>
        <w:rPr>
          <w:rFonts w:ascii="Arial" w:eastAsia="Arimo" w:hAnsi="Arial" w:cs="Arial"/>
          <w:b/>
          <w:sz w:val="32"/>
        </w:rPr>
      </w:pPr>
      <w:r w:rsidRPr="003F26F3">
        <w:rPr>
          <w:rFonts w:ascii="Arial" w:eastAsia="Arimo" w:hAnsi="Arial" w:cs="Arial"/>
          <w:b/>
          <w:sz w:val="32"/>
        </w:rPr>
        <w:t>SECTION 3</w:t>
      </w:r>
    </w:p>
    <w:p w14:paraId="56EC4E6B" w14:textId="77777777" w:rsidR="003F26F3" w:rsidRDefault="003F26F3" w:rsidP="003F26F3">
      <w:pPr>
        <w:jc w:val="center"/>
        <w:rPr>
          <w:rFonts w:ascii="Arial" w:hAnsi="Arial" w:cs="Arial"/>
          <w:b/>
          <w:sz w:val="32"/>
          <w:szCs w:val="32"/>
        </w:rPr>
      </w:pPr>
      <w:r w:rsidRPr="003F26F3">
        <w:rPr>
          <w:rFonts w:ascii="Arial" w:hAnsi="Arial" w:cs="Arial"/>
          <w:b/>
          <w:sz w:val="32"/>
          <w:szCs w:val="32"/>
        </w:rPr>
        <w:t>CAPACITY DEVELOPMENT POLICY</w:t>
      </w:r>
      <w:r>
        <w:rPr>
          <w:rFonts w:ascii="Arial" w:hAnsi="Arial" w:cs="Arial"/>
          <w:b/>
          <w:sz w:val="32"/>
          <w:szCs w:val="32"/>
        </w:rPr>
        <w:t xml:space="preserve"> </w:t>
      </w:r>
    </w:p>
    <w:p w14:paraId="42895615" w14:textId="77777777" w:rsidR="003F26F3" w:rsidRDefault="003F26F3">
      <w:pPr>
        <w:rPr>
          <w:rFonts w:ascii="Arial" w:hAnsi="Arial" w:cs="Arial"/>
          <w:b/>
          <w:sz w:val="32"/>
          <w:szCs w:val="32"/>
        </w:rPr>
      </w:pPr>
      <w:r>
        <w:rPr>
          <w:rFonts w:ascii="Arial" w:hAnsi="Arial" w:cs="Arial"/>
          <w:b/>
          <w:sz w:val="32"/>
          <w:szCs w:val="32"/>
        </w:rPr>
        <w:br w:type="page"/>
      </w:r>
    </w:p>
    <w:p w14:paraId="29B83D18" w14:textId="77777777" w:rsidR="003F26F3" w:rsidRDefault="003F26F3" w:rsidP="003F26F3">
      <w:pPr>
        <w:jc w:val="center"/>
        <w:rPr>
          <w:rFonts w:ascii="Arial" w:hAnsi="Arial" w:cs="Arial"/>
          <w:b/>
          <w:sz w:val="32"/>
          <w:szCs w:val="32"/>
        </w:rPr>
      </w:pPr>
      <w:r>
        <w:rPr>
          <w:rFonts w:ascii="Arial" w:hAnsi="Arial" w:cs="Arial"/>
          <w:b/>
          <w:sz w:val="32"/>
          <w:szCs w:val="32"/>
        </w:rPr>
        <w:lastRenderedPageBreak/>
        <w:t>CARCROSS/TAGISH FIRST NATION</w:t>
      </w:r>
    </w:p>
    <w:p w14:paraId="1C0C96EA" w14:textId="77777777" w:rsidR="003F26F3" w:rsidRDefault="003F26F3" w:rsidP="003F26F3">
      <w:pPr>
        <w:jc w:val="center"/>
        <w:rPr>
          <w:rFonts w:ascii="Arial" w:hAnsi="Arial" w:cs="Arial"/>
          <w:b/>
          <w:sz w:val="32"/>
          <w:szCs w:val="32"/>
        </w:rPr>
      </w:pPr>
      <w:r>
        <w:rPr>
          <w:rFonts w:ascii="Arial" w:hAnsi="Arial" w:cs="Arial"/>
          <w:b/>
          <w:sz w:val="32"/>
          <w:szCs w:val="32"/>
        </w:rPr>
        <w:t>SECTION 3</w:t>
      </w:r>
    </w:p>
    <w:p w14:paraId="2A0656A4" w14:textId="77777777" w:rsidR="003F26F3" w:rsidRDefault="003F26F3" w:rsidP="003F26F3">
      <w:pPr>
        <w:jc w:val="center"/>
        <w:rPr>
          <w:rFonts w:ascii="Arial" w:hAnsi="Arial" w:cs="Arial"/>
          <w:b/>
          <w:sz w:val="32"/>
          <w:szCs w:val="32"/>
        </w:rPr>
      </w:pPr>
      <w:r>
        <w:rPr>
          <w:rFonts w:ascii="Arial" w:hAnsi="Arial" w:cs="Arial"/>
          <w:b/>
          <w:sz w:val="32"/>
          <w:szCs w:val="32"/>
        </w:rPr>
        <w:t>CAPACITY DEVELOPMENT POLICYTABLE OF CONTENTS</w:t>
      </w:r>
    </w:p>
    <w:p w14:paraId="50369DEE" w14:textId="77777777" w:rsidR="003F26F3" w:rsidRPr="003F26F3" w:rsidRDefault="003F26F3" w:rsidP="00013992">
      <w:pPr>
        <w:spacing w:line="240" w:lineRule="auto"/>
        <w:rPr>
          <w:rFonts w:ascii="Arial" w:hAnsi="Arial" w:cs="Arial"/>
          <w:b/>
          <w:sz w:val="24"/>
          <w:szCs w:val="24"/>
        </w:rPr>
      </w:pPr>
      <w:r w:rsidRPr="003F26F3">
        <w:rPr>
          <w:rFonts w:ascii="Arial" w:hAnsi="Arial" w:cs="Arial"/>
          <w:b/>
          <w:sz w:val="24"/>
          <w:szCs w:val="24"/>
        </w:rPr>
        <w:t>INTRODUCTION</w:t>
      </w:r>
    </w:p>
    <w:p w14:paraId="5A5590D2" w14:textId="77777777" w:rsidR="003F26F3" w:rsidRDefault="007921D6" w:rsidP="00013992">
      <w:pPr>
        <w:spacing w:line="240" w:lineRule="auto"/>
        <w:rPr>
          <w:rFonts w:ascii="Arial" w:hAnsi="Arial" w:cs="Arial"/>
          <w:sz w:val="24"/>
          <w:szCs w:val="24"/>
        </w:rPr>
      </w:pPr>
      <w:r>
        <w:rPr>
          <w:rFonts w:ascii="Arial" w:hAnsi="Arial" w:cs="Arial"/>
          <w:sz w:val="24"/>
          <w:szCs w:val="24"/>
        </w:rPr>
        <w:t>CD-0010</w:t>
      </w:r>
      <w:r>
        <w:rPr>
          <w:rFonts w:ascii="Arial" w:hAnsi="Arial" w:cs="Arial"/>
          <w:sz w:val="24"/>
          <w:szCs w:val="24"/>
        </w:rPr>
        <w:tab/>
      </w:r>
      <w:r w:rsidR="003F26F3">
        <w:rPr>
          <w:rFonts w:ascii="Arial" w:hAnsi="Arial" w:cs="Arial"/>
          <w:sz w:val="24"/>
          <w:szCs w:val="24"/>
        </w:rPr>
        <w:t>INTRODUCTION</w:t>
      </w:r>
    </w:p>
    <w:p w14:paraId="1FA1AE92" w14:textId="77777777" w:rsidR="003F26F3" w:rsidRDefault="007921D6" w:rsidP="00013992">
      <w:pPr>
        <w:spacing w:line="240" w:lineRule="auto"/>
        <w:rPr>
          <w:rFonts w:ascii="Arial" w:hAnsi="Arial" w:cs="Arial"/>
          <w:sz w:val="24"/>
          <w:szCs w:val="24"/>
        </w:rPr>
      </w:pPr>
      <w:r>
        <w:rPr>
          <w:rFonts w:ascii="Arial" w:hAnsi="Arial" w:cs="Arial"/>
          <w:sz w:val="24"/>
          <w:szCs w:val="24"/>
        </w:rPr>
        <w:t>CD-0015</w:t>
      </w:r>
      <w:r>
        <w:rPr>
          <w:rFonts w:ascii="Arial" w:hAnsi="Arial" w:cs="Arial"/>
          <w:sz w:val="24"/>
          <w:szCs w:val="24"/>
        </w:rPr>
        <w:tab/>
      </w:r>
      <w:r w:rsidR="003F26F3" w:rsidRPr="003F26F3">
        <w:rPr>
          <w:rFonts w:ascii="Arial" w:hAnsi="Arial" w:cs="Arial"/>
          <w:sz w:val="24"/>
          <w:szCs w:val="24"/>
          <w:u w:val="single" w:color="000000"/>
        </w:rPr>
        <w:t>K</w:t>
      </w:r>
      <w:r w:rsidR="003F26F3" w:rsidRPr="003F26F3">
        <w:rPr>
          <w:rFonts w:ascii="Arial" w:hAnsi="Arial" w:cs="Arial"/>
          <w:sz w:val="24"/>
          <w:szCs w:val="24"/>
        </w:rPr>
        <w:t>AA</w:t>
      </w:r>
      <w:r w:rsidR="003F26F3" w:rsidRPr="003F26F3">
        <w:rPr>
          <w:rFonts w:ascii="Arial" w:hAnsi="Arial" w:cs="Arial"/>
          <w:sz w:val="24"/>
          <w:szCs w:val="24"/>
          <w:u w:val="single" w:color="000000"/>
        </w:rPr>
        <w:t>X</w:t>
      </w:r>
      <w:r w:rsidR="003F26F3" w:rsidRPr="003F26F3">
        <w:rPr>
          <w:rFonts w:ascii="Arial" w:hAnsi="Arial" w:cs="Arial"/>
          <w:sz w:val="24"/>
          <w:szCs w:val="24"/>
        </w:rPr>
        <w:t>'ACHGÓOK</w:t>
      </w:r>
    </w:p>
    <w:p w14:paraId="18B2C832" w14:textId="77777777" w:rsidR="003F26F3" w:rsidRDefault="007921D6" w:rsidP="00013992">
      <w:pPr>
        <w:spacing w:line="240" w:lineRule="auto"/>
        <w:rPr>
          <w:rFonts w:ascii="Arial" w:hAnsi="Arial" w:cs="Arial"/>
          <w:sz w:val="24"/>
          <w:szCs w:val="24"/>
        </w:rPr>
      </w:pPr>
      <w:r>
        <w:rPr>
          <w:rFonts w:ascii="Arial" w:hAnsi="Arial" w:cs="Arial"/>
          <w:sz w:val="24"/>
          <w:szCs w:val="24"/>
        </w:rPr>
        <w:t>CD-0020</w:t>
      </w:r>
      <w:r>
        <w:rPr>
          <w:rFonts w:ascii="Arial" w:hAnsi="Arial" w:cs="Arial"/>
          <w:sz w:val="24"/>
          <w:szCs w:val="24"/>
        </w:rPr>
        <w:tab/>
      </w:r>
      <w:r w:rsidR="003F26F3" w:rsidRPr="003F26F3">
        <w:rPr>
          <w:rFonts w:ascii="Arial" w:hAnsi="Arial" w:cs="Arial"/>
          <w:sz w:val="24"/>
          <w:szCs w:val="24"/>
        </w:rPr>
        <w:t>DEPARTMENT MANDATE</w:t>
      </w:r>
    </w:p>
    <w:p w14:paraId="1DB6DFA3" w14:textId="77777777" w:rsidR="003F26F3" w:rsidRDefault="003F26F3" w:rsidP="00013992">
      <w:pPr>
        <w:spacing w:line="240" w:lineRule="auto"/>
        <w:rPr>
          <w:rFonts w:ascii="Arial" w:hAnsi="Arial" w:cs="Arial"/>
          <w:sz w:val="24"/>
          <w:szCs w:val="24"/>
        </w:rPr>
      </w:pPr>
      <w:r>
        <w:rPr>
          <w:rFonts w:ascii="Arial" w:hAnsi="Arial" w:cs="Arial"/>
          <w:sz w:val="24"/>
          <w:szCs w:val="24"/>
        </w:rPr>
        <w:t>C</w:t>
      </w:r>
      <w:r w:rsidR="007921D6">
        <w:rPr>
          <w:rFonts w:ascii="Arial" w:hAnsi="Arial" w:cs="Arial"/>
          <w:sz w:val="24"/>
          <w:szCs w:val="24"/>
        </w:rPr>
        <w:t>D-0030</w:t>
      </w:r>
      <w:r w:rsidR="007921D6">
        <w:rPr>
          <w:rFonts w:ascii="Arial" w:hAnsi="Arial" w:cs="Arial"/>
          <w:sz w:val="24"/>
          <w:szCs w:val="24"/>
        </w:rPr>
        <w:tab/>
      </w:r>
      <w:r>
        <w:rPr>
          <w:rFonts w:ascii="Arial" w:hAnsi="Arial" w:cs="Arial"/>
          <w:sz w:val="24"/>
          <w:szCs w:val="24"/>
        </w:rPr>
        <w:t>RIGHTS AND RESPONSIBLITIES</w:t>
      </w:r>
    </w:p>
    <w:p w14:paraId="0BAE2FE8" w14:textId="7445C7F7" w:rsidR="003F26F3" w:rsidRDefault="007921D6" w:rsidP="00013992">
      <w:pPr>
        <w:spacing w:line="240" w:lineRule="auto"/>
        <w:rPr>
          <w:rFonts w:ascii="Arial" w:hAnsi="Arial" w:cs="Arial"/>
          <w:sz w:val="24"/>
          <w:szCs w:val="24"/>
        </w:rPr>
      </w:pPr>
      <w:r>
        <w:rPr>
          <w:rFonts w:ascii="Arial" w:hAnsi="Arial" w:cs="Arial"/>
          <w:sz w:val="24"/>
          <w:szCs w:val="24"/>
        </w:rPr>
        <w:t>CD-0040</w:t>
      </w:r>
      <w:r>
        <w:rPr>
          <w:rFonts w:ascii="Arial" w:hAnsi="Arial" w:cs="Arial"/>
          <w:sz w:val="24"/>
          <w:szCs w:val="24"/>
        </w:rPr>
        <w:tab/>
      </w:r>
      <w:r w:rsidR="00E2618A">
        <w:rPr>
          <w:rFonts w:ascii="Arial" w:hAnsi="Arial" w:cs="Arial"/>
          <w:sz w:val="24"/>
          <w:szCs w:val="24"/>
        </w:rPr>
        <w:t>DI</w:t>
      </w:r>
      <w:r w:rsidR="003F26F3">
        <w:rPr>
          <w:rFonts w:ascii="Arial" w:hAnsi="Arial" w:cs="Arial"/>
          <w:sz w:val="24"/>
          <w:szCs w:val="24"/>
        </w:rPr>
        <w:t>SPUTE RESOLUTION</w:t>
      </w:r>
    </w:p>
    <w:p w14:paraId="347099E5" w14:textId="77777777" w:rsidR="003F26F3" w:rsidRDefault="007921D6" w:rsidP="00013992">
      <w:pPr>
        <w:spacing w:line="240" w:lineRule="auto"/>
        <w:rPr>
          <w:rFonts w:ascii="Arial" w:hAnsi="Arial" w:cs="Arial"/>
          <w:sz w:val="24"/>
          <w:szCs w:val="24"/>
        </w:rPr>
      </w:pPr>
      <w:r>
        <w:rPr>
          <w:rFonts w:ascii="Arial" w:hAnsi="Arial" w:cs="Arial"/>
          <w:sz w:val="24"/>
          <w:szCs w:val="24"/>
        </w:rPr>
        <w:t>CD-0050</w:t>
      </w:r>
      <w:r>
        <w:rPr>
          <w:rFonts w:ascii="Arial" w:hAnsi="Arial" w:cs="Arial"/>
          <w:sz w:val="24"/>
          <w:szCs w:val="24"/>
        </w:rPr>
        <w:tab/>
      </w:r>
      <w:r w:rsidR="003F26F3">
        <w:rPr>
          <w:rFonts w:ascii="Arial" w:hAnsi="Arial" w:cs="Arial"/>
          <w:sz w:val="24"/>
          <w:szCs w:val="24"/>
        </w:rPr>
        <w:t>DEFINITIONS</w:t>
      </w:r>
    </w:p>
    <w:p w14:paraId="5ECCAC06" w14:textId="77777777" w:rsidR="003F26F3" w:rsidRDefault="003F26F3" w:rsidP="00013992">
      <w:pPr>
        <w:spacing w:line="240" w:lineRule="auto"/>
        <w:rPr>
          <w:rFonts w:ascii="Arial" w:hAnsi="Arial" w:cs="Arial"/>
          <w:b/>
          <w:sz w:val="24"/>
          <w:szCs w:val="24"/>
        </w:rPr>
      </w:pPr>
      <w:r>
        <w:rPr>
          <w:rFonts w:ascii="Arial" w:hAnsi="Arial" w:cs="Arial"/>
          <w:b/>
          <w:sz w:val="24"/>
          <w:szCs w:val="24"/>
        </w:rPr>
        <w:t>EARLY CHILDHOOD EDUCATON</w:t>
      </w:r>
    </w:p>
    <w:p w14:paraId="6CF0471B" w14:textId="77777777" w:rsidR="003F26F3" w:rsidRDefault="007921D6" w:rsidP="00013992">
      <w:pPr>
        <w:spacing w:line="240" w:lineRule="auto"/>
        <w:rPr>
          <w:rFonts w:ascii="Arial" w:hAnsi="Arial" w:cs="Arial"/>
          <w:color w:val="FF0000"/>
          <w:sz w:val="24"/>
          <w:szCs w:val="24"/>
          <w:shd w:val="clear" w:color="auto" w:fill="FFFFFF"/>
        </w:rPr>
      </w:pPr>
      <w:r>
        <w:rPr>
          <w:rFonts w:ascii="Arial" w:hAnsi="Arial" w:cs="Arial"/>
          <w:sz w:val="24"/>
          <w:szCs w:val="24"/>
        </w:rPr>
        <w:t>CD-0100</w:t>
      </w:r>
      <w:r>
        <w:rPr>
          <w:rFonts w:ascii="Arial" w:hAnsi="Arial" w:cs="Arial"/>
          <w:sz w:val="24"/>
          <w:szCs w:val="24"/>
        </w:rPr>
        <w:tab/>
      </w:r>
      <w:r w:rsidR="003F26F3">
        <w:rPr>
          <w:rFonts w:ascii="Arial" w:hAnsi="Arial" w:cs="Arial"/>
          <w:sz w:val="24"/>
          <w:szCs w:val="24"/>
        </w:rPr>
        <w:t>EARLY CHILDHOOD EDUCATION CENTER/</w:t>
      </w:r>
      <w:r w:rsidR="003F26F3" w:rsidRPr="00350FB9">
        <w:rPr>
          <w:rFonts w:ascii="Arial" w:hAnsi="Arial" w:cs="Arial"/>
          <w:sz w:val="24"/>
          <w:szCs w:val="24"/>
          <w:shd w:val="clear" w:color="auto" w:fill="FFFFFF"/>
        </w:rPr>
        <w:t>Haa Yátx'i Hidí</w:t>
      </w:r>
    </w:p>
    <w:p w14:paraId="58E4CA59" w14:textId="77777777" w:rsidR="003F26F3" w:rsidRDefault="003F26F3" w:rsidP="00013992">
      <w:pPr>
        <w:spacing w:line="240" w:lineRule="auto"/>
        <w:rPr>
          <w:rFonts w:ascii="Arial" w:eastAsia="Arimo" w:hAnsi="Arial" w:cs="Arial"/>
          <w:b/>
          <w:sz w:val="24"/>
          <w:szCs w:val="24"/>
        </w:rPr>
      </w:pPr>
      <w:r w:rsidRPr="003F26F3">
        <w:rPr>
          <w:rFonts w:ascii="Arial" w:eastAsia="Arimo" w:hAnsi="Arial" w:cs="Arial"/>
          <w:b/>
          <w:sz w:val="24"/>
          <w:szCs w:val="24"/>
        </w:rPr>
        <w:t>K-12 PROGRAMS AND SERVICES</w:t>
      </w:r>
    </w:p>
    <w:p w14:paraId="5C3395C4" w14:textId="77777777" w:rsidR="00B91091" w:rsidRPr="00B91091" w:rsidRDefault="00B91091" w:rsidP="00013992">
      <w:pPr>
        <w:spacing w:line="240" w:lineRule="auto"/>
        <w:rPr>
          <w:rFonts w:ascii="Arial" w:eastAsia="Arimo" w:hAnsi="Arial" w:cs="Arial"/>
          <w:sz w:val="24"/>
          <w:szCs w:val="24"/>
        </w:rPr>
      </w:pPr>
      <w:r>
        <w:rPr>
          <w:rFonts w:ascii="Arial" w:eastAsia="Arimo" w:hAnsi="Arial" w:cs="Arial"/>
          <w:sz w:val="24"/>
          <w:szCs w:val="24"/>
        </w:rPr>
        <w:t>CD-0205</w:t>
      </w:r>
      <w:r>
        <w:rPr>
          <w:rFonts w:ascii="Arial" w:eastAsia="Arimo" w:hAnsi="Arial" w:cs="Arial"/>
          <w:sz w:val="24"/>
          <w:szCs w:val="24"/>
        </w:rPr>
        <w:tab/>
        <w:t>K-12 PROGRAMS AND SERVICES DEFINITIONS</w:t>
      </w:r>
    </w:p>
    <w:p w14:paraId="42056D73" w14:textId="77777777" w:rsidR="00B91091" w:rsidRPr="00B91091" w:rsidRDefault="00B91091" w:rsidP="00013992">
      <w:pPr>
        <w:spacing w:line="240" w:lineRule="auto"/>
        <w:rPr>
          <w:rFonts w:ascii="Arial" w:eastAsia="Arimo" w:hAnsi="Arial" w:cs="Arial"/>
          <w:sz w:val="24"/>
          <w:szCs w:val="24"/>
        </w:rPr>
      </w:pPr>
      <w:r w:rsidRPr="00523A6F">
        <w:rPr>
          <w:rFonts w:ascii="Arial" w:eastAsia="Arimo" w:hAnsi="Arial" w:cs="Arial"/>
          <w:sz w:val="24"/>
          <w:szCs w:val="24"/>
        </w:rPr>
        <w:t>CD-0206</w:t>
      </w:r>
      <w:r w:rsidRPr="00523A6F">
        <w:rPr>
          <w:rFonts w:ascii="Arial" w:eastAsia="Arimo" w:hAnsi="Arial" w:cs="Arial"/>
          <w:sz w:val="24"/>
          <w:szCs w:val="24"/>
        </w:rPr>
        <w:tab/>
        <w:t>SCHOOL ENGAGEMENT POLICY</w:t>
      </w:r>
    </w:p>
    <w:p w14:paraId="6544A82C" w14:textId="77777777" w:rsidR="003F26F3" w:rsidRDefault="007921D6" w:rsidP="00013992">
      <w:pPr>
        <w:spacing w:line="240" w:lineRule="auto"/>
        <w:rPr>
          <w:rFonts w:ascii="Arial" w:eastAsia="Arimo" w:hAnsi="Arial" w:cs="Arial"/>
          <w:sz w:val="24"/>
          <w:szCs w:val="24"/>
        </w:rPr>
      </w:pPr>
      <w:r>
        <w:rPr>
          <w:rFonts w:ascii="Arial" w:eastAsia="Arimo" w:hAnsi="Arial" w:cs="Arial"/>
          <w:sz w:val="24"/>
          <w:szCs w:val="24"/>
        </w:rPr>
        <w:t>CD-0210</w:t>
      </w:r>
      <w:r>
        <w:rPr>
          <w:rFonts w:ascii="Arial" w:eastAsia="Arimo" w:hAnsi="Arial" w:cs="Arial"/>
          <w:sz w:val="24"/>
          <w:szCs w:val="24"/>
        </w:rPr>
        <w:tab/>
      </w:r>
      <w:r w:rsidR="003F26F3">
        <w:rPr>
          <w:rFonts w:ascii="Arial" w:eastAsia="Arimo" w:hAnsi="Arial" w:cs="Arial"/>
          <w:sz w:val="24"/>
          <w:szCs w:val="24"/>
        </w:rPr>
        <w:t>ROOM AND BOARD AND SUBSIDY</w:t>
      </w:r>
    </w:p>
    <w:p w14:paraId="15F48032" w14:textId="77777777" w:rsidR="003F26F3" w:rsidRDefault="007921D6" w:rsidP="00013992">
      <w:pPr>
        <w:spacing w:line="240" w:lineRule="auto"/>
        <w:rPr>
          <w:rFonts w:ascii="Arial" w:eastAsia="Arimo" w:hAnsi="Arial" w:cs="Arial"/>
          <w:sz w:val="24"/>
          <w:szCs w:val="24"/>
        </w:rPr>
      </w:pPr>
      <w:r>
        <w:rPr>
          <w:rFonts w:ascii="Arial" w:eastAsia="Arimo" w:hAnsi="Arial" w:cs="Arial"/>
          <w:sz w:val="24"/>
          <w:szCs w:val="24"/>
        </w:rPr>
        <w:t>CD-0220</w:t>
      </w:r>
      <w:r>
        <w:rPr>
          <w:rFonts w:ascii="Arial" w:eastAsia="Arimo" w:hAnsi="Arial" w:cs="Arial"/>
          <w:sz w:val="24"/>
          <w:szCs w:val="24"/>
        </w:rPr>
        <w:tab/>
      </w:r>
      <w:r w:rsidR="003F26F3">
        <w:rPr>
          <w:rFonts w:ascii="Arial" w:eastAsia="Arimo" w:hAnsi="Arial" w:cs="Arial"/>
          <w:sz w:val="24"/>
          <w:szCs w:val="24"/>
        </w:rPr>
        <w:t>SCHOOL SUPPLIES</w:t>
      </w:r>
    </w:p>
    <w:p w14:paraId="5FE6BA54" w14:textId="77777777" w:rsidR="003F26F3" w:rsidRDefault="007921D6" w:rsidP="00013992">
      <w:pPr>
        <w:spacing w:line="240" w:lineRule="auto"/>
        <w:rPr>
          <w:rFonts w:ascii="Arial" w:eastAsia="Arimo" w:hAnsi="Arial" w:cs="Arial"/>
          <w:sz w:val="24"/>
          <w:szCs w:val="24"/>
        </w:rPr>
      </w:pPr>
      <w:r>
        <w:rPr>
          <w:rFonts w:ascii="Arial" w:eastAsia="Arimo" w:hAnsi="Arial" w:cs="Arial"/>
          <w:sz w:val="24"/>
          <w:szCs w:val="24"/>
        </w:rPr>
        <w:t>CD-0230</w:t>
      </w:r>
      <w:r>
        <w:rPr>
          <w:rFonts w:ascii="Arial" w:eastAsia="Arimo" w:hAnsi="Arial" w:cs="Arial"/>
          <w:sz w:val="24"/>
          <w:szCs w:val="24"/>
        </w:rPr>
        <w:tab/>
      </w:r>
      <w:r w:rsidR="003F26F3">
        <w:rPr>
          <w:rFonts w:ascii="Arial" w:eastAsia="Arimo" w:hAnsi="Arial" w:cs="Arial"/>
          <w:sz w:val="24"/>
          <w:szCs w:val="24"/>
        </w:rPr>
        <w:t>WINTER CLOTHING</w:t>
      </w:r>
      <w:r w:rsidR="0058370A">
        <w:rPr>
          <w:rFonts w:ascii="Arial" w:eastAsia="Arimo" w:hAnsi="Arial" w:cs="Arial"/>
          <w:sz w:val="24"/>
          <w:szCs w:val="24"/>
        </w:rPr>
        <w:t xml:space="preserve"> ALLOWANCE</w:t>
      </w:r>
    </w:p>
    <w:p w14:paraId="31872340" w14:textId="77777777" w:rsidR="003F26F3" w:rsidRDefault="003F26F3" w:rsidP="00013992">
      <w:pPr>
        <w:spacing w:line="240" w:lineRule="auto"/>
        <w:rPr>
          <w:rFonts w:ascii="Arial" w:eastAsia="Arimo" w:hAnsi="Arial" w:cs="Arial"/>
          <w:sz w:val="24"/>
          <w:szCs w:val="24"/>
        </w:rPr>
      </w:pPr>
      <w:r>
        <w:rPr>
          <w:rFonts w:ascii="Arial" w:eastAsia="Arimo" w:hAnsi="Arial" w:cs="Arial"/>
          <w:sz w:val="24"/>
          <w:szCs w:val="24"/>
        </w:rPr>
        <w:t>CD-0</w:t>
      </w:r>
      <w:r w:rsidR="007921D6">
        <w:rPr>
          <w:rFonts w:ascii="Arial" w:eastAsia="Arimo" w:hAnsi="Arial" w:cs="Arial"/>
          <w:sz w:val="24"/>
          <w:szCs w:val="24"/>
        </w:rPr>
        <w:t>250</w:t>
      </w:r>
      <w:r w:rsidR="007921D6">
        <w:rPr>
          <w:rFonts w:ascii="Arial" w:eastAsia="Arimo" w:hAnsi="Arial" w:cs="Arial"/>
          <w:sz w:val="24"/>
          <w:szCs w:val="24"/>
        </w:rPr>
        <w:tab/>
      </w:r>
      <w:r w:rsidR="0058370A">
        <w:rPr>
          <w:rFonts w:ascii="Arial" w:eastAsia="Arimo" w:hAnsi="Arial" w:cs="Arial"/>
          <w:sz w:val="24"/>
          <w:szCs w:val="24"/>
        </w:rPr>
        <w:t>GRADUATION INCENTIVE</w:t>
      </w:r>
    </w:p>
    <w:p w14:paraId="286015F5" w14:textId="77777777" w:rsidR="0058370A" w:rsidRDefault="007921D6" w:rsidP="00013992">
      <w:pPr>
        <w:spacing w:line="240" w:lineRule="auto"/>
        <w:rPr>
          <w:rFonts w:ascii="Arial" w:hAnsi="Arial" w:cs="Arial"/>
          <w:sz w:val="24"/>
          <w:szCs w:val="24"/>
        </w:rPr>
      </w:pPr>
      <w:r>
        <w:rPr>
          <w:rFonts w:ascii="Arial" w:hAnsi="Arial" w:cs="Arial"/>
          <w:sz w:val="24"/>
          <w:szCs w:val="24"/>
        </w:rPr>
        <w:t>CD-0260</w:t>
      </w:r>
      <w:r>
        <w:rPr>
          <w:rFonts w:ascii="Arial" w:hAnsi="Arial" w:cs="Arial"/>
          <w:sz w:val="24"/>
          <w:szCs w:val="24"/>
        </w:rPr>
        <w:tab/>
      </w:r>
      <w:r w:rsidR="0058370A" w:rsidRPr="0058370A">
        <w:rPr>
          <w:rFonts w:ascii="Arial" w:hAnsi="Arial" w:cs="Arial"/>
          <w:sz w:val="24"/>
          <w:szCs w:val="24"/>
        </w:rPr>
        <w:t>EXTRACURRICULAR FUNDING</w:t>
      </w:r>
    </w:p>
    <w:p w14:paraId="09372B54" w14:textId="77777777" w:rsidR="0058370A" w:rsidRDefault="007921D6" w:rsidP="00013992">
      <w:pPr>
        <w:spacing w:line="240" w:lineRule="auto"/>
        <w:rPr>
          <w:rFonts w:ascii="Arial" w:hAnsi="Arial" w:cs="Arial"/>
          <w:sz w:val="24"/>
          <w:szCs w:val="24"/>
        </w:rPr>
      </w:pPr>
      <w:r>
        <w:rPr>
          <w:rFonts w:ascii="Arial" w:hAnsi="Arial" w:cs="Arial"/>
          <w:sz w:val="24"/>
          <w:szCs w:val="24"/>
        </w:rPr>
        <w:t>CD-0280</w:t>
      </w:r>
      <w:r>
        <w:rPr>
          <w:rFonts w:ascii="Arial" w:hAnsi="Arial" w:cs="Arial"/>
          <w:sz w:val="24"/>
          <w:szCs w:val="24"/>
        </w:rPr>
        <w:tab/>
      </w:r>
      <w:r w:rsidR="0058370A">
        <w:rPr>
          <w:rFonts w:ascii="Arial" w:hAnsi="Arial" w:cs="Arial"/>
          <w:sz w:val="24"/>
          <w:szCs w:val="24"/>
        </w:rPr>
        <w:t>CARCROSS STUDENT VAN</w:t>
      </w:r>
    </w:p>
    <w:p w14:paraId="2485E865" w14:textId="77777777" w:rsidR="0058370A" w:rsidRDefault="0058370A" w:rsidP="00013992">
      <w:pPr>
        <w:spacing w:line="240" w:lineRule="auto"/>
        <w:rPr>
          <w:rFonts w:ascii="Arial" w:eastAsia="Arimo" w:hAnsi="Arial" w:cs="Arial"/>
          <w:b/>
          <w:sz w:val="24"/>
          <w:szCs w:val="24"/>
        </w:rPr>
      </w:pPr>
      <w:r w:rsidRPr="0058370A">
        <w:rPr>
          <w:rFonts w:ascii="Arial" w:eastAsia="Arimo" w:hAnsi="Arial" w:cs="Arial"/>
          <w:b/>
          <w:sz w:val="24"/>
          <w:szCs w:val="24"/>
        </w:rPr>
        <w:t>POST SECONDARY EDUCATION PROGRAMS AND SERVICES</w:t>
      </w:r>
    </w:p>
    <w:p w14:paraId="40312AFB" w14:textId="77777777" w:rsidR="0058370A" w:rsidRDefault="007921D6" w:rsidP="00013992">
      <w:pPr>
        <w:spacing w:line="240" w:lineRule="auto"/>
        <w:rPr>
          <w:rFonts w:ascii="Arial" w:hAnsi="Arial" w:cs="Arial"/>
          <w:sz w:val="24"/>
          <w:szCs w:val="24"/>
        </w:rPr>
      </w:pPr>
      <w:r>
        <w:rPr>
          <w:rFonts w:ascii="Arial" w:hAnsi="Arial" w:cs="Arial"/>
          <w:sz w:val="24"/>
          <w:szCs w:val="24"/>
        </w:rPr>
        <w:t>CD-0300</w:t>
      </w:r>
      <w:r>
        <w:rPr>
          <w:rFonts w:ascii="Arial" w:hAnsi="Arial" w:cs="Arial"/>
          <w:sz w:val="24"/>
          <w:szCs w:val="24"/>
        </w:rPr>
        <w:tab/>
      </w:r>
      <w:r w:rsidR="0058370A">
        <w:rPr>
          <w:rFonts w:ascii="Arial" w:hAnsi="Arial" w:cs="Arial"/>
          <w:sz w:val="24"/>
          <w:szCs w:val="24"/>
        </w:rPr>
        <w:t>POST SECONDRY STUDENT SUPPORT PROGRAM</w:t>
      </w:r>
    </w:p>
    <w:p w14:paraId="394AB32E" w14:textId="0CCF038D" w:rsidR="007921D6" w:rsidRDefault="007921D6" w:rsidP="00013992">
      <w:pPr>
        <w:spacing w:line="240" w:lineRule="auto"/>
        <w:rPr>
          <w:rFonts w:ascii="Arial" w:hAnsi="Arial" w:cs="Arial"/>
          <w:sz w:val="24"/>
          <w:szCs w:val="24"/>
        </w:rPr>
      </w:pPr>
      <w:r>
        <w:rPr>
          <w:rFonts w:ascii="Arial" w:hAnsi="Arial" w:cs="Arial"/>
          <w:sz w:val="24"/>
          <w:szCs w:val="24"/>
        </w:rPr>
        <w:t>CD-0400</w:t>
      </w:r>
      <w:r>
        <w:rPr>
          <w:rFonts w:ascii="Arial" w:hAnsi="Arial" w:cs="Arial"/>
          <w:sz w:val="24"/>
          <w:szCs w:val="24"/>
        </w:rPr>
        <w:tab/>
      </w:r>
      <w:r w:rsidR="00450767">
        <w:rPr>
          <w:rFonts w:ascii="Arial" w:hAnsi="Arial" w:cs="Arial"/>
          <w:sz w:val="24"/>
          <w:szCs w:val="24"/>
        </w:rPr>
        <w:t xml:space="preserve">INDIGENOUS </w:t>
      </w:r>
      <w:r>
        <w:rPr>
          <w:rFonts w:ascii="Arial" w:hAnsi="Arial" w:cs="Arial"/>
          <w:sz w:val="24"/>
          <w:szCs w:val="24"/>
        </w:rPr>
        <w:t xml:space="preserve">SKILLS AND EMPLOYMENT TRAINING </w:t>
      </w:r>
      <w:r w:rsidR="00450767">
        <w:rPr>
          <w:rFonts w:ascii="Arial" w:hAnsi="Arial" w:cs="Arial"/>
          <w:sz w:val="24"/>
          <w:szCs w:val="24"/>
        </w:rPr>
        <w:t xml:space="preserve">PROGRAM </w:t>
      </w:r>
    </w:p>
    <w:p w14:paraId="7CC7E6AD" w14:textId="40D4E34B" w:rsidR="003E0513" w:rsidRDefault="003E0513" w:rsidP="00013992">
      <w:pPr>
        <w:spacing w:line="240" w:lineRule="auto"/>
        <w:rPr>
          <w:rFonts w:ascii="Arial" w:hAnsi="Arial" w:cs="Arial"/>
          <w:sz w:val="24"/>
          <w:szCs w:val="24"/>
        </w:rPr>
      </w:pPr>
      <w:r>
        <w:rPr>
          <w:rFonts w:ascii="Arial" w:hAnsi="Arial" w:cs="Arial"/>
          <w:sz w:val="24"/>
          <w:szCs w:val="24"/>
        </w:rPr>
        <w:t>CD-0500</w:t>
      </w:r>
      <w:r>
        <w:rPr>
          <w:rFonts w:ascii="Arial" w:hAnsi="Arial" w:cs="Arial"/>
          <w:sz w:val="24"/>
          <w:szCs w:val="24"/>
        </w:rPr>
        <w:tab/>
        <w:t>COMMUNITY TRAINIING FUND (CTF)</w:t>
      </w:r>
    </w:p>
    <w:p w14:paraId="01C8B6F1" w14:textId="77777777" w:rsidR="00350FB9" w:rsidRDefault="00350FB9" w:rsidP="00FB5872">
      <w:pPr>
        <w:widowControl w:val="0"/>
        <w:tabs>
          <w:tab w:val="center" w:pos="4824"/>
          <w:tab w:val="right" w:pos="9648"/>
        </w:tabs>
        <w:suppressAutoHyphens/>
        <w:spacing w:after="0" w:line="240" w:lineRule="auto"/>
        <w:ind w:right="-720"/>
        <w:jc w:val="center"/>
        <w:rPr>
          <w:rFonts w:ascii="Arial" w:hAnsi="Arial" w:cs="Arial"/>
          <w:strike/>
          <w:sz w:val="24"/>
          <w:szCs w:val="24"/>
        </w:rPr>
      </w:pPr>
    </w:p>
    <w:p w14:paraId="0C1EFD1E" w14:textId="77777777" w:rsidR="00350FB9" w:rsidRDefault="00350FB9" w:rsidP="00FB5872">
      <w:pPr>
        <w:widowControl w:val="0"/>
        <w:tabs>
          <w:tab w:val="center" w:pos="4824"/>
          <w:tab w:val="right" w:pos="9648"/>
        </w:tabs>
        <w:suppressAutoHyphens/>
        <w:spacing w:after="0" w:line="240" w:lineRule="auto"/>
        <w:ind w:right="-720"/>
        <w:jc w:val="center"/>
        <w:rPr>
          <w:rFonts w:ascii="Arial" w:hAnsi="Arial" w:cs="Arial"/>
          <w:strike/>
          <w:sz w:val="24"/>
          <w:szCs w:val="24"/>
        </w:rPr>
      </w:pPr>
    </w:p>
    <w:p w14:paraId="1BE118E8" w14:textId="07FDF999" w:rsidR="00523A6F" w:rsidRDefault="00523A6F" w:rsidP="00FB5872">
      <w:pPr>
        <w:widowControl w:val="0"/>
        <w:tabs>
          <w:tab w:val="center" w:pos="4824"/>
          <w:tab w:val="right" w:pos="9648"/>
        </w:tabs>
        <w:suppressAutoHyphens/>
        <w:spacing w:after="0" w:line="240" w:lineRule="auto"/>
        <w:ind w:right="-720"/>
        <w:jc w:val="center"/>
        <w:rPr>
          <w:rFonts w:ascii="Arial" w:hAnsi="Arial" w:cs="Arial"/>
          <w:strike/>
          <w:sz w:val="24"/>
          <w:szCs w:val="24"/>
        </w:rPr>
      </w:pPr>
    </w:p>
    <w:p w14:paraId="25853ECF" w14:textId="77777777" w:rsidR="00160513" w:rsidRDefault="00160513" w:rsidP="00FB5872">
      <w:pPr>
        <w:widowControl w:val="0"/>
        <w:tabs>
          <w:tab w:val="center" w:pos="4824"/>
          <w:tab w:val="right" w:pos="9648"/>
        </w:tabs>
        <w:suppressAutoHyphens/>
        <w:spacing w:after="0" w:line="240" w:lineRule="auto"/>
        <w:ind w:right="-720"/>
        <w:jc w:val="center"/>
        <w:rPr>
          <w:rFonts w:ascii="Arial" w:eastAsia="Times New Roman" w:hAnsi="Arial" w:cs="Arial"/>
          <w:b/>
          <w:bCs/>
          <w:sz w:val="24"/>
          <w:szCs w:val="24"/>
          <w:lang w:val="en-GB" w:eastAsia="zh-CN"/>
        </w:rPr>
      </w:pPr>
    </w:p>
    <w:p w14:paraId="03C7612F" w14:textId="77777777" w:rsidR="001C2EBB" w:rsidRDefault="001C2EBB" w:rsidP="00FB5872">
      <w:pPr>
        <w:widowControl w:val="0"/>
        <w:tabs>
          <w:tab w:val="center" w:pos="4824"/>
          <w:tab w:val="right" w:pos="9648"/>
        </w:tabs>
        <w:suppressAutoHyphens/>
        <w:spacing w:after="0" w:line="240" w:lineRule="auto"/>
        <w:ind w:right="-720"/>
        <w:jc w:val="center"/>
        <w:rPr>
          <w:rFonts w:ascii="Arial" w:eastAsia="Times New Roman" w:hAnsi="Arial" w:cs="Arial"/>
          <w:b/>
          <w:bCs/>
          <w:sz w:val="24"/>
          <w:szCs w:val="24"/>
          <w:lang w:val="en-GB" w:eastAsia="zh-CN"/>
        </w:rPr>
      </w:pPr>
    </w:p>
    <w:p w14:paraId="6846F65B" w14:textId="1F99D611" w:rsidR="001C2EBB" w:rsidRDefault="001C2EBB" w:rsidP="00FB5872">
      <w:pPr>
        <w:widowControl w:val="0"/>
        <w:tabs>
          <w:tab w:val="center" w:pos="4824"/>
          <w:tab w:val="right" w:pos="9648"/>
        </w:tabs>
        <w:suppressAutoHyphens/>
        <w:spacing w:after="0" w:line="240" w:lineRule="auto"/>
        <w:ind w:right="-720"/>
        <w:jc w:val="center"/>
        <w:rPr>
          <w:rFonts w:ascii="Arial" w:eastAsia="Times New Roman" w:hAnsi="Arial" w:cs="Arial"/>
          <w:b/>
          <w:bCs/>
          <w:sz w:val="24"/>
          <w:szCs w:val="24"/>
          <w:lang w:val="en-GB" w:eastAsia="zh-CN"/>
        </w:rPr>
      </w:pPr>
    </w:p>
    <w:p w14:paraId="0565E25B" w14:textId="77777777" w:rsidR="00FB5872" w:rsidRPr="00FB5872" w:rsidRDefault="00FB5872" w:rsidP="00FB5872">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30A97E66" w14:textId="77777777" w:rsidR="00FB5872" w:rsidRPr="00FB5872" w:rsidRDefault="00FB5872" w:rsidP="00FB5872">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FB5872" w:rsidRPr="00FB5872" w14:paraId="306ECC85" w14:textId="77777777" w:rsidTr="008039CB">
        <w:tc>
          <w:tcPr>
            <w:tcW w:w="1607" w:type="dxa"/>
          </w:tcPr>
          <w:p w14:paraId="7162D183"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770C9336"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38786BF0"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7ED1B09F"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2736" w:type="dxa"/>
          </w:tcPr>
          <w:p w14:paraId="4D71CD2E"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21D93CA6"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25F8651A"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454B6425"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979" w:type="dxa"/>
          </w:tcPr>
          <w:p w14:paraId="784DC724"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5ADD98E7"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023FB442"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60F2EF63"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2736" w:type="dxa"/>
          </w:tcPr>
          <w:p w14:paraId="62D697A2"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5D841D8F"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r>
      <w:tr w:rsidR="00FB5872" w:rsidRPr="00FB5872" w14:paraId="489C7322" w14:textId="77777777" w:rsidTr="008039CB">
        <w:tc>
          <w:tcPr>
            <w:tcW w:w="1607" w:type="dxa"/>
          </w:tcPr>
          <w:p w14:paraId="25A8CE6E"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580409B5"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2DF543FD"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353E1595"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9CEB259"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799CC32A"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0DF8235D"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03715911"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979" w:type="dxa"/>
          </w:tcPr>
          <w:p w14:paraId="2E729015"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7C0E443A"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144" w:type="dxa"/>
          </w:tcPr>
          <w:p w14:paraId="4A5C53AA"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53027E7E"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1BB8A88" w14:textId="77777777" w:rsidR="00FB5872" w:rsidRPr="00FB5872" w:rsidRDefault="00FB5872" w:rsidP="00FB5872">
            <w:pPr>
              <w:widowControl w:val="0"/>
              <w:suppressAutoHyphens/>
              <w:snapToGrid w:val="0"/>
              <w:spacing w:after="0" w:line="120" w:lineRule="exact"/>
              <w:rPr>
                <w:rFonts w:ascii="Arial" w:eastAsia="Times New Roman" w:hAnsi="Arial" w:cs="Arial"/>
                <w:sz w:val="24"/>
                <w:szCs w:val="24"/>
                <w:lang w:val="en-GB" w:eastAsia="zh-CN"/>
              </w:rPr>
            </w:pPr>
          </w:p>
          <w:p w14:paraId="32BE4651" w14:textId="77777777" w:rsidR="00FB5872" w:rsidRPr="00FB5872" w:rsidRDefault="00FB5872" w:rsidP="00FB5872">
            <w:pPr>
              <w:widowControl w:val="0"/>
              <w:suppressAutoHyphens/>
              <w:spacing w:after="58" w:line="240" w:lineRule="auto"/>
              <w:rPr>
                <w:rFonts w:ascii="Arial" w:eastAsia="Times New Roman" w:hAnsi="Arial" w:cs="Arial"/>
                <w:sz w:val="24"/>
                <w:szCs w:val="24"/>
                <w:lang w:val="en-GB" w:eastAsia="zh-CN"/>
              </w:rPr>
            </w:pPr>
          </w:p>
        </w:tc>
      </w:tr>
    </w:tbl>
    <w:p w14:paraId="34F9B3CC" w14:textId="77777777" w:rsidR="00FB5872" w:rsidRPr="00FB5872" w:rsidRDefault="00FB5872" w:rsidP="00FB5872">
      <w:pPr>
        <w:widowControl w:val="0"/>
        <w:suppressAutoHyphens/>
        <w:spacing w:after="0" w:line="240" w:lineRule="auto"/>
        <w:rPr>
          <w:rFonts w:ascii="Arial" w:eastAsia="Times New Roman" w:hAnsi="Arial" w:cs="Arial"/>
          <w:sz w:val="24"/>
          <w:szCs w:val="24"/>
          <w:lang w:val="en-GB" w:eastAsia="zh-CN"/>
        </w:rPr>
      </w:pPr>
    </w:p>
    <w:p w14:paraId="6A7367C8" w14:textId="77777777" w:rsidR="00FB5872" w:rsidRPr="00FB5872" w:rsidRDefault="00FB5872" w:rsidP="00FB5872">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59264" behindDoc="1" locked="0" layoutInCell="1" allowOverlap="1" wp14:anchorId="62D88C60" wp14:editId="288E36B0">
                <wp:simplePos x="0" y="0"/>
                <wp:positionH relativeFrom="page">
                  <wp:posOffset>1188720</wp:posOffset>
                </wp:positionH>
                <wp:positionV relativeFrom="paragraph">
                  <wp:posOffset>5080</wp:posOffset>
                </wp:positionV>
                <wp:extent cx="5671185" cy="8890"/>
                <wp:effectExtent l="0" t="0" r="0" b="0"/>
                <wp:wrapNone/>
                <wp:docPr id="1" name="Rectangle 1"/>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2D121BC8" id="Rectangle 1" o:spid="_x0000_s1026" style="position:absolute;margin-left:93.6pt;margin-top:.4pt;width:446.55pt;height:.7pt;z-index:-251657216;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hy5v/4wBAAAUAwAADgAAAAAAAAAAAAAA&#10;AAAuAgAAZHJzL2Uyb0RvYy54bWxQSwECLQAUAAYACAAAACEAY6AtM9wAAAAHAQAADwAAAAAAAAAA&#10;AAAAAADmAwAAZHJzL2Rvd25yZXYueG1sUEsFBgAAAAAEAAQA8wAAAO8EAAAAAA==&#10;" fillcolor="black" stroked="f">
                <w10:wrap anchorx="page"/>
              </v:rect>
            </w:pict>
          </mc:Fallback>
        </mc:AlternateContent>
      </w:r>
    </w:p>
    <w:p w14:paraId="68615937" w14:textId="77777777" w:rsidR="007921D6" w:rsidRDefault="007921D6" w:rsidP="007921D6">
      <w:pPr>
        <w:rPr>
          <w:rFonts w:ascii="Arial" w:hAnsi="Arial" w:cs="Arial"/>
          <w:sz w:val="24"/>
          <w:szCs w:val="24"/>
        </w:rPr>
      </w:pPr>
    </w:p>
    <w:p w14:paraId="79A892F4" w14:textId="77777777" w:rsidR="007921D6" w:rsidRDefault="00FB5872" w:rsidP="007921D6">
      <w:pPr>
        <w:rPr>
          <w:rFonts w:ascii="Arial" w:hAnsi="Arial" w:cs="Arial"/>
          <w:b/>
          <w:sz w:val="24"/>
          <w:szCs w:val="24"/>
        </w:rPr>
      </w:pPr>
      <w:r w:rsidRPr="00FB5872">
        <w:rPr>
          <w:rFonts w:ascii="Arial" w:hAnsi="Arial" w:cs="Arial"/>
          <w:b/>
          <w:sz w:val="24"/>
          <w:szCs w:val="24"/>
        </w:rPr>
        <w:t>CD-0010</w:t>
      </w:r>
      <w:r w:rsidRPr="00FB5872">
        <w:rPr>
          <w:rFonts w:ascii="Arial" w:hAnsi="Arial" w:cs="Arial"/>
          <w:b/>
          <w:sz w:val="24"/>
          <w:szCs w:val="24"/>
        </w:rPr>
        <w:tab/>
        <w:t>INTRODUCTION</w:t>
      </w:r>
    </w:p>
    <w:p w14:paraId="531AA422" w14:textId="77777777" w:rsidR="00FB5872" w:rsidRPr="00FB5872" w:rsidRDefault="00FB5872" w:rsidP="00FB5872">
      <w:pPr>
        <w:spacing w:after="266" w:line="249" w:lineRule="auto"/>
        <w:ind w:right="8"/>
        <w:rPr>
          <w:rFonts w:ascii="Arial" w:eastAsia="Arial" w:hAnsi="Arial" w:cs="Arial"/>
          <w:color w:val="000000"/>
          <w:sz w:val="24"/>
          <w:lang w:eastAsia="en-CA"/>
        </w:rPr>
      </w:pPr>
      <w:r w:rsidRPr="00FB5872">
        <w:rPr>
          <w:rFonts w:ascii="Arial" w:eastAsia="Arial" w:hAnsi="Arial" w:cs="Arial"/>
          <w:color w:val="000000"/>
          <w:sz w:val="24"/>
          <w:lang w:eastAsia="en-CA"/>
        </w:rPr>
        <w:t>Welcome to the policy manual for the Capacity Department of the Government of the Carcross/Tagish First Nation (C/TFN).</w:t>
      </w:r>
    </w:p>
    <w:p w14:paraId="4017922E" w14:textId="77777777" w:rsidR="00FB5872" w:rsidRPr="00FB5872" w:rsidRDefault="00FB5872" w:rsidP="00FB5872">
      <w:pPr>
        <w:spacing w:after="266" w:line="249" w:lineRule="auto"/>
        <w:ind w:right="8"/>
        <w:rPr>
          <w:rFonts w:ascii="Arial" w:eastAsia="Arial" w:hAnsi="Arial" w:cs="Arial"/>
          <w:color w:val="000000"/>
          <w:sz w:val="24"/>
          <w:lang w:eastAsia="en-CA"/>
        </w:rPr>
      </w:pPr>
      <w:r w:rsidRPr="00FB5872">
        <w:rPr>
          <w:rFonts w:ascii="Arial" w:eastAsia="Arial" w:hAnsi="Arial" w:cs="Arial"/>
          <w:color w:val="000000"/>
          <w:sz w:val="24"/>
          <w:lang w:eastAsia="en-CA"/>
        </w:rPr>
        <w:t>The policies found in this manual inform the procedures and operations of the Capacity Department on a day to day basis. They guide decision making processes, provide information, prevent financial liability, and help serve our citizens as best we can.</w:t>
      </w:r>
    </w:p>
    <w:p w14:paraId="634FC2C7" w14:textId="7F8650B5" w:rsidR="00FB5872" w:rsidRPr="00FB5872" w:rsidRDefault="00FB5872" w:rsidP="00FB5872">
      <w:pPr>
        <w:spacing w:after="266" w:line="249" w:lineRule="auto"/>
        <w:ind w:right="8"/>
        <w:rPr>
          <w:rFonts w:ascii="Arial" w:eastAsia="Arial" w:hAnsi="Arial" w:cs="Arial"/>
          <w:color w:val="000000"/>
          <w:sz w:val="24"/>
          <w:lang w:eastAsia="en-CA"/>
        </w:rPr>
      </w:pPr>
      <w:r w:rsidRPr="00FB5872">
        <w:rPr>
          <w:rFonts w:ascii="Arial" w:eastAsia="Arial" w:hAnsi="Arial" w:cs="Arial"/>
          <w:color w:val="000000"/>
          <w:sz w:val="24"/>
          <w:lang w:eastAsia="en-CA"/>
        </w:rPr>
        <w:t xml:space="preserve">These policies are developed using C/TFN's Policy Development Process created in the fall of 2010. Consultation was undertaken with staff members, directors, and community members in order to create the best policies for C/TFN.  All policies have been reviewed by the Management Board, approved by the </w:t>
      </w:r>
      <w:r w:rsidR="00AD2ED3">
        <w:rPr>
          <w:rFonts w:ascii="Arial" w:eastAsia="Arial" w:hAnsi="Arial" w:cs="Arial"/>
          <w:color w:val="000000"/>
          <w:sz w:val="24"/>
          <w:lang w:eastAsia="en-CA"/>
        </w:rPr>
        <w:t>AYK</w:t>
      </w:r>
      <w:r w:rsidRPr="00FB5872">
        <w:rPr>
          <w:rFonts w:ascii="Arial" w:eastAsia="Arial" w:hAnsi="Arial" w:cs="Arial"/>
          <w:color w:val="000000"/>
          <w:sz w:val="24"/>
          <w:lang w:eastAsia="en-CA"/>
        </w:rPr>
        <w:t xml:space="preserve"> and approved &amp; signed off by the Executive Council.  All policies will be reviewed by the Education Committee. </w:t>
      </w:r>
    </w:p>
    <w:p w14:paraId="05F044DB" w14:textId="77777777" w:rsidR="00FB5872" w:rsidRPr="00FB5872" w:rsidRDefault="00FB5872" w:rsidP="00FB5872">
      <w:pPr>
        <w:spacing w:after="5" w:line="249" w:lineRule="auto"/>
        <w:ind w:right="8"/>
        <w:rPr>
          <w:rFonts w:ascii="Arial" w:eastAsia="Arial" w:hAnsi="Arial" w:cs="Arial"/>
          <w:color w:val="000000"/>
          <w:sz w:val="24"/>
          <w:lang w:eastAsia="en-CA"/>
        </w:rPr>
      </w:pPr>
      <w:r w:rsidRPr="00FB5872">
        <w:rPr>
          <w:rFonts w:ascii="Arial" w:eastAsia="Arial" w:hAnsi="Arial" w:cs="Arial"/>
          <w:color w:val="000000"/>
          <w:sz w:val="24"/>
          <w:lang w:eastAsia="en-CA"/>
        </w:rPr>
        <w:t xml:space="preserve">Amendments to these policies must be proposed to the Director of Capacity </w:t>
      </w:r>
    </w:p>
    <w:p w14:paraId="6D8E42FF" w14:textId="77777777" w:rsidR="00FB5872" w:rsidRPr="00FB5872" w:rsidRDefault="00FB5872" w:rsidP="00FB5872">
      <w:pPr>
        <w:spacing w:after="266" w:line="249" w:lineRule="auto"/>
        <w:ind w:right="8"/>
        <w:rPr>
          <w:rFonts w:ascii="Arial" w:eastAsia="Arial" w:hAnsi="Arial" w:cs="Arial"/>
          <w:color w:val="000000"/>
          <w:sz w:val="24"/>
          <w:lang w:eastAsia="en-CA"/>
        </w:rPr>
      </w:pPr>
      <w:r w:rsidRPr="00FB5872">
        <w:rPr>
          <w:rFonts w:ascii="Arial" w:eastAsia="Arial" w:hAnsi="Arial" w:cs="Arial"/>
          <w:color w:val="000000"/>
          <w:sz w:val="24"/>
          <w:lang w:eastAsia="en-CA"/>
        </w:rPr>
        <w:t>Development in writing under the process outlined in the C/TFN Policy Review Process and approved by Management Board and the Executive Council.  As necessary, factual additions and revisions, not changing the intent, meaning or spirit of existing policy may be included by the Director, with Management Board Approval, and shall be dated and noted as revisions.</w:t>
      </w:r>
    </w:p>
    <w:p w14:paraId="05AD2EBF" w14:textId="77777777" w:rsidR="00FB5872" w:rsidRPr="00FB5872" w:rsidRDefault="00FB5872" w:rsidP="00FB5872">
      <w:pPr>
        <w:rPr>
          <w:rFonts w:ascii="Arial" w:eastAsia="Arial" w:hAnsi="Arial" w:cs="Arial"/>
          <w:color w:val="000000"/>
          <w:sz w:val="24"/>
          <w:lang w:eastAsia="en-CA"/>
        </w:rPr>
      </w:pPr>
      <w:r w:rsidRPr="00FB5872">
        <w:rPr>
          <w:rFonts w:ascii="Arial" w:eastAsia="Arial" w:hAnsi="Arial" w:cs="Arial"/>
          <w:color w:val="000000"/>
          <w:sz w:val="24"/>
          <w:lang w:eastAsia="en-CA"/>
        </w:rPr>
        <w:t>All policies are created to reflect our Constitutionally recognized virtues an</w:t>
      </w:r>
      <w:r w:rsidR="0026006B">
        <w:rPr>
          <w:rFonts w:ascii="Arial" w:eastAsia="Arial" w:hAnsi="Arial" w:cs="Arial"/>
          <w:color w:val="000000"/>
          <w:sz w:val="24"/>
          <w:lang w:eastAsia="en-CA"/>
        </w:rPr>
        <w:t>d values in order to serve all C</w:t>
      </w:r>
      <w:r w:rsidRPr="00FB5872">
        <w:rPr>
          <w:rFonts w:ascii="Arial" w:eastAsia="Arial" w:hAnsi="Arial" w:cs="Arial"/>
          <w:color w:val="000000"/>
          <w:sz w:val="24"/>
          <w:lang w:eastAsia="en-CA"/>
        </w:rPr>
        <w:t>itizens of the Carcross/Tagish First Nation.  They are:</w:t>
      </w:r>
    </w:p>
    <w:p w14:paraId="5FE6FD79"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Selflessness</w:t>
      </w:r>
    </w:p>
    <w:p w14:paraId="3B96EB9D"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Honour</w:t>
      </w:r>
    </w:p>
    <w:p w14:paraId="27D9CC04"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Respect</w:t>
      </w:r>
    </w:p>
    <w:p w14:paraId="69747118"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Courage</w:t>
      </w:r>
    </w:p>
    <w:p w14:paraId="3323960A"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Integrity</w:t>
      </w:r>
    </w:p>
    <w:p w14:paraId="773FBBD2"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Knowledge</w:t>
      </w:r>
    </w:p>
    <w:p w14:paraId="63155E59"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Compassion</w:t>
      </w:r>
    </w:p>
    <w:p w14:paraId="45D16E4C" w14:textId="77777777" w:rsidR="00FB5872" w:rsidRDefault="00FB5872" w:rsidP="001E361F">
      <w:pPr>
        <w:pStyle w:val="ListParagraph"/>
        <w:numPr>
          <w:ilvl w:val="0"/>
          <w:numId w:val="1"/>
        </w:numPr>
        <w:rPr>
          <w:rFonts w:ascii="Arial" w:hAnsi="Arial" w:cs="Arial"/>
          <w:sz w:val="24"/>
          <w:szCs w:val="24"/>
        </w:rPr>
      </w:pPr>
      <w:r>
        <w:rPr>
          <w:rFonts w:ascii="Arial" w:hAnsi="Arial" w:cs="Arial"/>
          <w:sz w:val="24"/>
          <w:szCs w:val="24"/>
        </w:rPr>
        <w:t>Honesty</w:t>
      </w:r>
    </w:p>
    <w:p w14:paraId="0E813E04" w14:textId="77777777" w:rsidR="00FB5872" w:rsidRDefault="002D02CA" w:rsidP="00FB5872">
      <w:pPr>
        <w:rPr>
          <w:rFonts w:ascii="Arial" w:hAnsi="Arial" w:cs="Arial"/>
          <w:sz w:val="24"/>
          <w:szCs w:val="24"/>
        </w:rPr>
      </w:pPr>
      <w:r w:rsidRPr="002D02CA">
        <w:rPr>
          <w:rFonts w:ascii="Arial" w:hAnsi="Arial" w:cs="Arial"/>
          <w:sz w:val="24"/>
          <w:szCs w:val="24"/>
        </w:rPr>
        <w:t>For any further information, please contact the Capacity Department.  Gunalcheesh</w:t>
      </w:r>
    </w:p>
    <w:p w14:paraId="0F34E238" w14:textId="77777777" w:rsidR="004E44FA" w:rsidRDefault="004E44FA" w:rsidP="002D02CA">
      <w:pPr>
        <w:widowControl w:val="0"/>
        <w:tabs>
          <w:tab w:val="center" w:pos="4824"/>
          <w:tab w:val="right" w:pos="9648"/>
        </w:tabs>
        <w:suppressAutoHyphens/>
        <w:spacing w:after="0" w:line="240" w:lineRule="auto"/>
        <w:ind w:right="-720"/>
        <w:jc w:val="center"/>
        <w:rPr>
          <w:rFonts w:ascii="Arial" w:eastAsia="Times New Roman" w:hAnsi="Arial" w:cs="Arial"/>
          <w:b/>
          <w:bCs/>
          <w:sz w:val="24"/>
          <w:szCs w:val="24"/>
          <w:lang w:val="en-GB" w:eastAsia="zh-CN"/>
        </w:rPr>
      </w:pPr>
    </w:p>
    <w:p w14:paraId="7AD72BBF" w14:textId="77777777" w:rsidR="002D02CA" w:rsidRPr="00FB5872" w:rsidRDefault="002D02CA" w:rsidP="002D02CA">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t>GC/TFN CAPACITY DEVELOPMENT POLICY</w:t>
      </w:r>
    </w:p>
    <w:p w14:paraId="2BB64170" w14:textId="77777777" w:rsidR="002D02CA" w:rsidRPr="00FB5872" w:rsidRDefault="002D02CA" w:rsidP="002D02CA">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2D02CA" w:rsidRPr="00FB5872" w14:paraId="20741053" w14:textId="77777777" w:rsidTr="008039CB">
        <w:tc>
          <w:tcPr>
            <w:tcW w:w="1607" w:type="dxa"/>
          </w:tcPr>
          <w:p w14:paraId="09F933B1"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3840C426"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27B1BE26"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68D87133"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527B909C"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69679DC4"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471C5406"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24D052A2"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66FECC4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57EF4E7A"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12A28F3E"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015DE6BD"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0A69906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0ED51ADC"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r>
      <w:tr w:rsidR="002D02CA" w:rsidRPr="00FB5872" w14:paraId="713F7F56" w14:textId="77777777" w:rsidTr="008039CB">
        <w:tc>
          <w:tcPr>
            <w:tcW w:w="1607" w:type="dxa"/>
          </w:tcPr>
          <w:p w14:paraId="1FA30A4C"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4CCEC20A"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32F6D336"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42118B0B"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6100953"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20429750"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35B38997"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43B2422B"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28A13D12"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4CB0A006"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144" w:type="dxa"/>
          </w:tcPr>
          <w:p w14:paraId="2EF7E0C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7676B031"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425244B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6922A5CC"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r>
    </w:tbl>
    <w:p w14:paraId="2C050C97" w14:textId="77777777" w:rsidR="002D02CA" w:rsidRPr="00FB5872" w:rsidRDefault="002D02CA" w:rsidP="002D02CA">
      <w:pPr>
        <w:widowControl w:val="0"/>
        <w:suppressAutoHyphens/>
        <w:spacing w:after="0" w:line="240" w:lineRule="auto"/>
        <w:rPr>
          <w:rFonts w:ascii="Arial" w:eastAsia="Times New Roman" w:hAnsi="Arial" w:cs="Arial"/>
          <w:sz w:val="24"/>
          <w:szCs w:val="24"/>
          <w:lang w:val="en-GB" w:eastAsia="zh-CN"/>
        </w:rPr>
      </w:pPr>
    </w:p>
    <w:p w14:paraId="58C0CA8E" w14:textId="77777777" w:rsidR="002D02CA" w:rsidRPr="00FB5872" w:rsidRDefault="002D02CA" w:rsidP="002D02CA">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61312" behindDoc="1" locked="0" layoutInCell="1" allowOverlap="1" wp14:anchorId="72D4C26B" wp14:editId="673383D2">
                <wp:simplePos x="0" y="0"/>
                <wp:positionH relativeFrom="page">
                  <wp:posOffset>1188720</wp:posOffset>
                </wp:positionH>
                <wp:positionV relativeFrom="paragraph">
                  <wp:posOffset>5080</wp:posOffset>
                </wp:positionV>
                <wp:extent cx="5671185" cy="8890"/>
                <wp:effectExtent l="0" t="0" r="0" b="0"/>
                <wp:wrapNone/>
                <wp:docPr id="2" name="Rectangle 2"/>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4D813849" id="Rectangle 2" o:spid="_x0000_s1026" style="position:absolute;margin-left:93.6pt;margin-top:.4pt;width:446.55pt;height:.7pt;z-index:-251655168;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xhXKrowBAAAUAwAADgAAAAAAAAAAAAAA&#10;AAAuAgAAZHJzL2Uyb0RvYy54bWxQSwECLQAUAAYACAAAACEAY6AtM9wAAAAHAQAADwAAAAAAAAAA&#10;AAAAAADmAwAAZHJzL2Rvd25yZXYueG1sUEsFBgAAAAAEAAQA8wAAAO8EAAAAAA==&#10;" fillcolor="black" stroked="f">
                <w10:wrap anchorx="page"/>
              </v:rect>
            </w:pict>
          </mc:Fallback>
        </mc:AlternateContent>
      </w:r>
    </w:p>
    <w:p w14:paraId="77279149" w14:textId="77777777" w:rsidR="002D02CA" w:rsidRDefault="002D02CA" w:rsidP="00FB5872">
      <w:pPr>
        <w:rPr>
          <w:rFonts w:ascii="Arial" w:hAnsi="Arial" w:cs="Arial"/>
          <w:sz w:val="24"/>
          <w:szCs w:val="24"/>
        </w:rPr>
      </w:pPr>
    </w:p>
    <w:p w14:paraId="43FD8658" w14:textId="77777777" w:rsidR="002D02CA" w:rsidRPr="002D02CA" w:rsidRDefault="002D02CA" w:rsidP="002D02CA">
      <w:pPr>
        <w:keepNext/>
        <w:keepLines/>
        <w:tabs>
          <w:tab w:val="center" w:pos="3986"/>
        </w:tabs>
        <w:spacing w:after="517" w:line="264" w:lineRule="auto"/>
        <w:ind w:right="454"/>
        <w:outlineLvl w:val="0"/>
        <w:rPr>
          <w:rFonts w:ascii="Arial" w:eastAsia="Arial" w:hAnsi="Arial" w:cs="Arial"/>
          <w:b/>
          <w:color w:val="000000"/>
          <w:sz w:val="24"/>
          <w:szCs w:val="28"/>
          <w:lang w:eastAsia="en-CA"/>
        </w:rPr>
      </w:pPr>
      <w:r w:rsidRPr="002D02CA">
        <w:rPr>
          <w:rFonts w:ascii="Arial" w:eastAsia="Arial" w:hAnsi="Arial" w:cs="Arial"/>
          <w:b/>
          <w:color w:val="000000"/>
          <w:sz w:val="24"/>
          <w:szCs w:val="28"/>
          <w:lang w:eastAsia="en-CA"/>
        </w:rPr>
        <w:t>CD – 0015</w:t>
      </w:r>
      <w:r w:rsidRPr="002D02CA">
        <w:rPr>
          <w:rFonts w:ascii="Arial" w:eastAsia="Arial" w:hAnsi="Arial" w:cs="Arial"/>
          <w:b/>
          <w:color w:val="000000"/>
          <w:sz w:val="24"/>
          <w:szCs w:val="28"/>
          <w:lang w:eastAsia="en-CA"/>
        </w:rPr>
        <w:tab/>
      </w:r>
      <w:r w:rsidRPr="002D02CA">
        <w:rPr>
          <w:rFonts w:ascii="Arial" w:eastAsia="Arial" w:hAnsi="Arial" w:cs="Arial"/>
          <w:b/>
          <w:color w:val="000000"/>
          <w:sz w:val="24"/>
          <w:szCs w:val="28"/>
          <w:u w:val="single" w:color="000000"/>
          <w:lang w:eastAsia="en-CA"/>
        </w:rPr>
        <w:t>K</w:t>
      </w:r>
      <w:r w:rsidRPr="002D02CA">
        <w:rPr>
          <w:rFonts w:ascii="Arial" w:eastAsia="Arial" w:hAnsi="Arial" w:cs="Arial"/>
          <w:b/>
          <w:color w:val="000000"/>
          <w:sz w:val="24"/>
          <w:szCs w:val="28"/>
          <w:lang w:eastAsia="en-CA"/>
        </w:rPr>
        <w:t>AA</w:t>
      </w:r>
      <w:r w:rsidRPr="002D02CA">
        <w:rPr>
          <w:rFonts w:ascii="Arial" w:eastAsia="Arial" w:hAnsi="Arial" w:cs="Arial"/>
          <w:b/>
          <w:color w:val="000000"/>
          <w:sz w:val="24"/>
          <w:szCs w:val="28"/>
          <w:u w:val="single" w:color="000000"/>
          <w:lang w:eastAsia="en-CA"/>
        </w:rPr>
        <w:t>X</w:t>
      </w:r>
      <w:r w:rsidRPr="002D02CA">
        <w:rPr>
          <w:rFonts w:ascii="Arial" w:eastAsia="Arial" w:hAnsi="Arial" w:cs="Arial"/>
          <w:b/>
          <w:color w:val="000000"/>
          <w:sz w:val="24"/>
          <w:szCs w:val="28"/>
          <w:lang w:eastAsia="en-CA"/>
        </w:rPr>
        <w:t>'ACHGÓOK (Version One)</w:t>
      </w:r>
    </w:p>
    <w:p w14:paraId="7017BC4D" w14:textId="77777777" w:rsidR="002D02CA" w:rsidRPr="002D02CA" w:rsidRDefault="002D02CA" w:rsidP="00A422F1">
      <w:pPr>
        <w:spacing w:after="432" w:line="249" w:lineRule="auto"/>
        <w:ind w:left="10" w:hanging="10"/>
        <w:rPr>
          <w:rFonts w:ascii="Arial" w:eastAsia="Arial" w:hAnsi="Arial" w:cs="Arial"/>
          <w:color w:val="000000"/>
          <w:sz w:val="24"/>
          <w:lang w:eastAsia="en-CA"/>
        </w:rPr>
      </w:pPr>
      <w:r w:rsidRPr="002D02CA">
        <w:rPr>
          <w:rFonts w:ascii="Arial" w:eastAsia="Arial" w:hAnsi="Arial" w:cs="Arial"/>
          <w:i/>
          <w:color w:val="000000"/>
          <w:sz w:val="24"/>
          <w:lang w:eastAsia="en-CA"/>
        </w:rPr>
        <w:t xml:space="preserve">(from "My Old People's Stories: A Legacy for Yukon First Nations, Part II: Tagish Narrators" </w:t>
      </w:r>
    </w:p>
    <w:p w14:paraId="599FCA1C" w14:textId="304D0424" w:rsidR="002D02CA" w:rsidRPr="002D02CA" w:rsidRDefault="002D02CA" w:rsidP="00A422F1">
      <w:pPr>
        <w:spacing w:after="265" w:line="249" w:lineRule="auto"/>
        <w:ind w:left="10" w:right="2453" w:hanging="10"/>
        <w:rPr>
          <w:rFonts w:ascii="Arial" w:eastAsia="Arial" w:hAnsi="Arial" w:cs="Arial"/>
          <w:color w:val="000000"/>
          <w:sz w:val="24"/>
          <w:lang w:eastAsia="en-CA"/>
        </w:rPr>
      </w:pPr>
      <w:r w:rsidRPr="002D02CA">
        <w:rPr>
          <w:rFonts w:ascii="Arial" w:eastAsia="Arial" w:hAnsi="Arial" w:cs="Arial"/>
          <w:i/>
          <w:color w:val="000000"/>
          <w:sz w:val="24"/>
          <w:lang w:eastAsia="en-CA"/>
        </w:rPr>
        <w:t>by Catharine McClellan,</w:t>
      </w:r>
      <w:r>
        <w:rPr>
          <w:rFonts w:ascii="Arial" w:eastAsia="Arial" w:hAnsi="Arial" w:cs="Arial"/>
          <w:i/>
          <w:color w:val="000000"/>
          <w:sz w:val="24"/>
          <w:lang w:eastAsia="en-CA"/>
        </w:rPr>
        <w:t xml:space="preserve"> </w:t>
      </w:r>
      <w:r w:rsidR="00CE6DFE">
        <w:rPr>
          <w:rFonts w:ascii="Arial" w:eastAsia="Arial" w:hAnsi="Arial" w:cs="Arial"/>
          <w:i/>
          <w:color w:val="000000"/>
          <w:sz w:val="24"/>
          <w:lang w:eastAsia="en-CA"/>
        </w:rPr>
        <w:t>edited</w:t>
      </w:r>
      <w:r>
        <w:rPr>
          <w:rFonts w:ascii="Arial" w:eastAsia="Arial" w:hAnsi="Arial" w:cs="Arial"/>
          <w:i/>
          <w:color w:val="000000"/>
          <w:sz w:val="24"/>
          <w:lang w:eastAsia="en-CA"/>
        </w:rPr>
        <w:t xml:space="preserve"> with additions by Julie </w:t>
      </w:r>
      <w:r w:rsidRPr="002D02CA">
        <w:rPr>
          <w:rFonts w:ascii="Arial" w:eastAsia="Arial" w:hAnsi="Arial" w:cs="Arial"/>
          <w:i/>
          <w:color w:val="000000"/>
          <w:sz w:val="24"/>
          <w:lang w:eastAsia="en-CA"/>
        </w:rPr>
        <w:t xml:space="preserve">Cruikshank) </w:t>
      </w:r>
      <w:r w:rsidRPr="002D02CA">
        <w:rPr>
          <w:rFonts w:ascii="Arial" w:eastAsia="Arial" w:hAnsi="Arial" w:cs="Arial"/>
          <w:color w:val="000000"/>
          <w:sz w:val="24"/>
          <w:lang w:eastAsia="en-CA"/>
        </w:rPr>
        <w:t xml:space="preserve">This story was told by Angela Sidney to Catharine McLellan. </w:t>
      </w:r>
    </w:p>
    <w:p w14:paraId="621982FD" w14:textId="77777777" w:rsidR="002D02CA" w:rsidRPr="002D02CA" w:rsidRDefault="002D02CA" w:rsidP="00A422F1">
      <w:pPr>
        <w:spacing w:after="266"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I'd like to sing a song that my son was welcomed home with from the army. This song was supposed to be made by some of our people.</w:t>
      </w:r>
    </w:p>
    <w:p w14:paraId="07C3168E" w14:textId="77777777" w:rsidR="002D02CA" w:rsidRPr="002D02CA" w:rsidRDefault="002D02CA" w:rsidP="00A422F1">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is Tuk.weidí.</w:t>
      </w:r>
    </w:p>
    <w:p w14:paraId="6244F59D" w14:textId="77777777" w:rsidR="002D02CA" w:rsidRPr="002D02CA" w:rsidRDefault="002D02CA" w:rsidP="00A422F1">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His name is </w:t>
      </w:r>
      <w:r w:rsidRPr="002D02CA">
        <w:rPr>
          <w:rFonts w:ascii="Arial" w:eastAsia="Arial" w:hAnsi="Arial" w:cs="Arial"/>
          <w:color w:val="000000"/>
          <w:sz w:val="24"/>
          <w:u w:val="single" w:color="000000"/>
          <w:lang w:eastAsia="en-CA"/>
        </w:rPr>
        <w:t>K</w:t>
      </w:r>
      <w:r w:rsidRPr="002D02CA">
        <w:rPr>
          <w:rFonts w:ascii="Arial" w:eastAsia="Arial" w:hAnsi="Arial" w:cs="Arial"/>
          <w:color w:val="000000"/>
          <w:sz w:val="24"/>
          <w:lang w:eastAsia="en-CA"/>
        </w:rPr>
        <w:t>aa</w:t>
      </w:r>
      <w:r w:rsidRPr="002D02CA">
        <w:rPr>
          <w:rFonts w:ascii="Arial" w:eastAsia="Arial" w:hAnsi="Arial" w:cs="Arial"/>
          <w:color w:val="000000"/>
          <w:sz w:val="24"/>
          <w:u w:val="single" w:color="000000"/>
          <w:lang w:eastAsia="en-CA"/>
        </w:rPr>
        <w:t>x</w:t>
      </w:r>
      <w:r w:rsidRPr="002D02CA">
        <w:rPr>
          <w:rFonts w:ascii="Arial" w:eastAsia="Arial" w:hAnsi="Arial" w:cs="Arial"/>
          <w:color w:val="000000"/>
          <w:sz w:val="24"/>
          <w:lang w:eastAsia="en-CA"/>
        </w:rPr>
        <w:t>'achgóok.</w:t>
      </w:r>
    </w:p>
    <w:p w14:paraId="0A8F7270" w14:textId="77777777" w:rsidR="002D02CA" w:rsidRPr="002D02CA" w:rsidRDefault="002D02CA" w:rsidP="00A422F1">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A boat drifted away with this man one time in November. </w:t>
      </w:r>
    </w:p>
    <w:p w14:paraId="3C25E377" w14:textId="77777777" w:rsidR="002D02CA" w:rsidRPr="002D02CA" w:rsidRDefault="002D02CA" w:rsidP="00A422F1">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And he stayed out about nine months.</w:t>
      </w:r>
    </w:p>
    <w:p w14:paraId="14942F97" w14:textId="77777777" w:rsidR="002D02CA" w:rsidRPr="002D02CA" w:rsidRDefault="002D02CA" w:rsidP="00A422F1">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And while he was on the island, he dreamed about home.</w:t>
      </w:r>
    </w:p>
    <w:p w14:paraId="13F261CA" w14:textId="77777777" w:rsidR="002D02CA" w:rsidRPr="002D02CA" w:rsidRDefault="002D02CA" w:rsidP="00A422F1">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was welcomed home [was what he dreamed].</w:t>
      </w:r>
    </w:p>
    <w:p w14:paraId="549E431F" w14:textId="77777777" w:rsidR="002D02CA" w:rsidRPr="002D02CA" w:rsidRDefault="002D02CA" w:rsidP="00A422F1">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In those days they steered by the sun.</w:t>
      </w:r>
    </w:p>
    <w:p w14:paraId="5681D3B4" w14:textId="77777777" w:rsidR="002D02CA" w:rsidRPr="002D02CA" w:rsidRDefault="002D02CA" w:rsidP="00A422F1">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did not have a compass in those days. He studied out the sun and tried to come home.</w:t>
      </w:r>
    </w:p>
    <w:p w14:paraId="4DA37941"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counted the months. He knew where the sun used to be in June at home.</w:t>
      </w:r>
    </w:p>
    <w:p w14:paraId="136F9CCA"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So a little before June he got ready to start out.</w:t>
      </w:r>
    </w:p>
    <w:p w14:paraId="3BDEB39F"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This story is from the fall, when he started out.</w:t>
      </w:r>
    </w:p>
    <w:p w14:paraId="699DA41D"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told doo kéilk' (</w:t>
      </w:r>
      <w:r w:rsidRPr="002D02CA">
        <w:rPr>
          <w:rFonts w:ascii="Arial" w:eastAsia="Arial" w:hAnsi="Arial" w:cs="Arial"/>
          <w:i/>
          <w:color w:val="000000"/>
          <w:sz w:val="24"/>
          <w:lang w:eastAsia="en-CA"/>
        </w:rPr>
        <w:t xml:space="preserve">Tlingit, his sororal nephews) </w:t>
      </w:r>
      <w:r w:rsidRPr="002D02CA">
        <w:rPr>
          <w:rFonts w:ascii="Arial" w:eastAsia="Arial" w:hAnsi="Arial" w:cs="Arial"/>
          <w:color w:val="000000"/>
          <w:sz w:val="24"/>
          <w:lang w:eastAsia="en-CA"/>
        </w:rPr>
        <w:t>to make strong of these seal skils - the seal with the spots [harbour seals]. He told them to make string like babiche [semi-tanned line].</w:t>
      </w:r>
    </w:p>
    <w:p w14:paraId="5FADE611"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did this. They dried it out.</w:t>
      </w:r>
    </w:p>
    <w:p w14:paraId="2D600BD8" w14:textId="77777777" w:rsidR="002D02CA" w:rsidRPr="002D02CA" w:rsidRDefault="002D02CA" w:rsidP="002D02CA">
      <w:pPr>
        <w:spacing w:after="5" w:line="249" w:lineRule="auto"/>
        <w:ind w:left="10" w:right="254" w:hanging="10"/>
        <w:rPr>
          <w:rFonts w:ascii="Arial" w:eastAsia="Arial" w:hAnsi="Arial" w:cs="Arial"/>
          <w:color w:val="000000"/>
          <w:sz w:val="24"/>
          <w:lang w:eastAsia="en-CA"/>
        </w:rPr>
      </w:pPr>
      <w:r w:rsidRPr="002D02CA">
        <w:rPr>
          <w:rFonts w:ascii="Arial" w:eastAsia="Arial" w:hAnsi="Arial" w:cs="Arial"/>
          <w:color w:val="000000"/>
          <w:sz w:val="24"/>
          <w:lang w:eastAsia="en-CA"/>
        </w:rPr>
        <w:t>They did pounds and pounds of it. It stacked up about three feet in the bow of the boat. That was for the anchor for the boat.</w:t>
      </w:r>
    </w:p>
    <w:p w14:paraId="58B32600"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were just like servants.</w:t>
      </w:r>
    </w:p>
    <w:p w14:paraId="6BC5A13E"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When it was good and ready, he told them to cook all they can.</w:t>
      </w:r>
    </w:p>
    <w:p w14:paraId="17C7C029"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don't know it was for their lunch. They put it in a seal stomach.</w:t>
      </w:r>
    </w:p>
    <w:p w14:paraId="6523A974"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They put cooked stuff in it, meat, for their lunch going back. </w:t>
      </w:r>
    </w:p>
    <w:p w14:paraId="2428A8B3" w14:textId="77777777" w:rsidR="002D02CA" w:rsidRDefault="002D02CA" w:rsidP="002D02CA">
      <w:pPr>
        <w:rPr>
          <w:rFonts w:ascii="Arial" w:eastAsia="Arial" w:hAnsi="Arial" w:cs="Arial"/>
          <w:color w:val="000000"/>
          <w:sz w:val="24"/>
          <w:lang w:eastAsia="en-CA"/>
        </w:rPr>
      </w:pPr>
      <w:r w:rsidRPr="002D02CA">
        <w:rPr>
          <w:rFonts w:ascii="Arial" w:eastAsia="Arial" w:hAnsi="Arial" w:cs="Arial"/>
          <w:color w:val="000000"/>
          <w:sz w:val="24"/>
          <w:lang w:eastAsia="en-CA"/>
        </w:rPr>
        <w:t>And they took lots of water in that thing [seal stomach] too</w:t>
      </w:r>
    </w:p>
    <w:p w14:paraId="46DCA189"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got this from that island where there were big leaves, just like rhubarb.</w:t>
      </w:r>
    </w:p>
    <w:p w14:paraId="192DDBB0" w14:textId="77777777" w:rsidR="002D02CA" w:rsidRPr="002D02CA" w:rsidRDefault="002D02CA" w:rsidP="002D02CA">
      <w:pPr>
        <w:spacing w:after="5" w:line="249" w:lineRule="auto"/>
        <w:ind w:left="10" w:right="295" w:hanging="10"/>
        <w:rPr>
          <w:rFonts w:ascii="Arial" w:eastAsia="Arial" w:hAnsi="Arial" w:cs="Arial"/>
          <w:color w:val="000000"/>
          <w:sz w:val="24"/>
          <w:lang w:eastAsia="en-CA"/>
        </w:rPr>
      </w:pPr>
      <w:r w:rsidRPr="002D02CA">
        <w:rPr>
          <w:rFonts w:ascii="Arial" w:eastAsia="Arial" w:hAnsi="Arial" w:cs="Arial"/>
          <w:color w:val="000000"/>
          <w:sz w:val="24"/>
          <w:lang w:eastAsia="en-CA"/>
        </w:rPr>
        <w:lastRenderedPageBreak/>
        <w:t>It's just full of water. It's supposed to be rain water. They just grow near the salt water. They gathered in the water, and they started off.</w:t>
      </w:r>
    </w:p>
    <w:p w14:paraId="0F51BD64"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studied the sun.</w:t>
      </w:r>
    </w:p>
    <w:p w14:paraId="4DDB5F9F"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It started to come out the same place.</w:t>
      </w:r>
    </w:p>
    <w:p w14:paraId="73F03CBC"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would go out early in the morning to see where the sun came up.</w:t>
      </w:r>
    </w:p>
    <w:p w14:paraId="625700AA"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put in a stick to mark it. In the evening he did the same thing. Then it kept moving back.</w:t>
      </w:r>
    </w:p>
    <w:p w14:paraId="3EC16A13"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And finally it came out the same place for two days. </w:t>
      </w:r>
    </w:p>
    <w:p w14:paraId="1D0F3F75"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That's the time he started back. That must have been June the summer solstice.</w:t>
      </w:r>
    </w:p>
    <w:p w14:paraId="6D023C33"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must have wintered there too.</w:t>
      </w:r>
    </w:p>
    <w:p w14:paraId="09CC626C"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watched where the sun came out.</w:t>
      </w:r>
    </w:p>
    <w:p w14:paraId="00E88050"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could go to the sun place every day. And he put the stick down there.</w:t>
      </w:r>
    </w:p>
    <w:p w14:paraId="728F1D94"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Finally it came back to the same place. Then the sun started to go back.</w:t>
      </w:r>
    </w:p>
    <w:p w14:paraId="776EB086"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And he started back.</w:t>
      </w:r>
    </w:p>
    <w:p w14:paraId="6C76F080"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That month is always calm too.</w:t>
      </w:r>
    </w:p>
    <w:p w14:paraId="29F54707"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It's down the coast near Sitka, I guess.</w:t>
      </w:r>
    </w:p>
    <w:p w14:paraId="41B29A01"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say the north wind is what took him out.</w:t>
      </w:r>
    </w:p>
    <w:p w14:paraId="7BCAF69F"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 place has a big mountain on one side, and it goes right out to the sea.</w:t>
      </w:r>
    </w:p>
    <w:p w14:paraId="34641EEF"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 mountain is built something like this great Grey Mountain up here [above Carcross].</w:t>
      </w:r>
    </w:p>
    <w:p w14:paraId="00038355"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In June, the sun came up out of the centre of the mountain. </w:t>
      </w:r>
    </w:p>
    <w:p w14:paraId="21D1F274"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That's how come he started back then.</w:t>
      </w:r>
    </w:p>
    <w:p w14:paraId="0E4F03D1"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I forgot how many days he travelled - about a month.</w:t>
      </w:r>
    </w:p>
    <w:p w14:paraId="085228A8"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Finally, he saw this mountain in the evening when the sun was going down. </w:t>
      </w:r>
    </w:p>
    <w:p w14:paraId="52EE67F2"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saw something way off like a seagull floating there. He did not say anything about it.</w:t>
      </w:r>
    </w:p>
    <w:p w14:paraId="1F1685DF"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Next morning it was still there yet. But still he did not say anything.</w:t>
      </w:r>
    </w:p>
    <w:p w14:paraId="3E1A7ACD"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anchored the boat when the sun goes down.</w:t>
      </w:r>
    </w:p>
    <w:p w14:paraId="18E5EC8E"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The sun goes down right by the stern of the boat. </w:t>
      </w:r>
    </w:p>
    <w:p w14:paraId="47B0D482"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He followed the sun. He steered by it. </w:t>
      </w:r>
    </w:p>
    <w:p w14:paraId="65D55FA8"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All day he tried to keep in the direction of the sun.</w:t>
      </w:r>
    </w:p>
    <w:p w14:paraId="45C3A778"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In the morning he would take the reading. And in the evening.</w:t>
      </w:r>
    </w:p>
    <w:p w14:paraId="7DFC6E99" w14:textId="653615B9" w:rsidR="002D02CA" w:rsidRPr="002D02CA" w:rsidRDefault="002D02CA" w:rsidP="002D02CA">
      <w:pPr>
        <w:spacing w:after="5" w:line="249" w:lineRule="auto"/>
        <w:ind w:right="2644" w:firstLine="720"/>
        <w:rPr>
          <w:rFonts w:ascii="Arial" w:eastAsia="Arial" w:hAnsi="Arial" w:cs="Arial"/>
          <w:color w:val="000000"/>
          <w:sz w:val="24"/>
          <w:lang w:eastAsia="en-CA"/>
        </w:rPr>
      </w:pPr>
      <w:r w:rsidRPr="002D02CA">
        <w:rPr>
          <w:rFonts w:ascii="Arial" w:eastAsia="Arial" w:hAnsi="Arial" w:cs="Arial"/>
          <w:color w:val="000000"/>
          <w:sz w:val="24"/>
          <w:lang w:eastAsia="en-CA"/>
        </w:rPr>
        <w:t>For two days h</w:t>
      </w:r>
      <w:r w:rsidR="00F857D7">
        <w:rPr>
          <w:rFonts w:ascii="Arial" w:eastAsia="Arial" w:hAnsi="Arial" w:cs="Arial"/>
          <w:color w:val="000000"/>
          <w:sz w:val="24"/>
          <w:lang w:eastAsia="en-CA"/>
        </w:rPr>
        <w:t xml:space="preserve">e would watch this [thing like </w:t>
      </w:r>
      <w:r w:rsidRPr="002D02CA">
        <w:rPr>
          <w:rFonts w:ascii="Arial" w:eastAsia="Arial" w:hAnsi="Arial" w:cs="Arial"/>
          <w:color w:val="000000"/>
          <w:sz w:val="24"/>
          <w:lang w:eastAsia="en-CA"/>
        </w:rPr>
        <w:t>a seagull]. Finally, it got bigger the next night. That seagull looked bigger.</w:t>
      </w:r>
    </w:p>
    <w:p w14:paraId="582BD2C6" w14:textId="77777777" w:rsidR="002D02CA" w:rsidRPr="002D02CA" w:rsidRDefault="002D02CA" w:rsidP="002D02CA">
      <w:pPr>
        <w:spacing w:after="5" w:line="249" w:lineRule="auto"/>
        <w:ind w:left="10" w:right="4211" w:hanging="10"/>
        <w:rPr>
          <w:rFonts w:ascii="Arial" w:eastAsia="Arial" w:hAnsi="Arial" w:cs="Arial"/>
          <w:color w:val="000000"/>
          <w:sz w:val="24"/>
          <w:lang w:eastAsia="en-CA"/>
        </w:rPr>
      </w:pPr>
      <w:r w:rsidRPr="002D02CA">
        <w:rPr>
          <w:rFonts w:ascii="Arial" w:eastAsia="Arial" w:hAnsi="Arial" w:cs="Arial"/>
          <w:color w:val="000000"/>
          <w:sz w:val="24"/>
          <w:lang w:eastAsia="en-CA"/>
        </w:rPr>
        <w:t>He never said anything about it until the next morning. They said, "What's that? Is it a seagull or what?" They thought it must be a seagull?</w:t>
      </w:r>
    </w:p>
    <w:p w14:paraId="2441E50D" w14:textId="77777777" w:rsidR="002D02CA" w:rsidRPr="002D02CA" w:rsidRDefault="002D02CA" w:rsidP="002D02CA">
      <w:pPr>
        <w:spacing w:after="5" w:line="249" w:lineRule="auto"/>
        <w:ind w:right="143" w:firstLine="720"/>
        <w:rPr>
          <w:rFonts w:ascii="Arial" w:eastAsia="Arial" w:hAnsi="Arial" w:cs="Arial"/>
          <w:color w:val="000000"/>
          <w:sz w:val="24"/>
          <w:lang w:eastAsia="en-CA"/>
        </w:rPr>
      </w:pPr>
      <w:r w:rsidRPr="002D02CA">
        <w:rPr>
          <w:rFonts w:ascii="Arial" w:eastAsia="Arial" w:hAnsi="Arial" w:cs="Arial"/>
          <w:color w:val="000000"/>
          <w:sz w:val="24"/>
          <w:lang w:eastAsia="en-CA"/>
        </w:rPr>
        <w:t>When they started to be able to see it at night, they began to travel at night too. Finally they got back.</w:t>
      </w:r>
    </w:p>
    <w:p w14:paraId="0EFCE583"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He had two wives.</w:t>
      </w:r>
    </w:p>
    <w:p w14:paraId="16FD9880"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And the youngest one had been married already. The older one waited. </w:t>
      </w:r>
    </w:p>
    <w:p w14:paraId="19D02C09"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She used to go out to point every morning, about four. She cried, they said.</w:t>
      </w:r>
    </w:p>
    <w:p w14:paraId="62361E53"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After she finished crying, she went home.</w:t>
      </w:r>
    </w:p>
    <w:p w14:paraId="513633D0"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One time she got there and she saw this boat coming.</w:t>
      </w:r>
    </w:p>
    <w:p w14:paraId="276E8E5A"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She stayed there. She knew how her husband paddled.</w:t>
      </w:r>
    </w:p>
    <w:p w14:paraId="5757D9BA"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lastRenderedPageBreak/>
        <w:t>She went home and woke up the people and told them the boat was coming - that it looked like her man's paddling.</w:t>
      </w:r>
    </w:p>
    <w:p w14:paraId="604895E7"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How could this be? They got up anyway. They looked.</w:t>
      </w:r>
    </w:p>
    <w:p w14:paraId="5BAB96E2" w14:textId="77777777" w:rsidR="002D02CA" w:rsidRPr="002D02CA" w:rsidRDefault="002D02CA" w:rsidP="002D02CA">
      <w:pPr>
        <w:spacing w:after="5" w:line="249" w:lineRule="auto"/>
        <w:ind w:left="73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They [the men in the boat] had all kinds of seals and sea otters.</w:t>
      </w:r>
    </w:p>
    <w:p w14:paraId="60C83F61"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The boat was packed with skins.</w:t>
      </w:r>
    </w:p>
    <w:p w14:paraId="7D345FED" w14:textId="77777777" w:rsidR="002D02CA" w:rsidRPr="002D02CA" w:rsidRDefault="002D02CA" w:rsidP="002D02CA">
      <w:pPr>
        <w:spacing w:after="5"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Everybody got rich.</w:t>
      </w:r>
    </w:p>
    <w:p w14:paraId="5D50F252" w14:textId="77777777" w:rsidR="002D02CA" w:rsidRPr="002D02CA" w:rsidRDefault="002D02CA" w:rsidP="002D02CA">
      <w:pPr>
        <w:spacing w:after="266" w:line="249" w:lineRule="auto"/>
        <w:ind w:left="10" w:right="8" w:hanging="10"/>
        <w:rPr>
          <w:rFonts w:ascii="Arial" w:eastAsia="Arial" w:hAnsi="Arial" w:cs="Arial"/>
          <w:color w:val="000000"/>
          <w:sz w:val="24"/>
          <w:lang w:eastAsia="en-CA"/>
        </w:rPr>
      </w:pPr>
      <w:r w:rsidRPr="002D02CA">
        <w:rPr>
          <w:rFonts w:ascii="Arial" w:eastAsia="Arial" w:hAnsi="Arial" w:cs="Arial"/>
          <w:color w:val="000000"/>
          <w:sz w:val="24"/>
          <w:lang w:eastAsia="en-CA"/>
        </w:rPr>
        <w:t xml:space="preserve">When they [the man and his nephews] found out that there had been a potlatch for them, they just gave away the skins right there. They had had a hard time you know. </w:t>
      </w:r>
    </w:p>
    <w:p w14:paraId="056D0AEF" w14:textId="77777777" w:rsidR="002D02CA" w:rsidRDefault="002D02CA" w:rsidP="002D02CA">
      <w:pPr>
        <w:rPr>
          <w:rFonts w:ascii="Arial" w:eastAsia="Arial" w:hAnsi="Arial" w:cs="Arial"/>
          <w:color w:val="000000"/>
          <w:sz w:val="24"/>
          <w:lang w:eastAsia="en-CA"/>
        </w:rPr>
      </w:pPr>
      <w:r w:rsidRPr="002D02CA">
        <w:rPr>
          <w:rFonts w:ascii="Arial" w:eastAsia="Arial" w:hAnsi="Arial" w:cs="Arial"/>
          <w:b/>
          <w:color w:val="000000"/>
          <w:sz w:val="24"/>
          <w:lang w:eastAsia="en-CA"/>
        </w:rPr>
        <w:t xml:space="preserve">LESSONS FROM THE STORY: </w:t>
      </w:r>
      <w:r w:rsidRPr="002D02CA">
        <w:rPr>
          <w:rFonts w:ascii="Arial" w:eastAsia="Arial" w:hAnsi="Arial" w:cs="Arial"/>
          <w:color w:val="000000"/>
          <w:sz w:val="24"/>
          <w:lang w:eastAsia="en-CA"/>
        </w:rPr>
        <w:t>perseverance, never giving up, hope, praying, innovation, intelligence, relying on your surrounding for direction, celebration of achievemen</w:t>
      </w:r>
      <w:r>
        <w:rPr>
          <w:rFonts w:ascii="Arial" w:eastAsia="Arial" w:hAnsi="Arial" w:cs="Arial"/>
          <w:color w:val="000000"/>
          <w:sz w:val="24"/>
          <w:lang w:eastAsia="en-CA"/>
        </w:rPr>
        <w:t xml:space="preserve">ts. </w:t>
      </w:r>
    </w:p>
    <w:p w14:paraId="43492FD1" w14:textId="77777777" w:rsidR="002D02CA" w:rsidRDefault="002D02CA">
      <w:pPr>
        <w:rPr>
          <w:rFonts w:ascii="Arial" w:eastAsia="Arial" w:hAnsi="Arial" w:cs="Arial"/>
          <w:color w:val="000000"/>
          <w:sz w:val="24"/>
          <w:lang w:eastAsia="en-CA"/>
        </w:rPr>
      </w:pPr>
      <w:r>
        <w:rPr>
          <w:rFonts w:ascii="Arial" w:eastAsia="Arial" w:hAnsi="Arial" w:cs="Arial"/>
          <w:color w:val="000000"/>
          <w:sz w:val="24"/>
          <w:lang w:eastAsia="en-CA"/>
        </w:rPr>
        <w:br w:type="page"/>
      </w:r>
    </w:p>
    <w:p w14:paraId="69BC3938" w14:textId="77777777" w:rsidR="002D02CA" w:rsidRPr="00FB5872" w:rsidRDefault="002D02CA" w:rsidP="002D02CA">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74EC0071" w14:textId="77777777" w:rsidR="002D02CA" w:rsidRPr="00FB5872" w:rsidRDefault="002D02CA" w:rsidP="002D02CA">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2D02CA" w:rsidRPr="00FB5872" w14:paraId="34DF59B3" w14:textId="77777777" w:rsidTr="008039CB">
        <w:tc>
          <w:tcPr>
            <w:tcW w:w="1607" w:type="dxa"/>
          </w:tcPr>
          <w:p w14:paraId="1CD9ECDC"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6F60667F"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60490747"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6CA9136B"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2D5AEDE7"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14657E7A"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14B1D3B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051381E0"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586A2DEA"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7C70450B"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7A15AB6E"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2C5EA5A8"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4605D9E6"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69852B69" w14:textId="62C0F7F4" w:rsidR="002D02CA" w:rsidRPr="00FB5872" w:rsidRDefault="00204167"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January 5</w:t>
            </w:r>
            <w:r w:rsidRPr="00AE2B42">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2023</w:t>
            </w:r>
          </w:p>
        </w:tc>
      </w:tr>
      <w:tr w:rsidR="002D02CA" w:rsidRPr="00FB5872" w14:paraId="3FCE1F29" w14:textId="77777777" w:rsidTr="008039CB">
        <w:tc>
          <w:tcPr>
            <w:tcW w:w="1607" w:type="dxa"/>
          </w:tcPr>
          <w:p w14:paraId="7780F9D9"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29FDE129"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0BB3A7F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063F0F1D"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C338C59"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209C10BE"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1E3B1DC5"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5CF1D2C0"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442EF4D4"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58734421"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144" w:type="dxa"/>
          </w:tcPr>
          <w:p w14:paraId="59097B08"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5BC1C1F7"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33AF553" w14:textId="77777777" w:rsidR="002D02CA" w:rsidRPr="00FB5872" w:rsidRDefault="002D02CA" w:rsidP="008039CB">
            <w:pPr>
              <w:widowControl w:val="0"/>
              <w:suppressAutoHyphens/>
              <w:snapToGrid w:val="0"/>
              <w:spacing w:after="0" w:line="120" w:lineRule="exact"/>
              <w:rPr>
                <w:rFonts w:ascii="Arial" w:eastAsia="Times New Roman" w:hAnsi="Arial" w:cs="Arial"/>
                <w:sz w:val="24"/>
                <w:szCs w:val="24"/>
                <w:lang w:val="en-GB" w:eastAsia="zh-CN"/>
              </w:rPr>
            </w:pPr>
          </w:p>
          <w:p w14:paraId="77E24DC3" w14:textId="77777777" w:rsidR="002D02CA" w:rsidRPr="00FB5872" w:rsidRDefault="002D02CA" w:rsidP="008039CB">
            <w:pPr>
              <w:widowControl w:val="0"/>
              <w:suppressAutoHyphens/>
              <w:spacing w:after="58" w:line="240" w:lineRule="auto"/>
              <w:rPr>
                <w:rFonts w:ascii="Arial" w:eastAsia="Times New Roman" w:hAnsi="Arial" w:cs="Arial"/>
                <w:sz w:val="24"/>
                <w:szCs w:val="24"/>
                <w:lang w:val="en-GB" w:eastAsia="zh-CN"/>
              </w:rPr>
            </w:pPr>
          </w:p>
        </w:tc>
      </w:tr>
    </w:tbl>
    <w:p w14:paraId="618E4255" w14:textId="77777777" w:rsidR="002D02CA" w:rsidRPr="00FB5872" w:rsidRDefault="002D02CA" w:rsidP="002D02CA">
      <w:pPr>
        <w:widowControl w:val="0"/>
        <w:suppressAutoHyphens/>
        <w:spacing w:after="0" w:line="240" w:lineRule="auto"/>
        <w:rPr>
          <w:rFonts w:ascii="Arial" w:eastAsia="Times New Roman" w:hAnsi="Arial" w:cs="Arial"/>
          <w:sz w:val="24"/>
          <w:szCs w:val="24"/>
          <w:lang w:val="en-GB" w:eastAsia="zh-CN"/>
        </w:rPr>
      </w:pPr>
    </w:p>
    <w:p w14:paraId="299399F0" w14:textId="77777777" w:rsidR="002D02CA" w:rsidRPr="00FB5872" w:rsidRDefault="002D02CA" w:rsidP="002D02CA">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63360" behindDoc="1" locked="0" layoutInCell="1" allowOverlap="1" wp14:anchorId="3E55005B" wp14:editId="5DFB8091">
                <wp:simplePos x="0" y="0"/>
                <wp:positionH relativeFrom="page">
                  <wp:posOffset>1188720</wp:posOffset>
                </wp:positionH>
                <wp:positionV relativeFrom="paragraph">
                  <wp:posOffset>5080</wp:posOffset>
                </wp:positionV>
                <wp:extent cx="5671185" cy="8890"/>
                <wp:effectExtent l="0" t="0" r="0" b="0"/>
                <wp:wrapNone/>
                <wp:docPr id="3" name="Rectangle 3"/>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6E5BAB8F" id="Rectangle 3" o:spid="_x0000_s1026" style="position:absolute;margin-left:93.6pt;margin-top:.4pt;width:446.55pt;height:.7pt;z-index:-251653120;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fxWnowBAAAUAwAADgAAAAAAAAAAAAAA&#10;AAAuAgAAZHJzL2Uyb0RvYy54bWxQSwECLQAUAAYACAAAACEAY6AtM9wAAAAHAQAADwAAAAAAAAAA&#10;AAAAAADmAwAAZHJzL2Rvd25yZXYueG1sUEsFBgAAAAAEAAQA8wAAAO8EAAAAAA==&#10;" fillcolor="black" stroked="f">
                <w10:wrap anchorx="page"/>
              </v:rect>
            </w:pict>
          </mc:Fallback>
        </mc:AlternateContent>
      </w:r>
    </w:p>
    <w:p w14:paraId="1E85449C" w14:textId="77777777" w:rsidR="002D02CA" w:rsidRDefault="002D02CA" w:rsidP="002D02CA">
      <w:pPr>
        <w:rPr>
          <w:rFonts w:ascii="Arial" w:hAnsi="Arial" w:cs="Arial"/>
          <w:sz w:val="24"/>
          <w:szCs w:val="24"/>
        </w:rPr>
      </w:pPr>
    </w:p>
    <w:p w14:paraId="79A5E5E4" w14:textId="77777777" w:rsidR="00047F97" w:rsidRDefault="00047F97" w:rsidP="00047F97">
      <w:pPr>
        <w:spacing w:after="5" w:line="249" w:lineRule="auto"/>
        <w:ind w:left="10" w:right="8" w:hanging="10"/>
        <w:rPr>
          <w:rFonts w:ascii="Arial" w:eastAsia="Arial" w:hAnsi="Arial" w:cs="Arial"/>
          <w:b/>
          <w:color w:val="000000"/>
          <w:sz w:val="24"/>
          <w:lang w:eastAsia="en-CA"/>
        </w:rPr>
      </w:pPr>
      <w:r w:rsidRPr="00A028F6">
        <w:rPr>
          <w:rFonts w:ascii="Arial" w:eastAsia="Arial" w:hAnsi="Arial" w:cs="Arial"/>
          <w:b/>
          <w:color w:val="000000"/>
          <w:sz w:val="24"/>
          <w:lang w:eastAsia="en-CA"/>
        </w:rPr>
        <w:t>CD – 0020</w:t>
      </w:r>
      <w:r w:rsidRPr="00A028F6">
        <w:rPr>
          <w:rFonts w:ascii="Arial" w:eastAsia="Arial" w:hAnsi="Arial" w:cs="Arial"/>
          <w:b/>
          <w:color w:val="000000"/>
          <w:sz w:val="24"/>
          <w:lang w:eastAsia="en-CA"/>
        </w:rPr>
        <w:tab/>
        <w:t>DEPARTMENT MANDATE</w:t>
      </w:r>
    </w:p>
    <w:p w14:paraId="6C715822" w14:textId="77777777" w:rsidR="00A028F6" w:rsidRPr="00A028F6" w:rsidRDefault="00A028F6" w:rsidP="00047F97">
      <w:pPr>
        <w:spacing w:after="5" w:line="249" w:lineRule="auto"/>
        <w:ind w:left="10" w:right="8" w:hanging="10"/>
        <w:rPr>
          <w:rFonts w:ascii="Arial" w:eastAsia="Arial" w:hAnsi="Arial" w:cs="Arial"/>
          <w:b/>
          <w:color w:val="000000"/>
          <w:sz w:val="24"/>
          <w:lang w:eastAsia="en-CA"/>
        </w:rPr>
      </w:pPr>
    </w:p>
    <w:p w14:paraId="534EF761" w14:textId="77777777" w:rsidR="0026006B" w:rsidRDefault="00047F97" w:rsidP="0026006B">
      <w:pPr>
        <w:spacing w:after="5" w:line="249" w:lineRule="auto"/>
        <w:ind w:left="730" w:right="8" w:hanging="10"/>
        <w:rPr>
          <w:rFonts w:ascii="Arial" w:eastAsia="Arial" w:hAnsi="Arial" w:cs="Arial"/>
          <w:color w:val="000000"/>
          <w:sz w:val="24"/>
          <w:lang w:eastAsia="en-CA"/>
        </w:rPr>
      </w:pPr>
      <w:r w:rsidRPr="00047F97">
        <w:rPr>
          <w:rFonts w:ascii="Arial" w:eastAsia="Arial" w:hAnsi="Arial" w:cs="Arial"/>
          <w:color w:val="000000"/>
          <w:sz w:val="24"/>
          <w:lang w:eastAsia="en-CA"/>
        </w:rPr>
        <w:t xml:space="preserve">The Capacity Development Department provides </w:t>
      </w:r>
      <w:r w:rsidR="0026006B">
        <w:rPr>
          <w:rFonts w:ascii="Arial" w:eastAsia="Arial" w:hAnsi="Arial" w:cs="Arial"/>
          <w:color w:val="000000"/>
          <w:sz w:val="24"/>
          <w:lang w:eastAsia="en-CA"/>
        </w:rPr>
        <w:t>programs and services to C/TFN C</w:t>
      </w:r>
      <w:r w:rsidRPr="00047F97">
        <w:rPr>
          <w:rFonts w:ascii="Arial" w:eastAsia="Arial" w:hAnsi="Arial" w:cs="Arial"/>
          <w:color w:val="000000"/>
          <w:sz w:val="24"/>
          <w:lang w:eastAsia="en-CA"/>
        </w:rPr>
        <w:t xml:space="preserve">itizens including early childhood education at the </w:t>
      </w:r>
      <w:r w:rsidRPr="00350FB9">
        <w:rPr>
          <w:rFonts w:ascii="Helvetica" w:eastAsia="Arial" w:hAnsi="Helvetica" w:cs="Helvetica"/>
          <w:sz w:val="24"/>
          <w:shd w:val="clear" w:color="auto" w:fill="FFFFFF"/>
          <w:lang w:eastAsia="en-CA"/>
        </w:rPr>
        <w:t>Haa Yátx'i Hidí</w:t>
      </w:r>
      <w:r w:rsidRPr="00047F97">
        <w:rPr>
          <w:rFonts w:ascii="Arial" w:eastAsia="Arial" w:hAnsi="Arial" w:cs="Arial"/>
          <w:color w:val="000000"/>
          <w:sz w:val="24"/>
          <w:lang w:eastAsia="en-CA"/>
        </w:rPr>
        <w:t xml:space="preserve">; K-12 school support, programs and services; post secondary program advising and support services; and employment and training advising; and support services. </w:t>
      </w:r>
    </w:p>
    <w:p w14:paraId="22CEA423" w14:textId="123B2840" w:rsidR="001C2EBB" w:rsidRDefault="001C2EBB" w:rsidP="000E4625">
      <w:pPr>
        <w:spacing w:after="5" w:line="249" w:lineRule="auto"/>
        <w:ind w:right="8"/>
        <w:rPr>
          <w:rFonts w:ascii="Arial" w:eastAsia="Arial" w:hAnsi="Arial" w:cs="Arial"/>
          <w:color w:val="000000"/>
          <w:sz w:val="24"/>
          <w:lang w:eastAsia="en-CA"/>
        </w:rPr>
      </w:pPr>
    </w:p>
    <w:p w14:paraId="6C7B98D9" w14:textId="77777777" w:rsidR="00047F97" w:rsidRPr="00047F97" w:rsidRDefault="00047F97" w:rsidP="00047F97">
      <w:pPr>
        <w:spacing w:after="266" w:line="249" w:lineRule="auto"/>
        <w:ind w:left="730" w:right="8" w:hanging="10"/>
        <w:rPr>
          <w:rFonts w:ascii="Arial" w:eastAsia="Arial" w:hAnsi="Arial" w:cs="Arial"/>
          <w:color w:val="000000"/>
          <w:sz w:val="24"/>
          <w:lang w:eastAsia="en-CA"/>
        </w:rPr>
      </w:pPr>
      <w:r w:rsidRPr="00047F97">
        <w:rPr>
          <w:rFonts w:ascii="Arial" w:eastAsia="Arial" w:hAnsi="Arial" w:cs="Arial"/>
          <w:color w:val="000000"/>
          <w:sz w:val="24"/>
          <w:lang w:eastAsia="en-CA"/>
        </w:rPr>
        <w:t xml:space="preserve">The Capacity Development Department works together with the rest of the organization to deliver programs and services that will improve the educational and employment outcomes of C/TFN citizens and community members. </w:t>
      </w:r>
    </w:p>
    <w:p w14:paraId="5CA3AE46" w14:textId="77777777" w:rsidR="00047F97" w:rsidRDefault="00047F97" w:rsidP="0026006B">
      <w:pPr>
        <w:ind w:firstLine="720"/>
        <w:rPr>
          <w:rFonts w:ascii="Arial" w:eastAsia="Arial" w:hAnsi="Arial" w:cs="Arial"/>
          <w:color w:val="000000"/>
          <w:sz w:val="24"/>
          <w:lang w:eastAsia="en-CA"/>
        </w:rPr>
      </w:pPr>
      <w:r w:rsidRPr="00047F97">
        <w:rPr>
          <w:rFonts w:ascii="Arial" w:eastAsia="Arial" w:hAnsi="Arial" w:cs="Arial"/>
          <w:color w:val="000000"/>
          <w:sz w:val="24"/>
          <w:lang w:eastAsia="en-CA"/>
        </w:rPr>
        <w:t>For more information, please contact the Director of Capacity Development</w:t>
      </w:r>
      <w:r>
        <w:rPr>
          <w:rFonts w:ascii="Arial" w:eastAsia="Arial" w:hAnsi="Arial" w:cs="Arial"/>
          <w:color w:val="000000"/>
          <w:sz w:val="24"/>
          <w:lang w:eastAsia="en-CA"/>
        </w:rPr>
        <w:t>.</w:t>
      </w:r>
    </w:p>
    <w:p w14:paraId="0E618D92" w14:textId="77777777" w:rsidR="006663F9" w:rsidRDefault="006663F9" w:rsidP="00047F97">
      <w:pPr>
        <w:rPr>
          <w:rFonts w:ascii="Arial" w:eastAsia="Arial" w:hAnsi="Arial" w:cs="Arial"/>
          <w:color w:val="000000"/>
          <w:sz w:val="24"/>
          <w:lang w:eastAsia="en-CA"/>
        </w:rPr>
      </w:pPr>
    </w:p>
    <w:p w14:paraId="4F80E138" w14:textId="77777777" w:rsidR="006663F9" w:rsidRPr="006663F9" w:rsidRDefault="006663F9" w:rsidP="006663F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TRANSPIRY/</w:t>
      </w:r>
    </w:p>
    <w:p w14:paraId="1E4D109D" w14:textId="77777777" w:rsidR="006663F9" w:rsidRDefault="006663F9" w:rsidP="006663F9">
      <w:pPr>
        <w:rPr>
          <w:rFonts w:ascii="Arial" w:eastAsia="Arial" w:hAnsi="Arial" w:cs="Arial"/>
          <w:color w:val="000000"/>
          <w:sz w:val="24"/>
          <w:lang w:eastAsia="en-CA"/>
        </w:rPr>
      </w:pPr>
      <w:r w:rsidRPr="006663F9">
        <w:rPr>
          <w:rFonts w:ascii="Arial" w:eastAsia="Times New Roman" w:hAnsi="Arial" w:cs="Arial"/>
          <w:sz w:val="24"/>
          <w:szCs w:val="24"/>
          <w:lang w:val="en-GB" w:eastAsia="zh-CN"/>
        </w:rPr>
        <w:t>REVIEW DATE</w:t>
      </w:r>
      <w:r w:rsidRPr="006663F9">
        <w:rPr>
          <w:rFonts w:ascii="Arial" w:eastAsia="Times New Roman" w:hAnsi="Arial" w:cs="Arial"/>
          <w:sz w:val="24"/>
          <w:szCs w:val="24"/>
          <w:lang w:val="en-GB" w:eastAsia="zh-CN"/>
        </w:rPr>
        <w:tab/>
        <w:t>Annually or as required</w:t>
      </w:r>
      <w:r w:rsidR="00BC3EB1">
        <w:rPr>
          <w:rFonts w:ascii="Arial" w:eastAsia="Times New Roman" w:hAnsi="Arial" w:cs="Arial"/>
          <w:sz w:val="24"/>
          <w:szCs w:val="24"/>
          <w:lang w:val="en-GB" w:eastAsia="zh-CN"/>
        </w:rPr>
        <w:t>.</w:t>
      </w:r>
    </w:p>
    <w:p w14:paraId="0D8326C3" w14:textId="77777777" w:rsidR="00047F97" w:rsidRDefault="00047F97">
      <w:pPr>
        <w:rPr>
          <w:rFonts w:ascii="Arial" w:eastAsia="Arial" w:hAnsi="Arial" w:cs="Arial"/>
          <w:color w:val="000000"/>
          <w:sz w:val="24"/>
          <w:lang w:eastAsia="en-CA"/>
        </w:rPr>
      </w:pPr>
      <w:r>
        <w:rPr>
          <w:rFonts w:ascii="Arial" w:eastAsia="Arial" w:hAnsi="Arial" w:cs="Arial"/>
          <w:color w:val="000000"/>
          <w:sz w:val="24"/>
          <w:lang w:eastAsia="en-CA"/>
        </w:rPr>
        <w:br w:type="page"/>
      </w:r>
    </w:p>
    <w:p w14:paraId="7B72C481" w14:textId="77777777" w:rsidR="00047F97" w:rsidRPr="00FB5872" w:rsidRDefault="00047F97" w:rsidP="00047F97">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7CE97582" w14:textId="77777777" w:rsidR="00047F97" w:rsidRPr="00FB5872" w:rsidRDefault="00047F97" w:rsidP="00047F97">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047F97" w:rsidRPr="00FB5872" w14:paraId="5618FFB8" w14:textId="77777777" w:rsidTr="008039CB">
        <w:tc>
          <w:tcPr>
            <w:tcW w:w="1607" w:type="dxa"/>
          </w:tcPr>
          <w:p w14:paraId="234DE4C1"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7E4D8292"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7E971FA9"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06A683B8"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3D17DDEB"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57A9636D"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18582B62"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09851FD4"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5322B798"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75EA292B"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333A467D"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5DAF0A97"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1F363340"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7D58E368"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r>
      <w:tr w:rsidR="00047F97" w:rsidRPr="00FB5872" w14:paraId="5F7BCCF4" w14:textId="77777777" w:rsidTr="008039CB">
        <w:tc>
          <w:tcPr>
            <w:tcW w:w="1607" w:type="dxa"/>
          </w:tcPr>
          <w:p w14:paraId="18172843"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4B7053D4"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2F4CBC6A"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2DE50487"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45EB7699"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7531B753"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0F52F300"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7C41069C"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65A7970A"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695A4AF3"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144" w:type="dxa"/>
          </w:tcPr>
          <w:p w14:paraId="47FA30D5"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64302C13" w14:textId="77777777" w:rsidR="00047F97" w:rsidRPr="00FB5872" w:rsidRDefault="00047F97"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717C6CC" w14:textId="77777777" w:rsidR="00047F97" w:rsidRPr="00FB5872" w:rsidRDefault="00047F97" w:rsidP="008039CB">
            <w:pPr>
              <w:widowControl w:val="0"/>
              <w:suppressAutoHyphens/>
              <w:snapToGrid w:val="0"/>
              <w:spacing w:after="0" w:line="120" w:lineRule="exact"/>
              <w:rPr>
                <w:rFonts w:ascii="Arial" w:eastAsia="Times New Roman" w:hAnsi="Arial" w:cs="Arial"/>
                <w:sz w:val="24"/>
                <w:szCs w:val="24"/>
                <w:lang w:val="en-GB" w:eastAsia="zh-CN"/>
              </w:rPr>
            </w:pPr>
          </w:p>
          <w:p w14:paraId="5632372E" w14:textId="5A2C1890" w:rsidR="00047F97" w:rsidRPr="00FB5872" w:rsidRDefault="00827724"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February 5</w:t>
            </w:r>
            <w:r w:rsidRPr="00827724">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w:t>
            </w:r>
            <w:r w:rsidR="00AB5129">
              <w:rPr>
                <w:rFonts w:ascii="Arial" w:eastAsia="Times New Roman" w:hAnsi="Arial" w:cs="Arial"/>
                <w:sz w:val="24"/>
                <w:szCs w:val="24"/>
                <w:lang w:val="en-GB" w:eastAsia="zh-CN"/>
              </w:rPr>
              <w:t xml:space="preserve"> 2020</w:t>
            </w:r>
          </w:p>
        </w:tc>
      </w:tr>
    </w:tbl>
    <w:p w14:paraId="2B72A667" w14:textId="77777777" w:rsidR="00047F97" w:rsidRPr="00FB5872" w:rsidRDefault="00047F97" w:rsidP="00047F97">
      <w:pPr>
        <w:widowControl w:val="0"/>
        <w:suppressAutoHyphens/>
        <w:spacing w:after="0" w:line="240" w:lineRule="auto"/>
        <w:rPr>
          <w:rFonts w:ascii="Arial" w:eastAsia="Times New Roman" w:hAnsi="Arial" w:cs="Arial"/>
          <w:sz w:val="24"/>
          <w:szCs w:val="24"/>
          <w:lang w:val="en-GB" w:eastAsia="zh-CN"/>
        </w:rPr>
      </w:pPr>
    </w:p>
    <w:p w14:paraId="68667743" w14:textId="77777777" w:rsidR="00047F97" w:rsidRPr="00A1274C" w:rsidRDefault="00047F97" w:rsidP="00A1274C">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65408" behindDoc="1" locked="0" layoutInCell="1" allowOverlap="1" wp14:anchorId="14802EE4" wp14:editId="1493B01B">
                <wp:simplePos x="0" y="0"/>
                <wp:positionH relativeFrom="page">
                  <wp:posOffset>1188720</wp:posOffset>
                </wp:positionH>
                <wp:positionV relativeFrom="paragraph">
                  <wp:posOffset>5080</wp:posOffset>
                </wp:positionV>
                <wp:extent cx="5671185" cy="8890"/>
                <wp:effectExtent l="0" t="0" r="0" b="0"/>
                <wp:wrapNone/>
                <wp:docPr id="4" name="Rectangle 4"/>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500500B8" id="Rectangle 4" o:spid="_x0000_s1026" style="position:absolute;margin-left:93.6pt;margin-top:.4pt;width:446.55pt;height:.7pt;z-index:-251651072;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RGOADYwBAAAUAwAADgAAAAAAAAAAAAAA&#10;AAAuAgAAZHJzL2Uyb0RvYy54bWxQSwECLQAUAAYACAAAACEAY6AtM9wAAAAHAQAADwAAAAAAAAAA&#10;AAAAAADmAwAAZHJzL2Rvd25yZXYueG1sUEsFBgAAAAAEAAQA8wAAAO8EAAAAAA==&#10;" fillcolor="black" stroked="f">
                <w10:wrap anchorx="page"/>
              </v:rect>
            </w:pict>
          </mc:Fallback>
        </mc:AlternateContent>
      </w:r>
    </w:p>
    <w:p w14:paraId="3DFA27DF" w14:textId="77777777" w:rsidR="00C700F7" w:rsidRPr="00C700F7" w:rsidRDefault="00C700F7" w:rsidP="00C700F7">
      <w:pPr>
        <w:keepNext/>
        <w:keepLines/>
        <w:tabs>
          <w:tab w:val="center" w:pos="4065"/>
        </w:tabs>
        <w:spacing w:before="240" w:after="252" w:line="264" w:lineRule="auto"/>
        <w:ind w:right="454"/>
        <w:outlineLvl w:val="0"/>
        <w:rPr>
          <w:rFonts w:ascii="Arial" w:eastAsia="Arial" w:hAnsi="Arial" w:cs="Arial"/>
          <w:b/>
          <w:color w:val="000000"/>
          <w:sz w:val="24"/>
          <w:szCs w:val="28"/>
          <w:lang w:eastAsia="en-CA"/>
        </w:rPr>
      </w:pPr>
      <w:r w:rsidRPr="00C700F7">
        <w:rPr>
          <w:rFonts w:ascii="Arial" w:eastAsia="Arial" w:hAnsi="Arial" w:cs="Arial"/>
          <w:b/>
          <w:color w:val="000000"/>
          <w:sz w:val="24"/>
          <w:szCs w:val="28"/>
          <w:lang w:eastAsia="en-CA"/>
        </w:rPr>
        <w:t>CD – 0030</w:t>
      </w:r>
      <w:r w:rsidRPr="00C700F7">
        <w:rPr>
          <w:rFonts w:ascii="Arial" w:eastAsia="Arial" w:hAnsi="Arial" w:cs="Arial"/>
          <w:b/>
          <w:color w:val="000000"/>
          <w:sz w:val="24"/>
          <w:szCs w:val="28"/>
          <w:lang w:eastAsia="en-CA"/>
        </w:rPr>
        <w:tab/>
        <w:t>RIGHTS AND RESPONSIBILITIES</w:t>
      </w:r>
    </w:p>
    <w:p w14:paraId="40D86A62" w14:textId="77777777" w:rsidR="00C700F7" w:rsidRPr="00C700F7" w:rsidRDefault="00C700F7" w:rsidP="00C700F7">
      <w:pPr>
        <w:keepNext/>
        <w:keepLines/>
        <w:spacing w:after="0" w:line="264" w:lineRule="auto"/>
        <w:ind w:left="723" w:right="454" w:hanging="10"/>
        <w:outlineLvl w:val="1"/>
        <w:rPr>
          <w:rFonts w:ascii="Arial" w:eastAsia="Arial" w:hAnsi="Arial" w:cs="Arial"/>
          <w:b/>
          <w:color w:val="000000"/>
          <w:sz w:val="24"/>
          <w:szCs w:val="28"/>
          <w:lang w:eastAsia="en-CA"/>
        </w:rPr>
      </w:pPr>
      <w:r w:rsidRPr="00C700F7">
        <w:rPr>
          <w:rFonts w:ascii="Arial" w:eastAsia="Arial" w:hAnsi="Arial" w:cs="Arial"/>
          <w:b/>
          <w:color w:val="000000"/>
          <w:sz w:val="24"/>
          <w:szCs w:val="28"/>
          <w:lang w:eastAsia="en-CA"/>
        </w:rPr>
        <w:t>RESPONSIBILITIES OF STAFF</w:t>
      </w:r>
    </w:p>
    <w:p w14:paraId="4975F94F" w14:textId="77777777" w:rsidR="00C700F7" w:rsidRPr="00C700F7" w:rsidRDefault="00C700F7" w:rsidP="00C700F7">
      <w:pPr>
        <w:spacing w:after="5" w:line="249" w:lineRule="auto"/>
        <w:ind w:left="738" w:right="8" w:hanging="10"/>
        <w:rPr>
          <w:rFonts w:ascii="Arial" w:eastAsia="Arial" w:hAnsi="Arial" w:cs="Arial"/>
          <w:color w:val="000000"/>
          <w:sz w:val="24"/>
          <w:lang w:eastAsia="en-CA"/>
        </w:rPr>
      </w:pPr>
      <w:r w:rsidRPr="00C700F7">
        <w:rPr>
          <w:rFonts w:ascii="Arial" w:eastAsia="Arial" w:hAnsi="Arial" w:cs="Arial"/>
          <w:color w:val="000000"/>
          <w:sz w:val="24"/>
          <w:lang w:eastAsia="en-CA"/>
        </w:rPr>
        <w:t>All staff members have the responsibility to:</w:t>
      </w:r>
    </w:p>
    <w:p w14:paraId="4DEA1F05" w14:textId="77777777" w:rsidR="00C700F7" w:rsidRPr="00C700F7" w:rsidRDefault="00C700F7" w:rsidP="001E361F">
      <w:pPr>
        <w:numPr>
          <w:ilvl w:val="0"/>
          <w:numId w:val="2"/>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treat applicants with respect and fairness;</w:t>
      </w:r>
    </w:p>
    <w:p w14:paraId="29B4DC0F" w14:textId="77777777" w:rsidR="00C700F7" w:rsidRPr="00C700F7" w:rsidRDefault="00C700F7" w:rsidP="001E361F">
      <w:pPr>
        <w:numPr>
          <w:ilvl w:val="0"/>
          <w:numId w:val="2"/>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understand the policy and apply it consistently;</w:t>
      </w:r>
    </w:p>
    <w:p w14:paraId="1A6AEBBE" w14:textId="77777777" w:rsidR="00C700F7" w:rsidRPr="00C700F7" w:rsidRDefault="00C700F7" w:rsidP="001E361F">
      <w:pPr>
        <w:numPr>
          <w:ilvl w:val="0"/>
          <w:numId w:val="2"/>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 xml:space="preserve">implement the policy in the best interests of the Carcross/Tagish </w:t>
      </w:r>
    </w:p>
    <w:p w14:paraId="12E285A8" w14:textId="77777777" w:rsidR="00C700F7" w:rsidRPr="00C700F7" w:rsidRDefault="00C700F7" w:rsidP="00C700F7">
      <w:pPr>
        <w:spacing w:after="5" w:line="249" w:lineRule="auto"/>
        <w:ind w:left="2152" w:right="8" w:hanging="10"/>
        <w:rPr>
          <w:rFonts w:ascii="Arial" w:eastAsia="Arial" w:hAnsi="Arial" w:cs="Arial"/>
          <w:color w:val="000000"/>
          <w:sz w:val="24"/>
          <w:lang w:eastAsia="en-CA"/>
        </w:rPr>
      </w:pPr>
      <w:r w:rsidRPr="00C700F7">
        <w:rPr>
          <w:rFonts w:ascii="Arial" w:eastAsia="Arial" w:hAnsi="Arial" w:cs="Arial"/>
          <w:color w:val="000000"/>
          <w:sz w:val="24"/>
          <w:lang w:eastAsia="en-CA"/>
        </w:rPr>
        <w:t>First Nation;</w:t>
      </w:r>
    </w:p>
    <w:p w14:paraId="172E4943" w14:textId="77777777" w:rsidR="00C700F7" w:rsidRPr="00C700F7" w:rsidRDefault="00C700F7" w:rsidP="001E361F">
      <w:pPr>
        <w:numPr>
          <w:ilvl w:val="0"/>
          <w:numId w:val="2"/>
        </w:numPr>
        <w:spacing w:after="26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comply with the Employee Code of Ethics, Appendix 2-430-A of the C/TFN Personnel Policy.</w:t>
      </w:r>
    </w:p>
    <w:p w14:paraId="65BD50E6" w14:textId="77777777" w:rsidR="00C700F7" w:rsidRPr="00C700F7" w:rsidRDefault="00C700F7" w:rsidP="00A422F1">
      <w:pPr>
        <w:keepNext/>
        <w:keepLines/>
        <w:spacing w:after="0" w:line="264" w:lineRule="auto"/>
        <w:ind w:left="723" w:right="454" w:hanging="10"/>
        <w:outlineLvl w:val="1"/>
        <w:rPr>
          <w:rFonts w:ascii="Arial" w:eastAsia="Arial" w:hAnsi="Arial" w:cs="Arial"/>
          <w:b/>
          <w:color w:val="000000"/>
          <w:sz w:val="24"/>
          <w:szCs w:val="28"/>
          <w:lang w:eastAsia="en-CA"/>
        </w:rPr>
      </w:pPr>
      <w:r w:rsidRPr="00C700F7">
        <w:rPr>
          <w:rFonts w:ascii="Arial" w:eastAsia="Arial" w:hAnsi="Arial" w:cs="Arial"/>
          <w:b/>
          <w:color w:val="000000"/>
          <w:sz w:val="24"/>
          <w:szCs w:val="28"/>
          <w:lang w:eastAsia="en-CA"/>
        </w:rPr>
        <w:t>RIGHTS OF STAFF</w:t>
      </w:r>
    </w:p>
    <w:p w14:paraId="2AD58549" w14:textId="77777777" w:rsidR="00C700F7" w:rsidRPr="00C700F7" w:rsidRDefault="00C700F7" w:rsidP="00A422F1">
      <w:pPr>
        <w:spacing w:after="5" w:line="249" w:lineRule="auto"/>
        <w:ind w:left="738" w:right="8" w:hanging="10"/>
        <w:rPr>
          <w:rFonts w:ascii="Arial" w:eastAsia="Arial" w:hAnsi="Arial" w:cs="Arial"/>
          <w:color w:val="000000"/>
          <w:sz w:val="24"/>
          <w:lang w:eastAsia="en-CA"/>
        </w:rPr>
      </w:pPr>
      <w:r w:rsidRPr="00C700F7">
        <w:rPr>
          <w:rFonts w:ascii="Arial" w:eastAsia="Arial" w:hAnsi="Arial" w:cs="Arial"/>
          <w:color w:val="000000"/>
          <w:sz w:val="24"/>
          <w:lang w:eastAsia="en-CA"/>
        </w:rPr>
        <w:t>All staff members have the right to:</w:t>
      </w:r>
    </w:p>
    <w:p w14:paraId="5C67136A" w14:textId="7689ED47" w:rsidR="00D555BD" w:rsidRDefault="00C700F7" w:rsidP="00A422F1">
      <w:pPr>
        <w:spacing w:after="5" w:line="249" w:lineRule="auto"/>
        <w:ind w:left="2145" w:right="8" w:hanging="710"/>
        <w:rPr>
          <w:rFonts w:ascii="Arial" w:eastAsia="Arial" w:hAnsi="Arial" w:cs="Arial"/>
          <w:color w:val="000000"/>
          <w:sz w:val="24"/>
          <w:lang w:eastAsia="en-CA"/>
        </w:rPr>
      </w:pPr>
      <w:r w:rsidRPr="00C700F7">
        <w:rPr>
          <w:rFonts w:ascii="Arial" w:eastAsia="Arial" w:hAnsi="Arial" w:cs="Arial"/>
          <w:color w:val="000000"/>
          <w:sz w:val="24"/>
          <w:lang w:eastAsia="en-CA"/>
        </w:rPr>
        <w:t>a.</w:t>
      </w:r>
      <w:r w:rsidRPr="00C700F7">
        <w:rPr>
          <w:rFonts w:ascii="Arial" w:eastAsia="Arial" w:hAnsi="Arial" w:cs="Arial"/>
          <w:color w:val="000000"/>
          <w:sz w:val="24"/>
          <w:lang w:eastAsia="en-CA"/>
        </w:rPr>
        <w:tab/>
        <w:t>work in a safe and respectful environment; inappropriate conduct and/or abusive behaviour toward staff/</w:t>
      </w:r>
      <w:r w:rsidR="00AD2ED3">
        <w:rPr>
          <w:rFonts w:ascii="Arial" w:eastAsia="Arial" w:hAnsi="Arial" w:cs="Arial"/>
          <w:color w:val="000000"/>
          <w:sz w:val="24"/>
          <w:lang w:eastAsia="en-CA"/>
        </w:rPr>
        <w:t>AYK</w:t>
      </w:r>
      <w:r w:rsidRPr="00C700F7">
        <w:rPr>
          <w:rFonts w:ascii="Arial" w:eastAsia="Arial" w:hAnsi="Arial" w:cs="Arial"/>
          <w:color w:val="000000"/>
          <w:sz w:val="24"/>
          <w:lang w:eastAsia="en-CA"/>
        </w:rPr>
        <w:t xml:space="preserve"> members will not be tolerated.  All inappropriate conduct and/or behavi</w:t>
      </w:r>
      <w:r w:rsidR="009A6DFF">
        <w:rPr>
          <w:rFonts w:ascii="Arial" w:eastAsia="Arial" w:hAnsi="Arial" w:cs="Arial"/>
          <w:color w:val="000000"/>
          <w:sz w:val="24"/>
          <w:lang w:eastAsia="en-CA"/>
        </w:rPr>
        <w:t>our directed toward staff from C</w:t>
      </w:r>
      <w:r w:rsidRPr="00C700F7">
        <w:rPr>
          <w:rFonts w:ascii="Arial" w:eastAsia="Arial" w:hAnsi="Arial" w:cs="Arial"/>
          <w:color w:val="000000"/>
          <w:sz w:val="24"/>
          <w:lang w:eastAsia="en-CA"/>
        </w:rPr>
        <w:t>itizens will be reported immediately to the appr</w:t>
      </w:r>
      <w:r w:rsidR="009A6DFF">
        <w:rPr>
          <w:rFonts w:ascii="Arial" w:eastAsia="Arial" w:hAnsi="Arial" w:cs="Arial"/>
          <w:color w:val="000000"/>
          <w:sz w:val="24"/>
          <w:lang w:eastAsia="en-CA"/>
        </w:rPr>
        <w:t>opriate Director.  Individuals/C</w:t>
      </w:r>
      <w:r w:rsidRPr="00C700F7">
        <w:rPr>
          <w:rFonts w:ascii="Arial" w:eastAsia="Arial" w:hAnsi="Arial" w:cs="Arial"/>
          <w:color w:val="000000"/>
          <w:sz w:val="24"/>
          <w:lang w:eastAsia="en-CA"/>
        </w:rPr>
        <w:t>itizens will be banned from accessing GC/TFN Education Funding for one semester as per the harassment policy.</w:t>
      </w:r>
      <w:r w:rsidR="00FA6825">
        <w:rPr>
          <w:rFonts w:ascii="Arial" w:eastAsia="Arial" w:hAnsi="Arial" w:cs="Arial"/>
          <w:color w:val="000000"/>
          <w:sz w:val="24"/>
          <w:lang w:eastAsia="en-CA"/>
        </w:rPr>
        <w:t xml:space="preserve">  Where applicable a warning letter may be issued prior to suspending funding. </w:t>
      </w:r>
      <w:r w:rsidRPr="00C700F7">
        <w:rPr>
          <w:rFonts w:ascii="Arial" w:eastAsia="Arial" w:hAnsi="Arial" w:cs="Arial"/>
          <w:color w:val="000000"/>
          <w:sz w:val="24"/>
          <w:lang w:eastAsia="en-CA"/>
        </w:rPr>
        <w:t xml:space="preserve">***(Written complaints will be forwarded to the proper department </w:t>
      </w:r>
      <w:r w:rsidRPr="00D555BD">
        <w:rPr>
          <w:rFonts w:ascii="Arial" w:eastAsia="Arial" w:hAnsi="Arial" w:cs="Arial"/>
          <w:color w:val="000000"/>
          <w:sz w:val="24"/>
          <w:lang w:eastAsia="en-CA"/>
        </w:rPr>
        <w:t xml:space="preserve">Director where appropriate disciplinary action will be determined.)*** </w:t>
      </w:r>
    </w:p>
    <w:p w14:paraId="7960B7CD" w14:textId="77777777" w:rsidR="00C700F7" w:rsidRDefault="00D555BD" w:rsidP="00A422F1">
      <w:pPr>
        <w:spacing w:after="0" w:line="249" w:lineRule="auto"/>
        <w:ind w:left="2145" w:right="596" w:hanging="705"/>
        <w:rPr>
          <w:rFonts w:ascii="Arial" w:eastAsia="Arial" w:hAnsi="Arial" w:cs="Arial"/>
          <w:color w:val="000000"/>
          <w:sz w:val="24"/>
          <w:lang w:eastAsia="en-CA"/>
        </w:rPr>
      </w:pPr>
      <w:r>
        <w:rPr>
          <w:rFonts w:ascii="Arial" w:eastAsia="Arial" w:hAnsi="Arial" w:cs="Arial"/>
          <w:color w:val="000000"/>
          <w:sz w:val="24"/>
          <w:lang w:eastAsia="en-CA"/>
        </w:rPr>
        <w:t>b.</w:t>
      </w:r>
      <w:r w:rsidR="00C700F7" w:rsidRPr="00D555BD">
        <w:rPr>
          <w:rFonts w:ascii="Arial" w:eastAsia="Arial" w:hAnsi="Arial" w:cs="Arial"/>
          <w:color w:val="000000"/>
          <w:sz w:val="24"/>
          <w:lang w:eastAsia="en-CA"/>
        </w:rPr>
        <w:t xml:space="preserve"> </w:t>
      </w:r>
      <w:r>
        <w:rPr>
          <w:rFonts w:ascii="Arial" w:eastAsia="Arial" w:hAnsi="Arial" w:cs="Arial"/>
          <w:color w:val="000000"/>
          <w:sz w:val="24"/>
          <w:lang w:eastAsia="en-CA"/>
        </w:rPr>
        <w:tab/>
      </w:r>
      <w:r w:rsidR="00C700F7" w:rsidRPr="00D555BD">
        <w:rPr>
          <w:rFonts w:ascii="Arial" w:eastAsia="Arial" w:hAnsi="Arial" w:cs="Arial"/>
          <w:color w:val="000000"/>
          <w:sz w:val="24"/>
          <w:lang w:eastAsia="en-CA"/>
        </w:rPr>
        <w:t>receive orientation and training regarding the implementation of this policy manual;</w:t>
      </w:r>
    </w:p>
    <w:p w14:paraId="0E781BB4" w14:textId="77777777" w:rsidR="00D555BD" w:rsidRDefault="00D555BD" w:rsidP="00A422F1">
      <w:pPr>
        <w:spacing w:after="0" w:line="249" w:lineRule="auto"/>
        <w:ind w:left="2145" w:right="596" w:hanging="705"/>
        <w:rPr>
          <w:rFonts w:ascii="Arial" w:eastAsia="Arial" w:hAnsi="Arial" w:cs="Arial"/>
          <w:color w:val="000000"/>
          <w:sz w:val="24"/>
          <w:lang w:eastAsia="en-CA"/>
        </w:rPr>
      </w:pPr>
      <w:r>
        <w:rPr>
          <w:rFonts w:ascii="Arial" w:eastAsia="Arial" w:hAnsi="Arial" w:cs="Arial"/>
          <w:color w:val="000000"/>
          <w:sz w:val="24"/>
          <w:lang w:eastAsia="en-CA"/>
        </w:rPr>
        <w:t>c.</w:t>
      </w:r>
      <w:r>
        <w:rPr>
          <w:rFonts w:ascii="Arial" w:eastAsia="Arial" w:hAnsi="Arial" w:cs="Arial"/>
          <w:color w:val="000000"/>
          <w:sz w:val="24"/>
          <w:lang w:eastAsia="en-CA"/>
        </w:rPr>
        <w:tab/>
      </w:r>
      <w:r w:rsidR="00C700F7" w:rsidRPr="00C700F7">
        <w:rPr>
          <w:rFonts w:ascii="Arial" w:eastAsia="Arial" w:hAnsi="Arial" w:cs="Arial"/>
          <w:color w:val="000000"/>
          <w:sz w:val="24"/>
          <w:lang w:eastAsia="en-CA"/>
        </w:rPr>
        <w:t>recommend amendments to this policy manual;</w:t>
      </w:r>
      <w:r>
        <w:rPr>
          <w:rFonts w:ascii="Arial" w:eastAsia="Arial" w:hAnsi="Arial" w:cs="Arial"/>
          <w:color w:val="000000"/>
          <w:sz w:val="24"/>
          <w:lang w:eastAsia="en-CA"/>
        </w:rPr>
        <w:t xml:space="preserve"> </w:t>
      </w:r>
    </w:p>
    <w:p w14:paraId="30CB6EFB" w14:textId="1512791D" w:rsidR="00C700F7" w:rsidRDefault="00D555BD" w:rsidP="00A422F1">
      <w:pPr>
        <w:spacing w:after="0" w:line="249" w:lineRule="auto"/>
        <w:ind w:left="2145" w:right="596" w:hanging="705"/>
        <w:rPr>
          <w:rFonts w:ascii="Arial" w:eastAsia="Arial" w:hAnsi="Arial" w:cs="Arial"/>
          <w:color w:val="000000"/>
          <w:sz w:val="24"/>
          <w:lang w:eastAsia="en-CA"/>
        </w:rPr>
      </w:pPr>
      <w:r>
        <w:rPr>
          <w:rFonts w:ascii="Arial" w:eastAsia="Arial" w:hAnsi="Arial" w:cs="Arial"/>
          <w:color w:val="000000"/>
          <w:sz w:val="24"/>
          <w:lang w:eastAsia="en-CA"/>
        </w:rPr>
        <w:t>d.</w:t>
      </w:r>
      <w:r>
        <w:rPr>
          <w:rFonts w:ascii="Arial" w:eastAsia="Arial" w:hAnsi="Arial" w:cs="Arial"/>
          <w:color w:val="000000"/>
          <w:sz w:val="24"/>
          <w:lang w:eastAsia="en-CA"/>
        </w:rPr>
        <w:tab/>
      </w:r>
      <w:r w:rsidR="00C700F7" w:rsidRPr="00D555BD">
        <w:rPr>
          <w:rFonts w:ascii="Arial" w:eastAsia="Arial" w:hAnsi="Arial" w:cs="Arial"/>
          <w:color w:val="000000"/>
          <w:sz w:val="24"/>
          <w:lang w:eastAsia="en-CA"/>
        </w:rPr>
        <w:t>make discretionary decisions ba</w:t>
      </w:r>
      <w:r>
        <w:rPr>
          <w:rFonts w:ascii="Arial" w:eastAsia="Arial" w:hAnsi="Arial" w:cs="Arial"/>
          <w:color w:val="000000"/>
          <w:sz w:val="24"/>
          <w:lang w:eastAsia="en-CA"/>
        </w:rPr>
        <w:t xml:space="preserve">sed on their best judgement and </w:t>
      </w:r>
      <w:r w:rsidR="00C700F7" w:rsidRPr="00D555BD">
        <w:rPr>
          <w:rFonts w:ascii="Arial" w:eastAsia="Arial" w:hAnsi="Arial" w:cs="Arial"/>
          <w:color w:val="000000"/>
          <w:sz w:val="24"/>
          <w:lang w:eastAsia="en-CA"/>
        </w:rPr>
        <w:t xml:space="preserve">the direction of the </w:t>
      </w:r>
      <w:r w:rsidR="00AD2ED3">
        <w:rPr>
          <w:rFonts w:ascii="Arial" w:eastAsia="Arial" w:hAnsi="Arial" w:cs="Arial"/>
          <w:color w:val="000000"/>
          <w:sz w:val="24"/>
          <w:lang w:eastAsia="en-CA"/>
        </w:rPr>
        <w:t xml:space="preserve">AYK </w:t>
      </w:r>
      <w:r w:rsidR="00C700F7" w:rsidRPr="00D555BD">
        <w:rPr>
          <w:rFonts w:ascii="Arial" w:eastAsia="Arial" w:hAnsi="Arial" w:cs="Arial"/>
          <w:color w:val="000000"/>
          <w:sz w:val="24"/>
          <w:lang w:eastAsia="en-CA"/>
        </w:rPr>
        <w:t xml:space="preserve"> when necessary.</w:t>
      </w:r>
    </w:p>
    <w:p w14:paraId="076D5B91" w14:textId="77777777" w:rsidR="00D555BD" w:rsidRPr="00D555BD" w:rsidRDefault="00D555BD" w:rsidP="00D555BD">
      <w:pPr>
        <w:spacing w:after="0" w:line="249" w:lineRule="auto"/>
        <w:ind w:left="2145" w:right="596" w:hanging="705"/>
        <w:jc w:val="both"/>
        <w:rPr>
          <w:rFonts w:ascii="Arial" w:eastAsia="Arial" w:hAnsi="Arial" w:cs="Arial"/>
          <w:color w:val="000000"/>
          <w:sz w:val="24"/>
          <w:lang w:eastAsia="en-CA"/>
        </w:rPr>
      </w:pPr>
    </w:p>
    <w:p w14:paraId="095E8EFD" w14:textId="77777777" w:rsidR="00C700F7" w:rsidRPr="00C700F7" w:rsidRDefault="00C700F7" w:rsidP="00C700F7">
      <w:pPr>
        <w:keepNext/>
        <w:keepLines/>
        <w:spacing w:after="0" w:line="264" w:lineRule="auto"/>
        <w:ind w:left="723" w:right="454" w:hanging="10"/>
        <w:outlineLvl w:val="1"/>
        <w:rPr>
          <w:rFonts w:ascii="Arial" w:eastAsia="Arial" w:hAnsi="Arial" w:cs="Arial"/>
          <w:b/>
          <w:color w:val="000000"/>
          <w:sz w:val="24"/>
          <w:szCs w:val="28"/>
          <w:lang w:eastAsia="en-CA"/>
        </w:rPr>
      </w:pPr>
      <w:r w:rsidRPr="00C700F7">
        <w:rPr>
          <w:rFonts w:ascii="Arial" w:eastAsia="Arial" w:hAnsi="Arial" w:cs="Arial"/>
          <w:b/>
          <w:color w:val="000000"/>
          <w:sz w:val="24"/>
          <w:szCs w:val="28"/>
          <w:lang w:eastAsia="en-CA"/>
        </w:rPr>
        <w:t>RESPONSIBILITIES OF APPLICANTS</w:t>
      </w:r>
    </w:p>
    <w:p w14:paraId="0BA03410" w14:textId="77777777" w:rsidR="00C700F7" w:rsidRPr="00C700F7" w:rsidRDefault="00C700F7" w:rsidP="00C700F7">
      <w:pPr>
        <w:spacing w:after="5" w:line="249" w:lineRule="auto"/>
        <w:ind w:left="738" w:right="8" w:hanging="10"/>
        <w:rPr>
          <w:rFonts w:ascii="Arial" w:eastAsia="Arial" w:hAnsi="Arial" w:cs="Arial"/>
          <w:color w:val="000000"/>
          <w:sz w:val="24"/>
          <w:lang w:eastAsia="en-CA"/>
        </w:rPr>
      </w:pPr>
      <w:r w:rsidRPr="00C700F7">
        <w:rPr>
          <w:rFonts w:ascii="Arial" w:eastAsia="Arial" w:hAnsi="Arial" w:cs="Arial"/>
          <w:color w:val="000000"/>
          <w:sz w:val="24"/>
          <w:lang w:eastAsia="en-CA"/>
        </w:rPr>
        <w:t>It is the responsibility of applicants to:</w:t>
      </w:r>
    </w:p>
    <w:p w14:paraId="1BFA0D7A" w14:textId="77777777" w:rsidR="00C700F7" w:rsidRPr="00C700F7" w:rsidRDefault="00C700F7" w:rsidP="001740C9">
      <w:pPr>
        <w:numPr>
          <w:ilvl w:val="0"/>
          <w:numId w:val="3"/>
        </w:numPr>
        <w:spacing w:after="5" w:line="249" w:lineRule="auto"/>
        <w:ind w:right="8" w:hanging="708"/>
        <w:rPr>
          <w:rFonts w:ascii="Arial" w:eastAsia="Arial" w:hAnsi="Arial" w:cs="Arial"/>
          <w:color w:val="000000"/>
          <w:sz w:val="24"/>
          <w:lang w:eastAsia="en-CA"/>
        </w:rPr>
      </w:pPr>
      <w:r w:rsidRPr="00C700F7">
        <w:rPr>
          <w:rFonts w:ascii="Arial" w:eastAsia="Arial" w:hAnsi="Arial" w:cs="Arial"/>
          <w:color w:val="000000"/>
          <w:sz w:val="24"/>
          <w:lang w:eastAsia="en-CA"/>
        </w:rPr>
        <w:t>treat staff with respect and fairness;</w:t>
      </w:r>
    </w:p>
    <w:p w14:paraId="62E3B59E" w14:textId="77777777" w:rsidR="00C700F7" w:rsidRPr="00C700F7" w:rsidRDefault="00C700F7" w:rsidP="001740C9">
      <w:pPr>
        <w:numPr>
          <w:ilvl w:val="0"/>
          <w:numId w:val="3"/>
        </w:numPr>
        <w:spacing w:after="5" w:line="249" w:lineRule="auto"/>
        <w:ind w:right="8" w:hanging="708"/>
        <w:rPr>
          <w:rFonts w:ascii="Arial" w:eastAsia="Arial" w:hAnsi="Arial" w:cs="Arial"/>
          <w:color w:val="000000"/>
          <w:sz w:val="24"/>
          <w:lang w:eastAsia="en-CA"/>
        </w:rPr>
      </w:pPr>
      <w:r w:rsidRPr="00C700F7">
        <w:rPr>
          <w:rFonts w:ascii="Arial" w:eastAsia="Arial" w:hAnsi="Arial" w:cs="Arial"/>
          <w:color w:val="000000"/>
          <w:sz w:val="24"/>
          <w:lang w:eastAsia="en-CA"/>
        </w:rPr>
        <w:t>complete the application form fully and honestly;</w:t>
      </w:r>
    </w:p>
    <w:p w14:paraId="54BB665C" w14:textId="77777777" w:rsidR="00C700F7" w:rsidRPr="00C700F7" w:rsidRDefault="00C700F7" w:rsidP="001740C9">
      <w:pPr>
        <w:numPr>
          <w:ilvl w:val="0"/>
          <w:numId w:val="3"/>
        </w:numPr>
        <w:spacing w:after="5" w:line="249" w:lineRule="auto"/>
        <w:ind w:right="8" w:hanging="708"/>
        <w:rPr>
          <w:rFonts w:ascii="Arial" w:eastAsia="Arial" w:hAnsi="Arial" w:cs="Arial"/>
          <w:color w:val="000000"/>
          <w:sz w:val="24"/>
          <w:lang w:eastAsia="en-CA"/>
        </w:rPr>
      </w:pPr>
      <w:r w:rsidRPr="00C700F7">
        <w:rPr>
          <w:rFonts w:ascii="Arial" w:eastAsia="Arial" w:hAnsi="Arial" w:cs="Arial"/>
          <w:color w:val="000000"/>
          <w:sz w:val="24"/>
          <w:lang w:eastAsia="en-CA"/>
        </w:rPr>
        <w:t>follow the policy carefully and consistently;</w:t>
      </w:r>
    </w:p>
    <w:p w14:paraId="3452A9D8" w14:textId="77777777" w:rsidR="002D02CA" w:rsidRPr="00D555BD" w:rsidRDefault="00D555BD" w:rsidP="00D555BD">
      <w:pPr>
        <w:ind w:left="2143" w:hanging="708"/>
        <w:rPr>
          <w:rFonts w:ascii="Arial" w:eastAsia="Arial" w:hAnsi="Arial" w:cs="Arial"/>
          <w:color w:val="000000"/>
          <w:sz w:val="24"/>
          <w:lang w:eastAsia="en-CA"/>
        </w:rPr>
      </w:pPr>
      <w:r>
        <w:rPr>
          <w:rFonts w:ascii="Arial" w:eastAsia="Arial" w:hAnsi="Arial" w:cs="Arial"/>
          <w:color w:val="000000"/>
          <w:sz w:val="24"/>
          <w:lang w:eastAsia="en-CA"/>
        </w:rPr>
        <w:t>d.</w:t>
      </w:r>
      <w:r>
        <w:rPr>
          <w:rFonts w:ascii="Arial" w:eastAsia="Arial" w:hAnsi="Arial" w:cs="Arial"/>
          <w:color w:val="000000"/>
          <w:sz w:val="24"/>
          <w:lang w:eastAsia="en-CA"/>
        </w:rPr>
        <w:tab/>
      </w:r>
      <w:r w:rsidR="00C700F7" w:rsidRPr="00D555BD">
        <w:rPr>
          <w:rFonts w:ascii="Arial" w:eastAsia="Arial" w:hAnsi="Arial" w:cs="Arial"/>
          <w:color w:val="000000"/>
          <w:sz w:val="24"/>
          <w:lang w:eastAsia="en-CA"/>
        </w:rPr>
        <w:t>keep the best interests of Carcross/Tagish First Nation in mind when applying for and using educational funds.</w:t>
      </w:r>
    </w:p>
    <w:p w14:paraId="624A95D0" w14:textId="77777777" w:rsidR="00C700F7" w:rsidRPr="00C700F7" w:rsidRDefault="00C700F7" w:rsidP="00A422F1">
      <w:pPr>
        <w:keepNext/>
        <w:keepLines/>
        <w:spacing w:after="0" w:line="264" w:lineRule="auto"/>
        <w:ind w:left="723" w:right="454" w:hanging="10"/>
        <w:outlineLvl w:val="1"/>
        <w:rPr>
          <w:rFonts w:ascii="Arial" w:eastAsia="Arial" w:hAnsi="Arial" w:cs="Arial"/>
          <w:b/>
          <w:color w:val="000000"/>
          <w:sz w:val="24"/>
          <w:szCs w:val="28"/>
          <w:lang w:eastAsia="en-CA"/>
        </w:rPr>
      </w:pPr>
      <w:r w:rsidRPr="00C700F7">
        <w:rPr>
          <w:rFonts w:ascii="Arial" w:eastAsia="Arial" w:hAnsi="Arial" w:cs="Arial"/>
          <w:b/>
          <w:color w:val="000000"/>
          <w:sz w:val="24"/>
          <w:szCs w:val="28"/>
          <w:lang w:eastAsia="en-CA"/>
        </w:rPr>
        <w:lastRenderedPageBreak/>
        <w:t>RIGHTS OF APPLICANTS</w:t>
      </w:r>
    </w:p>
    <w:p w14:paraId="62623E4D" w14:textId="77777777" w:rsidR="00C700F7" w:rsidRPr="00C700F7" w:rsidRDefault="00C700F7" w:rsidP="00A422F1">
      <w:pPr>
        <w:spacing w:after="5" w:line="249" w:lineRule="auto"/>
        <w:ind w:left="738" w:right="8" w:hanging="10"/>
        <w:rPr>
          <w:rFonts w:ascii="Arial" w:eastAsia="Arial" w:hAnsi="Arial" w:cs="Arial"/>
          <w:color w:val="000000"/>
          <w:sz w:val="24"/>
          <w:lang w:eastAsia="en-CA"/>
        </w:rPr>
      </w:pPr>
      <w:r w:rsidRPr="00C700F7">
        <w:rPr>
          <w:rFonts w:ascii="Arial" w:eastAsia="Arial" w:hAnsi="Arial" w:cs="Arial"/>
          <w:color w:val="000000"/>
          <w:sz w:val="24"/>
          <w:lang w:eastAsia="en-CA"/>
        </w:rPr>
        <w:t>All applicants have the right to:</w:t>
      </w:r>
    </w:p>
    <w:p w14:paraId="6DFD05D5" w14:textId="77777777" w:rsidR="00C700F7" w:rsidRPr="00C700F7" w:rsidRDefault="00C700F7" w:rsidP="001740C9">
      <w:pPr>
        <w:numPr>
          <w:ilvl w:val="0"/>
          <w:numId w:val="4"/>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be treated with respect, fairness, and due process according to this policy;</w:t>
      </w:r>
    </w:p>
    <w:p w14:paraId="1ED5B1DE" w14:textId="77777777" w:rsidR="00C700F7" w:rsidRPr="00C700F7" w:rsidRDefault="00C700F7" w:rsidP="001740C9">
      <w:pPr>
        <w:numPr>
          <w:ilvl w:val="0"/>
          <w:numId w:val="4"/>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full privacy and confidentiality;</w:t>
      </w:r>
    </w:p>
    <w:p w14:paraId="0715644C" w14:textId="77777777" w:rsidR="00C700F7" w:rsidRDefault="00C700F7" w:rsidP="001740C9">
      <w:pPr>
        <w:numPr>
          <w:ilvl w:val="0"/>
          <w:numId w:val="4"/>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ask questions regarding this policy manual;</w:t>
      </w:r>
    </w:p>
    <w:p w14:paraId="5AB5787F" w14:textId="77777777" w:rsidR="00C700F7" w:rsidRDefault="00C700F7" w:rsidP="001740C9">
      <w:pPr>
        <w:numPr>
          <w:ilvl w:val="0"/>
          <w:numId w:val="4"/>
        </w:numPr>
        <w:spacing w:after="5" w:line="249" w:lineRule="auto"/>
        <w:ind w:right="8" w:hanging="710"/>
        <w:rPr>
          <w:rFonts w:ascii="Arial" w:eastAsia="Arial" w:hAnsi="Arial" w:cs="Arial"/>
          <w:color w:val="000000"/>
          <w:sz w:val="24"/>
          <w:lang w:eastAsia="en-CA"/>
        </w:rPr>
      </w:pPr>
      <w:r w:rsidRPr="00C700F7">
        <w:rPr>
          <w:rFonts w:ascii="Arial" w:eastAsia="Arial" w:hAnsi="Arial" w:cs="Arial"/>
          <w:color w:val="000000"/>
          <w:sz w:val="24"/>
          <w:lang w:eastAsia="en-CA"/>
        </w:rPr>
        <w:t>appeal any decision concerning their application</w:t>
      </w:r>
    </w:p>
    <w:p w14:paraId="7EDC8583" w14:textId="77777777" w:rsidR="006663F9" w:rsidRDefault="006663F9" w:rsidP="00A422F1">
      <w:pPr>
        <w:spacing w:after="5" w:line="249" w:lineRule="auto"/>
        <w:ind w:right="8"/>
        <w:rPr>
          <w:rFonts w:ascii="Arial" w:eastAsia="Arial" w:hAnsi="Arial" w:cs="Arial"/>
          <w:color w:val="000000"/>
          <w:sz w:val="24"/>
          <w:lang w:eastAsia="en-CA"/>
        </w:rPr>
      </w:pPr>
    </w:p>
    <w:p w14:paraId="6CFAE993" w14:textId="77777777" w:rsidR="006663F9" w:rsidRPr="006663F9" w:rsidRDefault="006663F9" w:rsidP="00A422F1">
      <w:pPr>
        <w:widowControl w:val="0"/>
        <w:tabs>
          <w:tab w:val="left" w:pos="0"/>
          <w:tab w:val="left" w:pos="720"/>
          <w:tab w:val="left" w:pos="2160"/>
        </w:tabs>
        <w:suppressAutoHyphens/>
        <w:spacing w:after="0" w:line="240" w:lineRule="auto"/>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TRANSPIRY/</w:t>
      </w:r>
    </w:p>
    <w:p w14:paraId="70DF9753" w14:textId="77777777" w:rsidR="006663F9" w:rsidRPr="00C700F7" w:rsidRDefault="006663F9" w:rsidP="00A422F1">
      <w:pPr>
        <w:spacing w:after="5" w:line="249" w:lineRule="auto"/>
        <w:ind w:right="8"/>
        <w:rPr>
          <w:rFonts w:ascii="Arial" w:eastAsia="Arial" w:hAnsi="Arial" w:cs="Arial"/>
          <w:color w:val="000000"/>
          <w:sz w:val="24"/>
          <w:lang w:eastAsia="en-CA"/>
        </w:rPr>
      </w:pPr>
      <w:r w:rsidRPr="006663F9">
        <w:rPr>
          <w:rFonts w:ascii="Arial" w:eastAsia="Times New Roman" w:hAnsi="Arial" w:cs="Arial"/>
          <w:sz w:val="24"/>
          <w:szCs w:val="24"/>
          <w:lang w:val="en-GB" w:eastAsia="zh-CN"/>
        </w:rPr>
        <w:t>REVIEW DATE</w:t>
      </w:r>
      <w:r w:rsidRPr="006663F9">
        <w:rPr>
          <w:rFonts w:ascii="Arial" w:eastAsia="Times New Roman" w:hAnsi="Arial" w:cs="Arial"/>
          <w:sz w:val="24"/>
          <w:szCs w:val="24"/>
          <w:lang w:val="en-GB" w:eastAsia="zh-CN"/>
        </w:rPr>
        <w:tab/>
        <w:t>Annually or as required</w:t>
      </w:r>
      <w:r w:rsidR="00BC3EB1">
        <w:rPr>
          <w:rFonts w:ascii="Arial" w:eastAsia="Times New Roman" w:hAnsi="Arial" w:cs="Arial"/>
          <w:sz w:val="24"/>
          <w:szCs w:val="24"/>
          <w:lang w:val="en-GB" w:eastAsia="zh-CN"/>
        </w:rPr>
        <w:t>.</w:t>
      </w:r>
    </w:p>
    <w:p w14:paraId="4CBD2CC9" w14:textId="77777777" w:rsidR="001E1445" w:rsidRDefault="001E1445" w:rsidP="00A422F1">
      <w:pPr>
        <w:rPr>
          <w:rFonts w:ascii="Arial" w:hAnsi="Arial" w:cs="Arial"/>
          <w:sz w:val="24"/>
          <w:szCs w:val="24"/>
        </w:rPr>
      </w:pPr>
      <w:r>
        <w:rPr>
          <w:rFonts w:ascii="Arial" w:hAnsi="Arial" w:cs="Arial"/>
          <w:sz w:val="24"/>
          <w:szCs w:val="24"/>
        </w:rPr>
        <w:br w:type="page"/>
      </w:r>
    </w:p>
    <w:p w14:paraId="106BE893" w14:textId="77777777" w:rsidR="001E1445" w:rsidRPr="00FB5872" w:rsidRDefault="001E1445" w:rsidP="001E1445">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16C602CE" w14:textId="77777777" w:rsidR="001E1445" w:rsidRPr="00FB5872" w:rsidRDefault="001E1445" w:rsidP="001E1445">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1E1445" w:rsidRPr="00FB5872" w14:paraId="57124DCB" w14:textId="77777777" w:rsidTr="008039CB">
        <w:tc>
          <w:tcPr>
            <w:tcW w:w="1607" w:type="dxa"/>
          </w:tcPr>
          <w:p w14:paraId="4566638A"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040582A6"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6271C1CA"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41245805"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2A519867"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17506011"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01822BF2"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79DC8621"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1C128811"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0DFABEBC"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6773DB81"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62B8E051"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69827850"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4D4E7CB0"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r>
      <w:tr w:rsidR="001E1445" w:rsidRPr="00FB5872" w14:paraId="4820877D" w14:textId="77777777" w:rsidTr="008039CB">
        <w:tc>
          <w:tcPr>
            <w:tcW w:w="1607" w:type="dxa"/>
          </w:tcPr>
          <w:p w14:paraId="743F4720"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3A98836C"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07F69630"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19EC5BA6"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1B84A93A"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4B5CD935"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44059681"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256B9AF2"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2C2405B7"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7CFC021D"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144" w:type="dxa"/>
          </w:tcPr>
          <w:p w14:paraId="6AE9FB0F"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2D515746"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48DF6C4" w14:textId="77777777" w:rsidR="001E1445" w:rsidRPr="00FB5872" w:rsidRDefault="001E1445" w:rsidP="008039CB">
            <w:pPr>
              <w:widowControl w:val="0"/>
              <w:suppressAutoHyphens/>
              <w:snapToGrid w:val="0"/>
              <w:spacing w:after="0" w:line="120" w:lineRule="exact"/>
              <w:rPr>
                <w:rFonts w:ascii="Arial" w:eastAsia="Times New Roman" w:hAnsi="Arial" w:cs="Arial"/>
                <w:sz w:val="24"/>
                <w:szCs w:val="24"/>
                <w:lang w:val="en-GB" w:eastAsia="zh-CN"/>
              </w:rPr>
            </w:pPr>
          </w:p>
          <w:p w14:paraId="75408AFA" w14:textId="77777777" w:rsidR="001E1445" w:rsidRPr="00FB5872" w:rsidRDefault="001E1445" w:rsidP="008039CB">
            <w:pPr>
              <w:widowControl w:val="0"/>
              <w:suppressAutoHyphens/>
              <w:spacing w:after="58" w:line="240" w:lineRule="auto"/>
              <w:rPr>
                <w:rFonts w:ascii="Arial" w:eastAsia="Times New Roman" w:hAnsi="Arial" w:cs="Arial"/>
                <w:sz w:val="24"/>
                <w:szCs w:val="24"/>
                <w:lang w:val="en-GB" w:eastAsia="zh-CN"/>
              </w:rPr>
            </w:pPr>
          </w:p>
        </w:tc>
      </w:tr>
    </w:tbl>
    <w:p w14:paraId="22FAAB31" w14:textId="77777777" w:rsidR="001E1445" w:rsidRPr="00FB5872" w:rsidRDefault="001E1445" w:rsidP="001E1445">
      <w:pPr>
        <w:widowControl w:val="0"/>
        <w:suppressAutoHyphens/>
        <w:spacing w:after="0" w:line="240" w:lineRule="auto"/>
        <w:rPr>
          <w:rFonts w:ascii="Arial" w:eastAsia="Times New Roman" w:hAnsi="Arial" w:cs="Arial"/>
          <w:sz w:val="24"/>
          <w:szCs w:val="24"/>
          <w:lang w:val="en-GB" w:eastAsia="zh-CN"/>
        </w:rPr>
      </w:pPr>
    </w:p>
    <w:p w14:paraId="0586360B" w14:textId="77777777" w:rsidR="00C700F7" w:rsidRPr="00A1274C" w:rsidRDefault="001E1445" w:rsidP="00A1274C">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67456" behindDoc="1" locked="0" layoutInCell="1" allowOverlap="1" wp14:anchorId="00D7B608" wp14:editId="6E6F098D">
                <wp:simplePos x="0" y="0"/>
                <wp:positionH relativeFrom="page">
                  <wp:posOffset>1188720</wp:posOffset>
                </wp:positionH>
                <wp:positionV relativeFrom="paragraph">
                  <wp:posOffset>5080</wp:posOffset>
                </wp:positionV>
                <wp:extent cx="5671185" cy="8890"/>
                <wp:effectExtent l="0" t="0" r="0" b="0"/>
                <wp:wrapNone/>
                <wp:docPr id="5" name="Rectangle 5"/>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7680DC7D" id="Rectangle 5" o:spid="_x0000_s1026" style="position:absolute;margin-left:93.6pt;margin-top:.4pt;width:446.55pt;height:.7pt;z-index:-251649024;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e4ocPYwBAAAUAwAADgAAAAAAAAAAAAAA&#10;AAAuAgAAZHJzL2Uyb0RvYy54bWxQSwECLQAUAAYACAAAACEAY6AtM9wAAAAHAQAADwAAAAAAAAAA&#10;AAAAAADmAwAAZHJzL2Rvd25yZXYueG1sUEsFBgAAAAAEAAQA8wAAAO8EAAAAAA==&#10;" fillcolor="black" stroked="f">
                <w10:wrap anchorx="page"/>
              </v:rect>
            </w:pict>
          </mc:Fallback>
        </mc:AlternateContent>
      </w:r>
    </w:p>
    <w:p w14:paraId="08D4032A" w14:textId="77777777" w:rsidR="001E1445" w:rsidRPr="001E1445" w:rsidRDefault="001E1445" w:rsidP="001E1445">
      <w:pPr>
        <w:keepNext/>
        <w:keepLines/>
        <w:tabs>
          <w:tab w:val="center" w:pos="3516"/>
        </w:tabs>
        <w:spacing w:before="240" w:after="252" w:line="264" w:lineRule="auto"/>
        <w:ind w:right="454"/>
        <w:outlineLvl w:val="0"/>
        <w:rPr>
          <w:rFonts w:ascii="Arial" w:eastAsia="Arial" w:hAnsi="Arial" w:cs="Arial"/>
          <w:b/>
          <w:color w:val="000000"/>
          <w:sz w:val="24"/>
          <w:szCs w:val="28"/>
          <w:lang w:eastAsia="en-CA"/>
        </w:rPr>
      </w:pPr>
      <w:r w:rsidRPr="001E1445">
        <w:rPr>
          <w:rFonts w:ascii="Arial" w:eastAsia="Arial" w:hAnsi="Arial" w:cs="Arial"/>
          <w:b/>
          <w:color w:val="000000"/>
          <w:sz w:val="24"/>
          <w:szCs w:val="28"/>
          <w:lang w:eastAsia="en-CA"/>
        </w:rPr>
        <w:t>CD – 0040</w:t>
      </w:r>
      <w:r w:rsidRPr="001E1445">
        <w:rPr>
          <w:rFonts w:ascii="Arial" w:eastAsia="Arial" w:hAnsi="Arial" w:cs="Arial"/>
          <w:b/>
          <w:color w:val="000000"/>
          <w:sz w:val="24"/>
          <w:szCs w:val="28"/>
          <w:lang w:eastAsia="en-CA"/>
        </w:rPr>
        <w:tab/>
        <w:t xml:space="preserve"> DISPUTE RESOLUTION </w:t>
      </w:r>
    </w:p>
    <w:p w14:paraId="488A1A74" w14:textId="57959B8A" w:rsidR="001E1445" w:rsidRPr="001E1445" w:rsidRDefault="001E1445" w:rsidP="001E1445">
      <w:pPr>
        <w:spacing w:after="266" w:line="249" w:lineRule="auto"/>
        <w:ind w:left="738" w:right="8" w:hanging="10"/>
        <w:rPr>
          <w:rFonts w:ascii="Arial" w:eastAsia="Arial" w:hAnsi="Arial" w:cs="Arial"/>
          <w:color w:val="000000"/>
          <w:sz w:val="24"/>
          <w:lang w:eastAsia="en-CA"/>
        </w:rPr>
      </w:pPr>
      <w:r w:rsidRPr="001E1445">
        <w:rPr>
          <w:rFonts w:ascii="Arial" w:eastAsia="Arial" w:hAnsi="Arial" w:cs="Arial"/>
          <w:color w:val="000000"/>
          <w:sz w:val="24"/>
          <w:lang w:eastAsia="en-CA"/>
        </w:rPr>
        <w:t xml:space="preserve">If an applicant disagrees with a decision of a Capacity Department employee or EAC, they are encouraged to contact the employee responsible or Director of Capacity Development to explain their situation and attempt to reach a mutual understanding.  If the applicant remains unwilling to accept the decision explanation by the Director, the applicant may make a formal appeal to the </w:t>
      </w:r>
      <w:r w:rsidR="00AD2ED3">
        <w:rPr>
          <w:rFonts w:ascii="Arial" w:eastAsia="Arial" w:hAnsi="Arial" w:cs="Arial"/>
          <w:color w:val="000000"/>
          <w:sz w:val="24"/>
          <w:lang w:eastAsia="en-CA"/>
        </w:rPr>
        <w:t>AYK</w:t>
      </w:r>
      <w:r w:rsidRPr="001E1445">
        <w:rPr>
          <w:rFonts w:ascii="Arial" w:eastAsia="Arial" w:hAnsi="Arial" w:cs="Arial"/>
          <w:color w:val="000000"/>
          <w:sz w:val="24"/>
          <w:lang w:eastAsia="en-CA"/>
        </w:rPr>
        <w:t>, through the Education Employment Training Officer.</w:t>
      </w:r>
    </w:p>
    <w:p w14:paraId="7525B6D1" w14:textId="26DFE811" w:rsidR="001E1445" w:rsidRPr="001E1445" w:rsidRDefault="001E1445" w:rsidP="001E1445">
      <w:pPr>
        <w:spacing w:after="266" w:line="249" w:lineRule="auto"/>
        <w:ind w:left="738" w:right="8" w:hanging="10"/>
        <w:rPr>
          <w:rFonts w:ascii="Arial" w:eastAsia="Arial" w:hAnsi="Arial" w:cs="Arial"/>
          <w:color w:val="000000"/>
          <w:sz w:val="24"/>
          <w:lang w:eastAsia="en-CA"/>
        </w:rPr>
      </w:pPr>
      <w:r w:rsidRPr="001E1445">
        <w:rPr>
          <w:rFonts w:ascii="Arial" w:eastAsia="Arial" w:hAnsi="Arial" w:cs="Arial"/>
          <w:color w:val="000000"/>
          <w:sz w:val="24"/>
          <w:lang w:eastAsia="en-CA"/>
        </w:rPr>
        <w:t xml:space="preserve">The applicant may put forward an appeal in writing to the </w:t>
      </w:r>
      <w:r w:rsidR="00AD2ED3">
        <w:rPr>
          <w:rFonts w:ascii="Arial" w:eastAsia="Arial" w:hAnsi="Arial" w:cs="Arial"/>
          <w:color w:val="000000"/>
          <w:sz w:val="24"/>
          <w:lang w:eastAsia="en-CA"/>
        </w:rPr>
        <w:t>AYK</w:t>
      </w:r>
      <w:r w:rsidRPr="001E1445">
        <w:rPr>
          <w:rFonts w:ascii="Arial" w:eastAsia="Arial" w:hAnsi="Arial" w:cs="Arial"/>
          <w:color w:val="000000"/>
          <w:sz w:val="24"/>
          <w:lang w:eastAsia="en-CA"/>
        </w:rPr>
        <w:t xml:space="preserve"> along with the written report supplied by the Capacity Department employee which states the Capacity Department's decision regarding the student's application. This written appeal must be submitted NO LATER than two (2) weeks past the original date the decision was made.  Any appeals made after two (2) weeks past the original due date will be NOT be considered due to budgetary deadlines.  The appeal must outline:</w:t>
      </w:r>
    </w:p>
    <w:p w14:paraId="42E37898" w14:textId="77777777" w:rsidR="001E1445" w:rsidRPr="001E1445" w:rsidRDefault="001E1445" w:rsidP="001740C9">
      <w:pPr>
        <w:numPr>
          <w:ilvl w:val="0"/>
          <w:numId w:val="5"/>
        </w:numPr>
        <w:spacing w:after="5" w:line="249" w:lineRule="auto"/>
        <w:ind w:right="8" w:hanging="267"/>
        <w:rPr>
          <w:rFonts w:ascii="Arial" w:eastAsia="Arial" w:hAnsi="Arial" w:cs="Arial"/>
          <w:color w:val="000000"/>
          <w:sz w:val="24"/>
          <w:lang w:eastAsia="en-CA"/>
        </w:rPr>
      </w:pPr>
      <w:r w:rsidRPr="001E1445">
        <w:rPr>
          <w:rFonts w:ascii="Arial" w:eastAsia="Arial" w:hAnsi="Arial" w:cs="Arial"/>
          <w:color w:val="000000"/>
          <w:sz w:val="24"/>
          <w:lang w:eastAsia="en-CA"/>
        </w:rPr>
        <w:t>the decision that was made;</w:t>
      </w:r>
    </w:p>
    <w:p w14:paraId="2B96450C" w14:textId="77777777" w:rsidR="001E1445" w:rsidRPr="001E1445" w:rsidRDefault="001E1445" w:rsidP="001740C9">
      <w:pPr>
        <w:numPr>
          <w:ilvl w:val="0"/>
          <w:numId w:val="5"/>
        </w:numPr>
        <w:spacing w:after="5" w:line="249" w:lineRule="auto"/>
        <w:ind w:right="8" w:hanging="267"/>
        <w:rPr>
          <w:rFonts w:ascii="Arial" w:eastAsia="Arial" w:hAnsi="Arial" w:cs="Arial"/>
          <w:color w:val="000000"/>
          <w:sz w:val="24"/>
          <w:lang w:eastAsia="en-CA"/>
        </w:rPr>
      </w:pPr>
      <w:r w:rsidRPr="001E1445">
        <w:rPr>
          <w:rFonts w:ascii="Arial" w:eastAsia="Arial" w:hAnsi="Arial" w:cs="Arial"/>
          <w:color w:val="000000"/>
          <w:sz w:val="24"/>
          <w:lang w:eastAsia="en-CA"/>
        </w:rPr>
        <w:t>the reason for appealing;</w:t>
      </w:r>
    </w:p>
    <w:p w14:paraId="3EE3B16E" w14:textId="77777777" w:rsidR="001E1445" w:rsidRPr="001E1445" w:rsidRDefault="001E1445" w:rsidP="001740C9">
      <w:pPr>
        <w:numPr>
          <w:ilvl w:val="0"/>
          <w:numId w:val="5"/>
        </w:numPr>
        <w:spacing w:after="264" w:line="249" w:lineRule="auto"/>
        <w:ind w:right="8" w:hanging="267"/>
        <w:rPr>
          <w:rFonts w:ascii="Arial" w:eastAsia="Arial" w:hAnsi="Arial" w:cs="Arial"/>
          <w:color w:val="000000"/>
          <w:sz w:val="24"/>
          <w:lang w:eastAsia="en-CA"/>
        </w:rPr>
      </w:pPr>
      <w:r w:rsidRPr="001E1445">
        <w:rPr>
          <w:rFonts w:ascii="Arial" w:eastAsia="Arial" w:hAnsi="Arial" w:cs="Arial"/>
          <w:color w:val="000000"/>
          <w:sz w:val="24"/>
          <w:lang w:eastAsia="en-CA"/>
        </w:rPr>
        <w:t>if a conflict with Capacity Department policy exists.</w:t>
      </w:r>
    </w:p>
    <w:p w14:paraId="401A9B28" w14:textId="3F9AD8AB" w:rsidR="001E1445" w:rsidRPr="001E1445" w:rsidRDefault="001E1445" w:rsidP="001E1445">
      <w:pPr>
        <w:spacing w:after="266" w:line="249" w:lineRule="auto"/>
        <w:ind w:left="738" w:right="8" w:hanging="10"/>
        <w:rPr>
          <w:rFonts w:ascii="Arial" w:eastAsia="Arial" w:hAnsi="Arial" w:cs="Arial"/>
          <w:color w:val="000000"/>
          <w:sz w:val="24"/>
          <w:lang w:eastAsia="en-CA"/>
        </w:rPr>
      </w:pPr>
      <w:r w:rsidRPr="001E1445">
        <w:rPr>
          <w:rFonts w:ascii="Arial" w:eastAsia="Arial" w:hAnsi="Arial" w:cs="Arial"/>
          <w:color w:val="000000"/>
          <w:sz w:val="24"/>
          <w:lang w:eastAsia="en-CA"/>
        </w:rPr>
        <w:t xml:space="preserve">The </w:t>
      </w:r>
      <w:r w:rsidR="00EB4046">
        <w:rPr>
          <w:rFonts w:ascii="Arial" w:eastAsia="Arial" w:hAnsi="Arial" w:cs="Arial"/>
          <w:color w:val="000000"/>
          <w:sz w:val="24"/>
          <w:lang w:eastAsia="en-CA"/>
        </w:rPr>
        <w:t>AYK</w:t>
      </w:r>
      <w:r w:rsidRPr="001E1445">
        <w:rPr>
          <w:rFonts w:ascii="Arial" w:eastAsia="Arial" w:hAnsi="Arial" w:cs="Arial"/>
          <w:color w:val="000000"/>
          <w:sz w:val="24"/>
          <w:lang w:eastAsia="en-CA"/>
        </w:rPr>
        <w:t xml:space="preserve"> will review the appeal at the earliest opportunity and PRIOR to sending out funding notifications of approval for successful </w:t>
      </w:r>
      <w:r w:rsidR="007C2445" w:rsidRPr="001E1445">
        <w:rPr>
          <w:rFonts w:ascii="Arial" w:eastAsia="Arial" w:hAnsi="Arial" w:cs="Arial"/>
          <w:color w:val="000000"/>
          <w:sz w:val="24"/>
          <w:lang w:eastAsia="en-CA"/>
        </w:rPr>
        <w:t>applicants</w:t>
      </w:r>
      <w:r w:rsidRPr="001E1445">
        <w:rPr>
          <w:rFonts w:ascii="Arial" w:eastAsia="Arial" w:hAnsi="Arial" w:cs="Arial"/>
          <w:color w:val="000000"/>
          <w:sz w:val="24"/>
          <w:lang w:eastAsia="en-CA"/>
        </w:rPr>
        <w:t xml:space="preserve"> from the first assessment.  The </w:t>
      </w:r>
      <w:r w:rsidR="00EB4046">
        <w:rPr>
          <w:rFonts w:ascii="Arial" w:eastAsia="Arial" w:hAnsi="Arial" w:cs="Arial"/>
          <w:color w:val="000000"/>
          <w:sz w:val="24"/>
          <w:lang w:eastAsia="en-CA"/>
        </w:rPr>
        <w:t xml:space="preserve">AYK </w:t>
      </w:r>
      <w:r w:rsidRPr="001E1445">
        <w:rPr>
          <w:rFonts w:ascii="Arial" w:eastAsia="Arial" w:hAnsi="Arial" w:cs="Arial"/>
          <w:color w:val="000000"/>
          <w:sz w:val="24"/>
          <w:lang w:eastAsia="en-CA"/>
        </w:rPr>
        <w:t>will additionally provide a written resolution of their final decision to the rejected applicant within one month from receiving the appeal.</w:t>
      </w:r>
    </w:p>
    <w:p w14:paraId="57BF3156" w14:textId="77777777" w:rsidR="001E1445" w:rsidRPr="001E1445" w:rsidRDefault="001E1445" w:rsidP="001E1445">
      <w:pPr>
        <w:spacing w:after="264" w:line="249" w:lineRule="auto"/>
        <w:ind w:left="738" w:right="8" w:hanging="10"/>
        <w:rPr>
          <w:rFonts w:ascii="Arial" w:eastAsia="Arial" w:hAnsi="Arial" w:cs="Arial"/>
          <w:color w:val="000000"/>
          <w:sz w:val="24"/>
          <w:lang w:eastAsia="en-CA"/>
        </w:rPr>
      </w:pPr>
      <w:r w:rsidRPr="001E1445">
        <w:rPr>
          <w:rFonts w:ascii="Arial" w:eastAsia="Arial" w:hAnsi="Arial" w:cs="Arial"/>
          <w:color w:val="000000"/>
          <w:sz w:val="24"/>
          <w:lang w:eastAsia="en-CA"/>
        </w:rPr>
        <w:t>The appeal process shall follow these steps:</w:t>
      </w:r>
    </w:p>
    <w:p w14:paraId="5CD487FB" w14:textId="33CB3A0E" w:rsidR="001E1445" w:rsidRPr="002C3B38" w:rsidRDefault="001E1445" w:rsidP="001740C9">
      <w:pPr>
        <w:pStyle w:val="ListParagraph"/>
        <w:numPr>
          <w:ilvl w:val="0"/>
          <w:numId w:val="6"/>
        </w:numPr>
        <w:rPr>
          <w:rFonts w:ascii="Arial" w:hAnsi="Arial" w:cs="Arial"/>
          <w:sz w:val="24"/>
          <w:szCs w:val="24"/>
        </w:rPr>
      </w:pPr>
      <w:r w:rsidRPr="001E1445">
        <w:rPr>
          <w:rFonts w:ascii="Arial" w:eastAsia="Arial" w:hAnsi="Arial" w:cs="Arial"/>
          <w:color w:val="000000"/>
          <w:sz w:val="24"/>
          <w:lang w:eastAsia="en-CA"/>
        </w:rPr>
        <w:t>The Education Employment Training Officer</w:t>
      </w:r>
      <w:r w:rsidR="0012680F">
        <w:rPr>
          <w:rFonts w:ascii="Arial" w:eastAsia="Arial" w:hAnsi="Arial" w:cs="Arial"/>
          <w:color w:val="000000"/>
          <w:sz w:val="24"/>
          <w:lang w:eastAsia="en-CA"/>
        </w:rPr>
        <w:t xml:space="preserve"> </w:t>
      </w:r>
      <w:r w:rsidRPr="001E1445">
        <w:rPr>
          <w:rFonts w:ascii="Arial" w:eastAsia="Arial" w:hAnsi="Arial" w:cs="Arial"/>
          <w:color w:val="000000"/>
          <w:sz w:val="24"/>
          <w:lang w:eastAsia="en-CA"/>
        </w:rPr>
        <w:t xml:space="preserve">(EETO), if necessary will meet with the applicant to explain the reasons their application was unsuccessful. </w:t>
      </w:r>
    </w:p>
    <w:p w14:paraId="60719CEC" w14:textId="77777777" w:rsidR="002C3B38" w:rsidRPr="002C3B38" w:rsidRDefault="002C3B38" w:rsidP="001740C9">
      <w:pPr>
        <w:numPr>
          <w:ilvl w:val="0"/>
          <w:numId w:val="6"/>
        </w:numPr>
        <w:spacing w:after="5" w:line="249" w:lineRule="auto"/>
        <w:ind w:right="8"/>
        <w:rPr>
          <w:rFonts w:ascii="Arial" w:hAnsi="Arial" w:cs="Arial"/>
          <w:sz w:val="24"/>
          <w:szCs w:val="24"/>
        </w:rPr>
      </w:pPr>
      <w:r w:rsidRPr="002C3B38">
        <w:rPr>
          <w:rFonts w:ascii="Arial" w:hAnsi="Arial" w:cs="Arial"/>
          <w:sz w:val="24"/>
          <w:szCs w:val="24"/>
        </w:rPr>
        <w:t>The EETO receives written appeal from the applicant.</w:t>
      </w:r>
    </w:p>
    <w:p w14:paraId="019DE36D" w14:textId="77777777" w:rsidR="002C3B38" w:rsidRPr="002C3B38" w:rsidRDefault="002C3B38" w:rsidP="001740C9">
      <w:pPr>
        <w:numPr>
          <w:ilvl w:val="0"/>
          <w:numId w:val="6"/>
        </w:numPr>
        <w:spacing w:after="5" w:line="249" w:lineRule="auto"/>
        <w:ind w:right="8"/>
        <w:rPr>
          <w:rFonts w:ascii="Arial" w:hAnsi="Arial" w:cs="Arial"/>
          <w:sz w:val="24"/>
          <w:szCs w:val="24"/>
        </w:rPr>
      </w:pPr>
      <w:r w:rsidRPr="002C3B38">
        <w:rPr>
          <w:rFonts w:ascii="Arial" w:hAnsi="Arial" w:cs="Arial"/>
          <w:sz w:val="24"/>
          <w:szCs w:val="24"/>
        </w:rPr>
        <w:t>The EETO along with the applicant will ensure all necessary information needed in the written appeal is addressed.</w:t>
      </w:r>
    </w:p>
    <w:p w14:paraId="212A9056" w14:textId="77777777" w:rsidR="002C3B38" w:rsidRPr="002C3B38" w:rsidRDefault="002C3B38" w:rsidP="001740C9">
      <w:pPr>
        <w:numPr>
          <w:ilvl w:val="0"/>
          <w:numId w:val="6"/>
        </w:numPr>
        <w:spacing w:after="266" w:line="249" w:lineRule="auto"/>
        <w:ind w:right="8"/>
        <w:rPr>
          <w:rFonts w:ascii="Arial" w:hAnsi="Arial" w:cs="Arial"/>
          <w:sz w:val="24"/>
          <w:szCs w:val="24"/>
        </w:rPr>
      </w:pPr>
      <w:r w:rsidRPr="002C3B38">
        <w:rPr>
          <w:rFonts w:ascii="Arial" w:hAnsi="Arial" w:cs="Arial"/>
          <w:sz w:val="24"/>
          <w:szCs w:val="24"/>
        </w:rPr>
        <w:t>The written appeal will be presented to the Educational Advisory Committee at their next available meeting for final decision.  The applicant may be present or requested to be present to answer questions if it is deemed necessary by the Educational Advisory Committee.</w:t>
      </w:r>
    </w:p>
    <w:p w14:paraId="78EFEE82" w14:textId="77777777" w:rsidR="006663F9" w:rsidRDefault="002C3B38" w:rsidP="002C3B38">
      <w:pPr>
        <w:spacing w:after="5" w:line="249" w:lineRule="auto"/>
        <w:ind w:right="454"/>
        <w:rPr>
          <w:rFonts w:ascii="Arial" w:hAnsi="Arial" w:cs="Arial"/>
          <w:sz w:val="24"/>
          <w:szCs w:val="24"/>
        </w:rPr>
      </w:pPr>
      <w:r w:rsidRPr="002C3B38">
        <w:rPr>
          <w:rFonts w:ascii="Arial" w:hAnsi="Arial" w:cs="Arial"/>
          <w:sz w:val="24"/>
          <w:szCs w:val="24"/>
        </w:rPr>
        <w:lastRenderedPageBreak/>
        <w:t>Once the Educational Advisory Committee has reviewed the appeal and reached their conclusion, a written resolution of their final decision will be issued and kept on the</w:t>
      </w:r>
      <w:r w:rsidR="00FF3302">
        <w:rPr>
          <w:rFonts w:ascii="Arial" w:hAnsi="Arial" w:cs="Arial"/>
          <w:sz w:val="24"/>
          <w:szCs w:val="24"/>
        </w:rPr>
        <w:t xml:space="preserve"> applicants file and written notification will be issued.</w:t>
      </w:r>
    </w:p>
    <w:p w14:paraId="279DF092" w14:textId="77777777" w:rsidR="006663F9" w:rsidRDefault="006663F9" w:rsidP="002C3B38">
      <w:pPr>
        <w:spacing w:after="5" w:line="249" w:lineRule="auto"/>
        <w:ind w:right="454"/>
        <w:rPr>
          <w:rFonts w:ascii="Arial" w:hAnsi="Arial" w:cs="Arial"/>
          <w:sz w:val="24"/>
          <w:szCs w:val="24"/>
        </w:rPr>
      </w:pPr>
    </w:p>
    <w:p w14:paraId="7122CC28" w14:textId="77777777" w:rsidR="006663F9" w:rsidRPr="006663F9" w:rsidRDefault="006663F9" w:rsidP="006663F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TRANSPIRY/</w:t>
      </w:r>
    </w:p>
    <w:p w14:paraId="5EFF006F" w14:textId="77777777" w:rsidR="007B7334" w:rsidRDefault="006663F9" w:rsidP="006663F9">
      <w:pPr>
        <w:spacing w:after="5" w:line="249" w:lineRule="auto"/>
        <w:ind w:right="454"/>
        <w:rPr>
          <w:rFonts w:ascii="Arial" w:hAnsi="Arial" w:cs="Arial"/>
          <w:sz w:val="24"/>
          <w:szCs w:val="24"/>
        </w:rPr>
      </w:pPr>
      <w:r w:rsidRPr="006663F9">
        <w:rPr>
          <w:rFonts w:ascii="Arial" w:eastAsia="Times New Roman" w:hAnsi="Arial" w:cs="Arial"/>
          <w:sz w:val="24"/>
          <w:szCs w:val="24"/>
          <w:lang w:val="en-GB" w:eastAsia="zh-CN"/>
        </w:rPr>
        <w:t>REVIEW DATE</w:t>
      </w:r>
      <w:r w:rsidRPr="006663F9">
        <w:rPr>
          <w:rFonts w:ascii="Arial" w:eastAsia="Times New Roman" w:hAnsi="Arial" w:cs="Arial"/>
          <w:sz w:val="24"/>
          <w:szCs w:val="24"/>
          <w:lang w:val="en-GB" w:eastAsia="zh-CN"/>
        </w:rPr>
        <w:tab/>
        <w:t>Annually or as required</w:t>
      </w:r>
      <w:r w:rsidR="00BC3EB1">
        <w:rPr>
          <w:rFonts w:ascii="Arial" w:eastAsia="Times New Roman" w:hAnsi="Arial" w:cs="Arial"/>
          <w:sz w:val="24"/>
          <w:szCs w:val="24"/>
          <w:lang w:val="en-GB" w:eastAsia="zh-CN"/>
        </w:rPr>
        <w:t>.</w:t>
      </w:r>
    </w:p>
    <w:p w14:paraId="77C07D5C" w14:textId="77777777" w:rsidR="007B7334" w:rsidRDefault="007B7334">
      <w:pPr>
        <w:rPr>
          <w:rFonts w:ascii="Arial" w:hAnsi="Arial" w:cs="Arial"/>
          <w:sz w:val="24"/>
          <w:szCs w:val="24"/>
        </w:rPr>
      </w:pPr>
      <w:r>
        <w:rPr>
          <w:rFonts w:ascii="Arial" w:hAnsi="Arial" w:cs="Arial"/>
          <w:sz w:val="24"/>
          <w:szCs w:val="24"/>
        </w:rPr>
        <w:br w:type="page"/>
      </w:r>
    </w:p>
    <w:p w14:paraId="2E9626DD" w14:textId="77777777" w:rsidR="007B7334" w:rsidRPr="00FB5872" w:rsidRDefault="007B7334" w:rsidP="007B7334">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515DAA40" w14:textId="77777777" w:rsidR="007B7334" w:rsidRPr="00FB5872" w:rsidRDefault="007B7334" w:rsidP="007B7334">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7B7334" w:rsidRPr="00FB5872" w14:paraId="270D43A7" w14:textId="77777777" w:rsidTr="008039CB">
        <w:tc>
          <w:tcPr>
            <w:tcW w:w="1607" w:type="dxa"/>
          </w:tcPr>
          <w:p w14:paraId="11593B69"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2748DCAD"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31468ECC"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7AE0F98E"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23D2A770"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36E280F"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1403C661"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FDE4589"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3D1E91DB"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58CE466A"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7C7031C3"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7731FD33"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53CB7501"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3F547B5C"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r>
      <w:tr w:rsidR="007B7334" w:rsidRPr="00FB5872" w14:paraId="66D41B0C" w14:textId="77777777" w:rsidTr="008039CB">
        <w:tc>
          <w:tcPr>
            <w:tcW w:w="1607" w:type="dxa"/>
          </w:tcPr>
          <w:p w14:paraId="42E91F3B"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045FF1CE"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6FCC175E"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03A95F72"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13BF5A47"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2EF722AC"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59F9E1E5"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25BFDFC"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7E2B86AF"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6DAD51E"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144" w:type="dxa"/>
          </w:tcPr>
          <w:p w14:paraId="742ECF50"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42D43416"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61DF0BED"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44D97E6E"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r>
    </w:tbl>
    <w:p w14:paraId="721E9A6F" w14:textId="77777777" w:rsidR="007B7334" w:rsidRPr="00FB5872" w:rsidRDefault="007B7334" w:rsidP="007B7334">
      <w:pPr>
        <w:widowControl w:val="0"/>
        <w:suppressAutoHyphens/>
        <w:spacing w:after="0" w:line="240" w:lineRule="auto"/>
        <w:rPr>
          <w:rFonts w:ascii="Arial" w:eastAsia="Times New Roman" w:hAnsi="Arial" w:cs="Arial"/>
          <w:sz w:val="24"/>
          <w:szCs w:val="24"/>
          <w:lang w:val="en-GB" w:eastAsia="zh-CN"/>
        </w:rPr>
      </w:pPr>
    </w:p>
    <w:p w14:paraId="1B1796ED" w14:textId="77777777" w:rsidR="007B7334" w:rsidRPr="00FB5872" w:rsidRDefault="007B7334" w:rsidP="007B7334">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69504" behindDoc="1" locked="0" layoutInCell="1" allowOverlap="1" wp14:anchorId="34CE4C5A" wp14:editId="6953EDE3">
                <wp:simplePos x="0" y="0"/>
                <wp:positionH relativeFrom="page">
                  <wp:posOffset>1188720</wp:posOffset>
                </wp:positionH>
                <wp:positionV relativeFrom="paragraph">
                  <wp:posOffset>5080</wp:posOffset>
                </wp:positionV>
                <wp:extent cx="5671185" cy="8890"/>
                <wp:effectExtent l="0" t="0" r="0" b="0"/>
                <wp:wrapNone/>
                <wp:docPr id="6" name="Rectangle 6"/>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340E0799" id="Rectangle 6" o:spid="_x0000_s1026" style="position:absolute;margin-left:93.6pt;margin-top:.4pt;width:446.55pt;height:.7pt;z-index:-251646976;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OrG5bIwBAAAUAwAADgAAAAAAAAAAAAAA&#10;AAAuAgAAZHJzL2Uyb0RvYy54bWxQSwECLQAUAAYACAAAACEAY6AtM9wAAAAHAQAADwAAAAAAAAAA&#10;AAAAAADmAwAAZHJzL2Rvd25yZXYueG1sUEsFBgAAAAAEAAQA8wAAAO8EAAAAAA==&#10;" fillcolor="black" stroked="f">
                <w10:wrap anchorx="page"/>
              </v:rect>
            </w:pict>
          </mc:Fallback>
        </mc:AlternateContent>
      </w:r>
    </w:p>
    <w:p w14:paraId="7305CCA6" w14:textId="77777777" w:rsidR="002C3B38" w:rsidRDefault="002C3B38" w:rsidP="002C3B38">
      <w:pPr>
        <w:spacing w:after="5" w:line="249" w:lineRule="auto"/>
        <w:ind w:right="454"/>
        <w:rPr>
          <w:rFonts w:ascii="Arial" w:hAnsi="Arial" w:cs="Arial"/>
          <w:sz w:val="24"/>
          <w:szCs w:val="24"/>
        </w:rPr>
      </w:pPr>
    </w:p>
    <w:p w14:paraId="4088F23E" w14:textId="77777777" w:rsidR="007B7334" w:rsidRPr="007B7334" w:rsidRDefault="007B7334" w:rsidP="007B7334">
      <w:pPr>
        <w:keepNext/>
        <w:keepLines/>
        <w:tabs>
          <w:tab w:val="center" w:pos="2899"/>
        </w:tabs>
        <w:spacing w:after="793" w:line="264" w:lineRule="auto"/>
        <w:ind w:right="454"/>
        <w:outlineLvl w:val="0"/>
        <w:rPr>
          <w:rFonts w:ascii="Arial" w:eastAsia="Arial" w:hAnsi="Arial" w:cs="Arial"/>
          <w:b/>
          <w:color w:val="000000"/>
          <w:sz w:val="24"/>
          <w:szCs w:val="28"/>
          <w:lang w:eastAsia="en-CA"/>
        </w:rPr>
      </w:pPr>
      <w:r w:rsidRPr="007B7334">
        <w:rPr>
          <w:rFonts w:ascii="Arial" w:eastAsia="Arial" w:hAnsi="Arial" w:cs="Arial"/>
          <w:b/>
          <w:color w:val="000000"/>
          <w:sz w:val="24"/>
          <w:szCs w:val="28"/>
          <w:lang w:eastAsia="en-CA"/>
        </w:rPr>
        <w:t>CD – 0050</w:t>
      </w:r>
      <w:r w:rsidRPr="007B7334">
        <w:rPr>
          <w:rFonts w:ascii="Arial" w:eastAsia="Arial" w:hAnsi="Arial" w:cs="Arial"/>
          <w:b/>
          <w:color w:val="000000"/>
          <w:sz w:val="24"/>
          <w:szCs w:val="28"/>
          <w:lang w:eastAsia="en-CA"/>
        </w:rPr>
        <w:tab/>
        <w:t>DEFINITIONS</w:t>
      </w:r>
    </w:p>
    <w:p w14:paraId="60C20AC4" w14:textId="77777777" w:rsidR="007B7334" w:rsidRPr="007B7334" w:rsidRDefault="007B7334" w:rsidP="00276465">
      <w:pPr>
        <w:spacing w:after="264" w:line="249" w:lineRule="auto"/>
        <w:ind w:left="748" w:right="8" w:hanging="10"/>
        <w:rPr>
          <w:rFonts w:ascii="Arial" w:eastAsia="Arial" w:hAnsi="Arial" w:cs="Arial"/>
          <w:color w:val="000000"/>
          <w:sz w:val="24"/>
          <w:lang w:eastAsia="en-CA"/>
        </w:rPr>
      </w:pPr>
      <w:r w:rsidRPr="007B7334">
        <w:rPr>
          <w:rFonts w:ascii="Arial" w:eastAsia="Arial" w:hAnsi="Arial" w:cs="Arial"/>
          <w:color w:val="000000"/>
          <w:sz w:val="24"/>
          <w:lang w:eastAsia="en-CA"/>
        </w:rPr>
        <w:t>In these policies, the following definitions will apply:</w:t>
      </w:r>
    </w:p>
    <w:p w14:paraId="0F23DDAB" w14:textId="77777777" w:rsidR="007B7334" w:rsidRPr="007B7334" w:rsidRDefault="007B7334" w:rsidP="00276465">
      <w:pPr>
        <w:spacing w:after="264" w:line="249" w:lineRule="auto"/>
        <w:ind w:left="748" w:right="8" w:hanging="10"/>
        <w:rPr>
          <w:rFonts w:ascii="Arial" w:eastAsia="Arial" w:hAnsi="Arial" w:cs="Arial"/>
          <w:color w:val="000000"/>
          <w:sz w:val="24"/>
          <w:lang w:eastAsia="en-CA"/>
        </w:rPr>
      </w:pPr>
      <w:r w:rsidRPr="007B7334">
        <w:rPr>
          <w:rFonts w:ascii="Arial" w:eastAsia="Arial" w:hAnsi="Arial" w:cs="Arial"/>
          <w:color w:val="000000"/>
          <w:sz w:val="24"/>
          <w:lang w:eastAsia="en-CA"/>
        </w:rPr>
        <w:t>"Director" means the Director of Capacity Development;</w:t>
      </w:r>
    </w:p>
    <w:p w14:paraId="6DFBA224" w14:textId="77777777" w:rsidR="007B7334" w:rsidRPr="007B7334" w:rsidRDefault="007B7334" w:rsidP="00276465">
      <w:pPr>
        <w:spacing w:after="266" w:line="249" w:lineRule="auto"/>
        <w:ind w:left="748" w:right="95" w:hanging="10"/>
        <w:rPr>
          <w:rFonts w:ascii="Arial" w:eastAsia="Arial" w:hAnsi="Arial" w:cs="Arial"/>
          <w:color w:val="000000"/>
          <w:sz w:val="24"/>
          <w:lang w:eastAsia="en-CA"/>
        </w:rPr>
      </w:pPr>
      <w:r w:rsidRPr="007B7334">
        <w:rPr>
          <w:rFonts w:ascii="Arial" w:eastAsia="Arial" w:hAnsi="Arial" w:cs="Arial"/>
          <w:color w:val="000000"/>
          <w:sz w:val="24"/>
          <w:lang w:eastAsia="en-CA"/>
        </w:rPr>
        <w:t>"secondary school" means a body of students organized as a unit for educational purposes, including F.H. Collins High School, Vanier High School, Porter Creek Secondary School, as well as Learning Centres such as Riverfront School, the Individual Learning Centre, and Wood Street Centre;</w:t>
      </w:r>
    </w:p>
    <w:p w14:paraId="698821AE" w14:textId="6C8C5E28" w:rsidR="007B7334" w:rsidRDefault="007B7334" w:rsidP="00276465">
      <w:pPr>
        <w:spacing w:after="5" w:line="249" w:lineRule="auto"/>
        <w:ind w:left="720" w:right="454"/>
        <w:rPr>
          <w:rFonts w:ascii="Arial" w:eastAsia="Arial" w:hAnsi="Arial" w:cs="Arial"/>
          <w:color w:val="000000"/>
          <w:sz w:val="24"/>
          <w:lang w:eastAsia="en-CA"/>
        </w:rPr>
      </w:pPr>
      <w:r w:rsidRPr="007B7334">
        <w:rPr>
          <w:rFonts w:ascii="Arial" w:eastAsia="Arial" w:hAnsi="Arial" w:cs="Arial"/>
          <w:color w:val="000000"/>
          <w:sz w:val="24"/>
          <w:lang w:eastAsia="en-CA"/>
        </w:rPr>
        <w:t>"good standing" means the status assigned to a student in order to determine eligibility for funding, as determined by the Education Program</w:t>
      </w:r>
      <w:r w:rsidR="00A178FF">
        <w:rPr>
          <w:rFonts w:ascii="Arial" w:eastAsia="Arial" w:hAnsi="Arial" w:cs="Arial"/>
          <w:color w:val="000000"/>
          <w:sz w:val="24"/>
          <w:lang w:eastAsia="en-CA"/>
        </w:rPr>
        <w:t xml:space="preserve">s and Services Coordinator and </w:t>
      </w:r>
      <w:r w:rsidRPr="007B7334">
        <w:rPr>
          <w:rFonts w:ascii="Arial" w:eastAsia="Arial" w:hAnsi="Arial" w:cs="Arial"/>
          <w:color w:val="000000"/>
          <w:sz w:val="24"/>
          <w:lang w:eastAsia="en-CA"/>
        </w:rPr>
        <w:t>instructor at the secondary school, with reference to attendance records, academic achievement, and monthly meetings between the Education Programs and Services Coordinator and the student.</w:t>
      </w:r>
    </w:p>
    <w:p w14:paraId="268111EA" w14:textId="77777777" w:rsidR="006663F9" w:rsidRDefault="006663F9" w:rsidP="007B7334">
      <w:pPr>
        <w:spacing w:after="5" w:line="249" w:lineRule="auto"/>
        <w:ind w:left="720" w:right="454"/>
        <w:rPr>
          <w:rFonts w:ascii="Arial" w:eastAsia="Arial" w:hAnsi="Arial" w:cs="Arial"/>
          <w:color w:val="000000"/>
          <w:sz w:val="24"/>
          <w:lang w:eastAsia="en-CA"/>
        </w:rPr>
      </w:pPr>
    </w:p>
    <w:p w14:paraId="40990198" w14:textId="77777777" w:rsidR="006663F9" w:rsidRDefault="006663F9" w:rsidP="00733634">
      <w:pPr>
        <w:spacing w:after="5" w:line="249" w:lineRule="auto"/>
        <w:ind w:right="454"/>
        <w:rPr>
          <w:rFonts w:ascii="Arial" w:eastAsia="Arial" w:hAnsi="Arial" w:cs="Arial"/>
          <w:color w:val="000000"/>
          <w:sz w:val="24"/>
          <w:lang w:eastAsia="en-CA"/>
        </w:rPr>
      </w:pPr>
    </w:p>
    <w:p w14:paraId="48DEF7EA" w14:textId="77777777" w:rsidR="006663F9" w:rsidRPr="006663F9" w:rsidRDefault="006663F9" w:rsidP="006663F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TRANSPIRY/</w:t>
      </w:r>
    </w:p>
    <w:p w14:paraId="2CD9A1BA" w14:textId="77777777" w:rsidR="006663F9" w:rsidRDefault="006663F9" w:rsidP="004F0CCD">
      <w:pPr>
        <w:spacing w:after="5" w:line="249" w:lineRule="auto"/>
        <w:ind w:right="454"/>
        <w:rPr>
          <w:rFonts w:ascii="Arial" w:eastAsia="Arial" w:hAnsi="Arial" w:cs="Arial"/>
          <w:color w:val="000000"/>
          <w:sz w:val="24"/>
          <w:lang w:eastAsia="en-CA"/>
        </w:rPr>
      </w:pPr>
      <w:r w:rsidRPr="006663F9">
        <w:rPr>
          <w:rFonts w:ascii="Arial" w:eastAsia="Times New Roman" w:hAnsi="Arial" w:cs="Arial"/>
          <w:sz w:val="24"/>
          <w:szCs w:val="24"/>
          <w:lang w:val="en-GB" w:eastAsia="zh-CN"/>
        </w:rPr>
        <w:t>REVIEW DATE</w:t>
      </w:r>
      <w:r w:rsidRPr="006663F9">
        <w:rPr>
          <w:rFonts w:ascii="Arial" w:eastAsia="Times New Roman" w:hAnsi="Arial" w:cs="Arial"/>
          <w:sz w:val="24"/>
          <w:szCs w:val="24"/>
          <w:lang w:val="en-GB" w:eastAsia="zh-CN"/>
        </w:rPr>
        <w:tab/>
        <w:t>Annually or as required</w:t>
      </w:r>
      <w:r w:rsidR="00BC3EB1">
        <w:rPr>
          <w:rFonts w:ascii="Arial" w:eastAsia="Times New Roman" w:hAnsi="Arial" w:cs="Arial"/>
          <w:sz w:val="24"/>
          <w:szCs w:val="24"/>
          <w:lang w:val="en-GB" w:eastAsia="zh-CN"/>
        </w:rPr>
        <w:t>.</w:t>
      </w:r>
    </w:p>
    <w:p w14:paraId="341E2E9E" w14:textId="77777777" w:rsidR="007B7334" w:rsidRDefault="007B7334">
      <w:pPr>
        <w:rPr>
          <w:rFonts w:ascii="Arial" w:eastAsia="Arial" w:hAnsi="Arial" w:cs="Arial"/>
          <w:color w:val="000000"/>
          <w:sz w:val="24"/>
          <w:lang w:eastAsia="en-CA"/>
        </w:rPr>
      </w:pPr>
      <w:r>
        <w:rPr>
          <w:rFonts w:ascii="Arial" w:eastAsia="Arial" w:hAnsi="Arial" w:cs="Arial"/>
          <w:color w:val="000000"/>
          <w:sz w:val="24"/>
          <w:lang w:eastAsia="en-CA"/>
        </w:rPr>
        <w:br w:type="page"/>
      </w:r>
    </w:p>
    <w:p w14:paraId="04EF3945" w14:textId="77777777" w:rsidR="007B7334" w:rsidRPr="00FB5872" w:rsidRDefault="007B7334" w:rsidP="007B7334">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6874C5AF" w14:textId="77777777" w:rsidR="007B7334" w:rsidRPr="00FB5872" w:rsidRDefault="007B7334" w:rsidP="007B7334">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7B7334" w:rsidRPr="00FB5872" w14:paraId="5C6C215E" w14:textId="77777777" w:rsidTr="008039CB">
        <w:tc>
          <w:tcPr>
            <w:tcW w:w="1607" w:type="dxa"/>
          </w:tcPr>
          <w:p w14:paraId="62D0BE90"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7D2B7B0B"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081C41F2"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3F1A9896"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7A5C8AC1"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4B440D44"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0CBDCCFD"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86DACDF"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528DD23C"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25C71EDE"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62F7E0AC"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5A72FEE6"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Pr>
          <w:p w14:paraId="08A9A449"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F10391E" w14:textId="0D90F434" w:rsidR="007B7334" w:rsidRPr="00FB5872" w:rsidRDefault="00A77F1A" w:rsidP="008039C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December 11</w:t>
            </w:r>
            <w:r w:rsidRPr="000E4625">
              <w:rPr>
                <w:rFonts w:ascii="Arial" w:eastAsia="Times New Roman" w:hAnsi="Arial" w:cs="Arial"/>
                <w:sz w:val="24"/>
                <w:szCs w:val="24"/>
                <w:vertAlign w:val="superscript"/>
                <w:lang w:val="en-GB" w:eastAsia="zh-CN"/>
              </w:rPr>
              <w:t>th</w:t>
            </w:r>
            <w:r w:rsidR="00E4078E">
              <w:rPr>
                <w:rFonts w:ascii="Arial" w:eastAsia="Times New Roman" w:hAnsi="Arial" w:cs="Arial"/>
                <w:sz w:val="24"/>
                <w:szCs w:val="24"/>
                <w:lang w:val="en-GB" w:eastAsia="zh-CN"/>
              </w:rPr>
              <w:t>, 202</w:t>
            </w:r>
            <w:r>
              <w:rPr>
                <w:rFonts w:ascii="Arial" w:eastAsia="Times New Roman" w:hAnsi="Arial" w:cs="Arial"/>
                <w:sz w:val="24"/>
                <w:szCs w:val="24"/>
                <w:lang w:val="en-GB" w:eastAsia="zh-CN"/>
              </w:rPr>
              <w:t>5</w:t>
            </w:r>
          </w:p>
        </w:tc>
      </w:tr>
      <w:tr w:rsidR="007B7334" w:rsidRPr="00FB5872" w14:paraId="39B8E411" w14:textId="77777777" w:rsidTr="008039CB">
        <w:tc>
          <w:tcPr>
            <w:tcW w:w="1607" w:type="dxa"/>
          </w:tcPr>
          <w:p w14:paraId="3B48FB86"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79E61E7D"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0C2CA74F"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281B4BF4"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A3DA9B5"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AA444F7"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3AF6AB1F"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240F939D"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979" w:type="dxa"/>
          </w:tcPr>
          <w:p w14:paraId="049EAF3A"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56B4F898"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144" w:type="dxa"/>
          </w:tcPr>
          <w:p w14:paraId="77B1C5B8"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79FB1043"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FABD440" w14:textId="77777777" w:rsidR="007B7334" w:rsidRPr="00FB5872" w:rsidRDefault="007B7334" w:rsidP="008039CB">
            <w:pPr>
              <w:widowControl w:val="0"/>
              <w:suppressAutoHyphens/>
              <w:snapToGrid w:val="0"/>
              <w:spacing w:after="0" w:line="120" w:lineRule="exact"/>
              <w:rPr>
                <w:rFonts w:ascii="Arial" w:eastAsia="Times New Roman" w:hAnsi="Arial" w:cs="Arial"/>
                <w:sz w:val="24"/>
                <w:szCs w:val="24"/>
                <w:lang w:val="en-GB" w:eastAsia="zh-CN"/>
              </w:rPr>
            </w:pPr>
          </w:p>
          <w:p w14:paraId="6DFA631B" w14:textId="77777777" w:rsidR="007B7334" w:rsidRPr="00FB5872" w:rsidRDefault="007B7334" w:rsidP="008039CB">
            <w:pPr>
              <w:widowControl w:val="0"/>
              <w:suppressAutoHyphens/>
              <w:spacing w:after="58" w:line="240" w:lineRule="auto"/>
              <w:rPr>
                <w:rFonts w:ascii="Arial" w:eastAsia="Times New Roman" w:hAnsi="Arial" w:cs="Arial"/>
                <w:sz w:val="24"/>
                <w:szCs w:val="24"/>
                <w:lang w:val="en-GB" w:eastAsia="zh-CN"/>
              </w:rPr>
            </w:pPr>
          </w:p>
        </w:tc>
      </w:tr>
    </w:tbl>
    <w:p w14:paraId="05123154" w14:textId="77777777" w:rsidR="007B7334" w:rsidRPr="00FB5872" w:rsidRDefault="007B7334" w:rsidP="007B7334">
      <w:pPr>
        <w:widowControl w:val="0"/>
        <w:suppressAutoHyphens/>
        <w:spacing w:after="0" w:line="240" w:lineRule="auto"/>
        <w:rPr>
          <w:rFonts w:ascii="Arial" w:eastAsia="Times New Roman" w:hAnsi="Arial" w:cs="Arial"/>
          <w:sz w:val="24"/>
          <w:szCs w:val="24"/>
          <w:lang w:val="en-GB" w:eastAsia="zh-CN"/>
        </w:rPr>
      </w:pPr>
    </w:p>
    <w:p w14:paraId="25FB0C21" w14:textId="77777777" w:rsidR="007B7334" w:rsidRPr="00FB5872" w:rsidRDefault="007B7334" w:rsidP="007B7334">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71552" behindDoc="1" locked="0" layoutInCell="1" allowOverlap="1" wp14:anchorId="53DA0B75" wp14:editId="6EF67A37">
                <wp:simplePos x="0" y="0"/>
                <wp:positionH relativeFrom="page">
                  <wp:posOffset>1188720</wp:posOffset>
                </wp:positionH>
                <wp:positionV relativeFrom="paragraph">
                  <wp:posOffset>5080</wp:posOffset>
                </wp:positionV>
                <wp:extent cx="5671185" cy="8890"/>
                <wp:effectExtent l="0" t="0" r="0" b="0"/>
                <wp:wrapNone/>
                <wp:docPr id="7" name="Rectangle 7"/>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03FFF1CD" id="Rectangle 7" o:spid="_x0000_s1026" style="position:absolute;margin-left:93.6pt;margin-top:.4pt;width:446.55pt;height:.7pt;z-index:-251644928;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BVglXIwBAAAUAwAADgAAAAAAAAAAAAAA&#10;AAAuAgAAZHJzL2Uyb0RvYy54bWxQSwECLQAUAAYACAAAACEAY6AtM9wAAAAHAQAADwAAAAAAAAAA&#10;AAAAAADmAwAAZHJzL2Rvd25yZXYueG1sUEsFBgAAAAAEAAQA8wAAAO8EAAAAAA==&#10;" fillcolor="black" stroked="f">
                <w10:wrap anchorx="page"/>
              </v:rect>
            </w:pict>
          </mc:Fallback>
        </mc:AlternateContent>
      </w:r>
    </w:p>
    <w:p w14:paraId="2B0D12B3" w14:textId="77777777" w:rsidR="007B7334" w:rsidRDefault="007B7334" w:rsidP="007B7334">
      <w:pPr>
        <w:spacing w:after="5" w:line="249" w:lineRule="auto"/>
        <w:ind w:right="454"/>
        <w:rPr>
          <w:rFonts w:ascii="Arial" w:hAnsi="Arial" w:cs="Arial"/>
          <w:sz w:val="24"/>
          <w:szCs w:val="24"/>
        </w:rPr>
      </w:pPr>
    </w:p>
    <w:p w14:paraId="2F932629" w14:textId="77777777" w:rsidR="00CA5BD7" w:rsidRPr="00CA5BD7" w:rsidRDefault="00CA5BD7" w:rsidP="00CA5BD7">
      <w:pPr>
        <w:spacing w:after="252" w:line="264" w:lineRule="auto"/>
        <w:ind w:left="2160" w:right="3299" w:hanging="2160"/>
        <w:rPr>
          <w:rFonts w:ascii="Arial" w:eastAsia="Arial" w:hAnsi="Arial" w:cs="Arial"/>
          <w:color w:val="000000"/>
          <w:sz w:val="24"/>
          <w:lang w:eastAsia="en-CA"/>
        </w:rPr>
      </w:pPr>
      <w:r w:rsidRPr="00CA5BD7">
        <w:rPr>
          <w:rFonts w:ascii="Arial" w:eastAsia="Arial" w:hAnsi="Arial" w:cs="Arial"/>
          <w:b/>
          <w:color w:val="000000"/>
          <w:sz w:val="24"/>
          <w:lang w:eastAsia="en-CA"/>
        </w:rPr>
        <w:t>CD - 0100</w:t>
      </w:r>
      <w:r w:rsidRPr="00CA5BD7">
        <w:rPr>
          <w:rFonts w:ascii="Arial" w:eastAsia="Arial" w:hAnsi="Arial" w:cs="Arial"/>
          <w:b/>
          <w:color w:val="000000"/>
          <w:sz w:val="24"/>
          <w:lang w:eastAsia="en-CA"/>
        </w:rPr>
        <w:tab/>
        <w:t>EA</w:t>
      </w:r>
      <w:r w:rsidR="00350FB9">
        <w:rPr>
          <w:rFonts w:ascii="Arial" w:eastAsia="Arial" w:hAnsi="Arial" w:cs="Arial"/>
          <w:b/>
          <w:color w:val="000000"/>
          <w:sz w:val="24"/>
          <w:lang w:eastAsia="en-CA"/>
        </w:rPr>
        <w:t>RLY CHILDHOOD EDUCATION CENTRE\</w:t>
      </w:r>
      <w:r w:rsidRPr="00350FB9">
        <w:rPr>
          <w:rFonts w:ascii="Helvetica" w:eastAsia="Arial" w:hAnsi="Helvetica" w:cs="Helvetica"/>
          <w:b/>
          <w:sz w:val="24"/>
          <w:shd w:val="clear" w:color="auto" w:fill="FFFFFF"/>
          <w:lang w:eastAsia="en-CA"/>
        </w:rPr>
        <w:t>Haa Yátx'i Hidí</w:t>
      </w:r>
      <w:r w:rsidRPr="00350FB9">
        <w:rPr>
          <w:rFonts w:ascii="Helvetica" w:eastAsia="Arial" w:hAnsi="Helvetica" w:cs="Helvetica"/>
          <w:sz w:val="24"/>
          <w:shd w:val="clear" w:color="auto" w:fill="FFFFFF"/>
          <w:lang w:eastAsia="en-CA"/>
        </w:rPr>
        <w:t xml:space="preserve"> </w:t>
      </w:r>
      <w:r w:rsidRPr="00350FB9">
        <w:rPr>
          <w:rFonts w:ascii="Arial" w:eastAsia="Arial" w:hAnsi="Arial" w:cs="Arial"/>
          <w:b/>
          <w:sz w:val="24"/>
          <w:lang w:eastAsia="en-CA"/>
        </w:rPr>
        <w:t xml:space="preserve">  </w:t>
      </w:r>
      <w:r w:rsidRPr="00CA5BD7">
        <w:rPr>
          <w:rFonts w:ascii="Arial" w:eastAsia="Arial" w:hAnsi="Arial" w:cs="Arial"/>
          <w:b/>
          <w:color w:val="000000"/>
          <w:sz w:val="24"/>
          <w:lang w:eastAsia="en-CA"/>
        </w:rPr>
        <w:t>POLICY</w:t>
      </w:r>
    </w:p>
    <w:p w14:paraId="3B2BB129" w14:textId="77777777" w:rsidR="00CA5BD7" w:rsidRPr="00CA5BD7" w:rsidRDefault="00CA5BD7" w:rsidP="00CA5BD7">
      <w:pPr>
        <w:keepNext/>
        <w:keepLines/>
        <w:tabs>
          <w:tab w:val="center" w:pos="2084"/>
        </w:tabs>
        <w:spacing w:before="240" w:after="252" w:line="264" w:lineRule="auto"/>
        <w:ind w:right="454"/>
        <w:outlineLvl w:val="0"/>
        <w:rPr>
          <w:rFonts w:ascii="Arial" w:eastAsia="Arial" w:hAnsi="Arial" w:cs="Arial"/>
          <w:b/>
          <w:color w:val="000000"/>
          <w:sz w:val="24"/>
          <w:szCs w:val="28"/>
          <w:lang w:eastAsia="en-CA"/>
        </w:rPr>
      </w:pPr>
      <w:r w:rsidRPr="00CA5BD7">
        <w:rPr>
          <w:rFonts w:ascii="Arial" w:eastAsia="Arial" w:hAnsi="Arial" w:cs="Arial"/>
          <w:b/>
          <w:color w:val="000000"/>
          <w:sz w:val="24"/>
          <w:szCs w:val="28"/>
          <w:lang w:eastAsia="en-CA"/>
        </w:rPr>
        <w:t>1. 0</w:t>
      </w:r>
      <w:r w:rsidRPr="00CA5BD7">
        <w:rPr>
          <w:rFonts w:ascii="Arial" w:eastAsia="Arial" w:hAnsi="Arial" w:cs="Arial"/>
          <w:b/>
          <w:color w:val="000000"/>
          <w:sz w:val="24"/>
          <w:szCs w:val="28"/>
          <w:lang w:eastAsia="en-CA"/>
        </w:rPr>
        <w:tab/>
        <w:t>GENERAL PROVISIONS</w:t>
      </w:r>
    </w:p>
    <w:p w14:paraId="16384990" w14:textId="77777777" w:rsidR="00CA5BD7" w:rsidRPr="00CA5BD7" w:rsidRDefault="00CA5BD7" w:rsidP="00CA5BD7">
      <w:pPr>
        <w:keepNext/>
        <w:keepLines/>
        <w:tabs>
          <w:tab w:val="center" w:pos="873"/>
          <w:tab w:val="center" w:pos="1939"/>
        </w:tabs>
        <w:spacing w:before="240" w:after="252" w:line="264" w:lineRule="auto"/>
        <w:ind w:right="454"/>
        <w:outlineLvl w:val="1"/>
        <w:rPr>
          <w:rFonts w:ascii="Arial" w:eastAsia="Arial" w:hAnsi="Arial" w:cs="Arial"/>
          <w:b/>
          <w:color w:val="000000"/>
          <w:sz w:val="24"/>
          <w:szCs w:val="28"/>
          <w:lang w:eastAsia="en-CA"/>
        </w:rPr>
      </w:pPr>
      <w:r w:rsidRPr="00CA5BD7">
        <w:rPr>
          <w:rFonts w:ascii="Calibri" w:eastAsia="Calibri" w:hAnsi="Calibri" w:cs="Calibri"/>
          <w:color w:val="000000"/>
          <w:szCs w:val="28"/>
          <w:lang w:eastAsia="en-CA"/>
        </w:rPr>
        <w:tab/>
      </w:r>
      <w:r w:rsidRPr="00CA5BD7">
        <w:rPr>
          <w:rFonts w:ascii="Arial" w:eastAsia="Arial" w:hAnsi="Arial" w:cs="Arial"/>
          <w:b/>
          <w:color w:val="000000"/>
          <w:sz w:val="24"/>
          <w:szCs w:val="28"/>
          <w:lang w:eastAsia="en-CA"/>
        </w:rPr>
        <w:t>1.1</w:t>
      </w:r>
      <w:r w:rsidRPr="00CA5BD7">
        <w:rPr>
          <w:rFonts w:ascii="Arial" w:eastAsia="Arial" w:hAnsi="Arial" w:cs="Arial"/>
          <w:b/>
          <w:color w:val="000000"/>
          <w:sz w:val="24"/>
          <w:szCs w:val="28"/>
          <w:lang w:eastAsia="en-CA"/>
        </w:rPr>
        <w:tab/>
        <w:t>HISTORY</w:t>
      </w:r>
    </w:p>
    <w:p w14:paraId="086AE0B9" w14:textId="77777777" w:rsidR="00CA5BD7" w:rsidRPr="00CA5BD7" w:rsidRDefault="00CA5BD7" w:rsidP="00276465">
      <w:pPr>
        <w:spacing w:after="266" w:line="249" w:lineRule="auto"/>
        <w:ind w:left="1445" w:right="794" w:hanging="10"/>
        <w:rPr>
          <w:rFonts w:ascii="Arial" w:eastAsia="Arial" w:hAnsi="Arial" w:cs="Arial"/>
          <w:color w:val="000000"/>
          <w:sz w:val="24"/>
          <w:lang w:eastAsia="en-CA"/>
        </w:rPr>
      </w:pPr>
      <w:r w:rsidRPr="00CA5BD7">
        <w:rPr>
          <w:rFonts w:ascii="Arial" w:eastAsia="Arial" w:hAnsi="Arial" w:cs="Arial"/>
          <w:color w:val="000000"/>
          <w:sz w:val="24"/>
          <w:lang w:eastAsia="en-CA"/>
        </w:rPr>
        <w:t xml:space="preserve">The </w:t>
      </w:r>
      <w:r w:rsidRPr="00350FB9">
        <w:rPr>
          <w:rFonts w:ascii="Helvetica" w:eastAsia="Arial" w:hAnsi="Helvetica" w:cs="Helvetica"/>
          <w:sz w:val="24"/>
          <w:shd w:val="clear" w:color="auto" w:fill="FFFFFF"/>
          <w:lang w:eastAsia="en-CA"/>
        </w:rPr>
        <w:t xml:space="preserve">Haa Yátx'i Hidí (Our </w:t>
      </w:r>
      <w:r w:rsidR="00350FB9" w:rsidRPr="00350FB9">
        <w:rPr>
          <w:rFonts w:ascii="Helvetica" w:eastAsia="Arial" w:hAnsi="Helvetica" w:cs="Helvetica"/>
          <w:sz w:val="24"/>
          <w:shd w:val="clear" w:color="auto" w:fill="FFFFFF"/>
          <w:lang w:eastAsia="en-CA"/>
        </w:rPr>
        <w:t>Children’s</w:t>
      </w:r>
      <w:r w:rsidRPr="00350FB9">
        <w:rPr>
          <w:rFonts w:ascii="Helvetica" w:eastAsia="Arial" w:hAnsi="Helvetica" w:cs="Helvetica"/>
          <w:sz w:val="24"/>
          <w:shd w:val="clear" w:color="auto" w:fill="FFFFFF"/>
          <w:lang w:eastAsia="en-CA"/>
        </w:rPr>
        <w:t xml:space="preserve"> House) </w:t>
      </w:r>
      <w:r w:rsidRPr="00CA5BD7">
        <w:rPr>
          <w:rFonts w:ascii="Arial" w:eastAsia="Arial" w:hAnsi="Arial" w:cs="Arial"/>
          <w:color w:val="000000"/>
          <w:sz w:val="24"/>
          <w:lang w:eastAsia="en-CA"/>
        </w:rPr>
        <w:t xml:space="preserve">opened in the fall of 1992 as a licensed First Nations daycare. Our respected elder Lucy Wren gave our centre the name </w:t>
      </w:r>
      <w:r w:rsidR="00350FB9">
        <w:rPr>
          <w:rFonts w:ascii="Helvetica" w:eastAsia="Arial" w:hAnsi="Helvetica" w:cs="Helvetica"/>
          <w:sz w:val="24"/>
          <w:shd w:val="clear" w:color="auto" w:fill="FFFFFF"/>
          <w:lang w:eastAsia="en-CA"/>
        </w:rPr>
        <w:t>Haa Yátx'i Hidí</w:t>
      </w:r>
      <w:r w:rsidRPr="00CA5BD7">
        <w:rPr>
          <w:rFonts w:ascii="Arial" w:eastAsia="Arial" w:hAnsi="Arial" w:cs="Arial"/>
          <w:color w:val="000000"/>
          <w:sz w:val="24"/>
          <w:lang w:eastAsia="en-CA"/>
        </w:rPr>
        <w:t xml:space="preserve">, which means "little kid's people's house". In 2008, The </w:t>
      </w:r>
      <w:r w:rsidRPr="00350FB9">
        <w:rPr>
          <w:rFonts w:ascii="Helvetica" w:eastAsia="Arial" w:hAnsi="Helvetica" w:cs="Helvetica"/>
          <w:sz w:val="24"/>
          <w:shd w:val="clear" w:color="auto" w:fill="FFFFFF"/>
          <w:lang w:eastAsia="en-CA"/>
        </w:rPr>
        <w:t xml:space="preserve">Haa Yátx'i Hidí </w:t>
      </w:r>
      <w:r w:rsidRPr="00CA5BD7">
        <w:rPr>
          <w:rFonts w:ascii="Arial" w:eastAsia="Arial" w:hAnsi="Arial" w:cs="Arial"/>
          <w:color w:val="000000"/>
          <w:sz w:val="24"/>
          <w:lang w:eastAsia="en-CA"/>
        </w:rPr>
        <w:t xml:space="preserve">moved into the new building at its current location next to the main C/TFN Government building. </w:t>
      </w:r>
    </w:p>
    <w:p w14:paraId="073BD0A8" w14:textId="77777777" w:rsidR="00CA5BD7" w:rsidRPr="00CA5BD7" w:rsidRDefault="00CA5BD7" w:rsidP="00276465">
      <w:pPr>
        <w:spacing w:after="266" w:line="249" w:lineRule="auto"/>
        <w:ind w:left="1445" w:right="781" w:hanging="10"/>
        <w:rPr>
          <w:rFonts w:ascii="Arial" w:eastAsia="Arial" w:hAnsi="Arial" w:cs="Arial"/>
          <w:color w:val="000000"/>
          <w:sz w:val="24"/>
          <w:lang w:eastAsia="en-CA"/>
        </w:rPr>
      </w:pPr>
      <w:r w:rsidRPr="00CA5BD7">
        <w:rPr>
          <w:rFonts w:ascii="Arial" w:eastAsia="Arial" w:hAnsi="Arial" w:cs="Arial"/>
          <w:color w:val="000000"/>
          <w:sz w:val="24"/>
          <w:lang w:eastAsia="en-CA"/>
        </w:rPr>
        <w:t>In our tradition, children were often given into the care of others for many reasons. Being given the responsibility for a child was a great honour. In contemporary times we refer to these people who are given the care of a child as concerned caregivers. They may be given all, or may share, responsibility for a child over a short or long period of time or even permanently.</w:t>
      </w:r>
    </w:p>
    <w:p w14:paraId="1CC08065" w14:textId="77777777" w:rsidR="00CA5BD7" w:rsidRPr="00CA5BD7" w:rsidRDefault="00CA5BD7" w:rsidP="00276465">
      <w:pPr>
        <w:spacing w:after="266" w:line="249" w:lineRule="auto"/>
        <w:ind w:left="1445" w:right="725" w:hanging="10"/>
        <w:rPr>
          <w:rFonts w:ascii="Arial" w:eastAsia="Arial" w:hAnsi="Arial" w:cs="Arial"/>
          <w:color w:val="000000"/>
          <w:sz w:val="24"/>
          <w:lang w:eastAsia="en-CA"/>
        </w:rPr>
      </w:pPr>
      <w:r w:rsidRPr="00CA5BD7">
        <w:rPr>
          <w:rFonts w:ascii="Arial" w:eastAsia="Arial" w:hAnsi="Arial" w:cs="Arial"/>
          <w:color w:val="000000"/>
          <w:sz w:val="24"/>
          <w:lang w:eastAsia="en-CA"/>
        </w:rPr>
        <w:t>Each child has physical, spiritual, mental, and emotional needs. Raising and nurturing a child is more than providing food, a roof overhead, and an education. It calls for providing unconditional love for the child and an environment for the child to realize their full potential and grow and develop into someone the shagóon (ancestors) can be proud of; one that is in balance physically, spiritually, mentally, and emotionally.</w:t>
      </w:r>
    </w:p>
    <w:p w14:paraId="200A617C" w14:textId="77777777" w:rsidR="00CA5BD7" w:rsidRPr="00CA5BD7" w:rsidRDefault="00CA5BD7" w:rsidP="00CA5BD7">
      <w:pPr>
        <w:keepNext/>
        <w:keepLines/>
        <w:tabs>
          <w:tab w:val="center" w:pos="873"/>
          <w:tab w:val="center" w:pos="1890"/>
        </w:tabs>
        <w:spacing w:before="240" w:after="252" w:line="264" w:lineRule="auto"/>
        <w:ind w:right="454"/>
        <w:outlineLvl w:val="1"/>
        <w:rPr>
          <w:rFonts w:ascii="Arial" w:eastAsia="Arial" w:hAnsi="Arial" w:cs="Arial"/>
          <w:b/>
          <w:color w:val="000000"/>
          <w:sz w:val="24"/>
          <w:szCs w:val="28"/>
          <w:lang w:eastAsia="en-CA"/>
        </w:rPr>
      </w:pPr>
      <w:r w:rsidRPr="00CA5BD7">
        <w:rPr>
          <w:rFonts w:ascii="Calibri" w:eastAsia="Calibri" w:hAnsi="Calibri" w:cs="Calibri"/>
          <w:color w:val="000000"/>
          <w:szCs w:val="28"/>
          <w:lang w:eastAsia="en-CA"/>
        </w:rPr>
        <w:tab/>
      </w:r>
      <w:r w:rsidRPr="00CA5BD7">
        <w:rPr>
          <w:rFonts w:ascii="Arial" w:eastAsia="Arial" w:hAnsi="Arial" w:cs="Arial"/>
          <w:b/>
          <w:color w:val="000000"/>
          <w:sz w:val="24"/>
          <w:szCs w:val="28"/>
          <w:lang w:eastAsia="en-CA"/>
        </w:rPr>
        <w:t>1.2</w:t>
      </w:r>
      <w:r w:rsidRPr="00CA5BD7">
        <w:rPr>
          <w:rFonts w:ascii="Arial" w:eastAsia="Arial" w:hAnsi="Arial" w:cs="Arial"/>
          <w:b/>
          <w:color w:val="000000"/>
          <w:sz w:val="24"/>
          <w:szCs w:val="28"/>
          <w:lang w:eastAsia="en-CA"/>
        </w:rPr>
        <w:tab/>
        <w:t>VALUES</w:t>
      </w:r>
    </w:p>
    <w:p w14:paraId="494A8DC4" w14:textId="77777777" w:rsidR="00CA5BD7" w:rsidRDefault="00CA5BD7" w:rsidP="00CA5BD7">
      <w:pPr>
        <w:spacing w:after="5" w:line="249" w:lineRule="auto"/>
        <w:ind w:left="1440" w:right="454"/>
        <w:rPr>
          <w:rFonts w:ascii="Arial" w:eastAsia="Arial" w:hAnsi="Arial" w:cs="Arial"/>
          <w:color w:val="000000"/>
          <w:sz w:val="24"/>
          <w:lang w:eastAsia="en-CA"/>
        </w:rPr>
      </w:pPr>
      <w:r w:rsidRPr="00CA5BD7">
        <w:rPr>
          <w:rFonts w:ascii="Arial" w:eastAsia="Arial" w:hAnsi="Arial" w:cs="Arial"/>
          <w:color w:val="000000"/>
          <w:sz w:val="24"/>
          <w:lang w:eastAsia="en-CA"/>
        </w:rPr>
        <w:t>The daily</w:t>
      </w:r>
      <w:r w:rsidR="00013992">
        <w:rPr>
          <w:rFonts w:ascii="Arial" w:eastAsia="Arial" w:hAnsi="Arial" w:cs="Arial"/>
          <w:color w:val="000000"/>
          <w:sz w:val="24"/>
          <w:lang w:eastAsia="en-CA"/>
        </w:rPr>
        <w:t xml:space="preserve"> operation of the</w:t>
      </w:r>
      <w:r w:rsidR="00013992" w:rsidRPr="00CA5BD7">
        <w:rPr>
          <w:rFonts w:ascii="Arial" w:eastAsia="Arial" w:hAnsi="Arial" w:cs="Arial"/>
          <w:color w:val="000000"/>
          <w:sz w:val="24"/>
          <w:lang w:eastAsia="en-CA"/>
        </w:rPr>
        <w:t xml:space="preserve"> </w:t>
      </w:r>
      <w:r w:rsidR="00013992">
        <w:rPr>
          <w:rFonts w:ascii="Helvetica" w:eastAsia="Arial" w:hAnsi="Helvetica" w:cs="Helvetica"/>
          <w:sz w:val="24"/>
          <w:shd w:val="clear" w:color="auto" w:fill="FFFFFF"/>
          <w:lang w:eastAsia="en-CA"/>
        </w:rPr>
        <w:t>Haa Yátx'i Hidí</w:t>
      </w:r>
      <w:r w:rsidRPr="00CA5BD7">
        <w:rPr>
          <w:rFonts w:ascii="Arial" w:eastAsia="Arial" w:hAnsi="Arial" w:cs="Arial"/>
          <w:color w:val="000000"/>
          <w:sz w:val="24"/>
          <w:lang w:eastAsia="en-CA"/>
        </w:rPr>
        <w:t xml:space="preserve"> are grounded in the values and virtues of C/TFN</w:t>
      </w:r>
      <w:r>
        <w:rPr>
          <w:rFonts w:ascii="Arial" w:eastAsia="Arial" w:hAnsi="Arial" w:cs="Arial"/>
          <w:color w:val="000000"/>
          <w:sz w:val="24"/>
          <w:lang w:eastAsia="en-CA"/>
        </w:rPr>
        <w:t>:</w:t>
      </w:r>
    </w:p>
    <w:p w14:paraId="4C2D6920"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Selflessness</w:t>
      </w:r>
    </w:p>
    <w:p w14:paraId="0526D110"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Honour</w:t>
      </w:r>
    </w:p>
    <w:p w14:paraId="3D2EFD86"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Respect</w:t>
      </w:r>
    </w:p>
    <w:p w14:paraId="4EC0C5AF"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Courage</w:t>
      </w:r>
    </w:p>
    <w:p w14:paraId="546CB9C4"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Integrity</w:t>
      </w:r>
    </w:p>
    <w:p w14:paraId="6A1F8352"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lastRenderedPageBreak/>
        <w:t>Knowledge</w:t>
      </w:r>
    </w:p>
    <w:p w14:paraId="55FDC8F0"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Compassion</w:t>
      </w:r>
    </w:p>
    <w:p w14:paraId="04128B76" w14:textId="77777777" w:rsidR="00CA5BD7" w:rsidRDefault="00CA5BD7" w:rsidP="001E361F">
      <w:pPr>
        <w:pStyle w:val="ListParagraph"/>
        <w:numPr>
          <w:ilvl w:val="2"/>
          <w:numId w:val="1"/>
        </w:numPr>
        <w:rPr>
          <w:rFonts w:ascii="Arial" w:hAnsi="Arial" w:cs="Arial"/>
          <w:sz w:val="24"/>
          <w:szCs w:val="24"/>
        </w:rPr>
      </w:pPr>
      <w:r>
        <w:rPr>
          <w:rFonts w:ascii="Arial" w:hAnsi="Arial" w:cs="Arial"/>
          <w:sz w:val="24"/>
          <w:szCs w:val="24"/>
        </w:rPr>
        <w:t>Honesty</w:t>
      </w:r>
    </w:p>
    <w:p w14:paraId="567CF366" w14:textId="77777777" w:rsidR="00733634" w:rsidRPr="00733634" w:rsidRDefault="00733634" w:rsidP="00733634">
      <w:pPr>
        <w:rPr>
          <w:rFonts w:ascii="Arial" w:hAnsi="Arial" w:cs="Arial"/>
          <w:sz w:val="24"/>
          <w:szCs w:val="24"/>
        </w:rPr>
      </w:pPr>
    </w:p>
    <w:p w14:paraId="12927F7A" w14:textId="77777777" w:rsidR="00CA5BD7" w:rsidRPr="00CA5BD7" w:rsidRDefault="00CA5BD7" w:rsidP="00CA5BD7">
      <w:pPr>
        <w:pStyle w:val="Heading2"/>
        <w:tabs>
          <w:tab w:val="center" w:pos="873"/>
          <w:tab w:val="center" w:pos="1918"/>
        </w:tabs>
        <w:ind w:left="720"/>
        <w:rPr>
          <w:b/>
          <w:color w:val="auto"/>
        </w:rPr>
      </w:pPr>
      <w:r w:rsidRPr="00CA5BD7">
        <w:rPr>
          <w:rFonts w:ascii="Arial" w:hAnsi="Arial" w:cs="Arial"/>
          <w:b/>
          <w:color w:val="auto"/>
          <w:sz w:val="24"/>
          <w:szCs w:val="24"/>
        </w:rPr>
        <w:t>1.3</w:t>
      </w:r>
      <w:r>
        <w:rPr>
          <w:rFonts w:ascii="Arial" w:hAnsi="Arial" w:cs="Arial"/>
          <w:b/>
          <w:color w:val="auto"/>
          <w:sz w:val="24"/>
          <w:szCs w:val="24"/>
        </w:rPr>
        <w:tab/>
        <w:t>MISSION</w:t>
      </w:r>
    </w:p>
    <w:p w14:paraId="1931229F" w14:textId="77777777" w:rsidR="0026455B" w:rsidRDefault="0026455B" w:rsidP="00CA5BD7">
      <w:pPr>
        <w:pStyle w:val="ListParagraph"/>
        <w:spacing w:after="266"/>
        <w:ind w:left="1440" w:right="902"/>
        <w:rPr>
          <w:rFonts w:ascii="Arial" w:hAnsi="Arial" w:cs="Arial"/>
          <w:sz w:val="24"/>
          <w:szCs w:val="24"/>
        </w:rPr>
      </w:pPr>
    </w:p>
    <w:p w14:paraId="0D09E330" w14:textId="77777777" w:rsidR="00CA5BD7" w:rsidRPr="00CA5BD7" w:rsidRDefault="00350FB9" w:rsidP="00CA5BD7">
      <w:pPr>
        <w:pStyle w:val="ListParagraph"/>
        <w:spacing w:after="266"/>
        <w:ind w:left="1440" w:right="902"/>
        <w:rPr>
          <w:rFonts w:ascii="Arial" w:hAnsi="Arial" w:cs="Arial"/>
          <w:sz w:val="24"/>
          <w:szCs w:val="24"/>
        </w:rPr>
      </w:pPr>
      <w:r>
        <w:rPr>
          <w:rFonts w:ascii="Arial" w:hAnsi="Arial" w:cs="Arial"/>
          <w:sz w:val="24"/>
          <w:szCs w:val="24"/>
        </w:rPr>
        <w:t>The mission of the</w:t>
      </w:r>
      <w:r w:rsidR="00CA5BD7" w:rsidRPr="00CA5BD7">
        <w:rPr>
          <w:rFonts w:ascii="Arial" w:hAnsi="Arial" w:cs="Arial"/>
          <w:sz w:val="24"/>
          <w:szCs w:val="24"/>
        </w:rPr>
        <w:t xml:space="preserve"> </w:t>
      </w:r>
      <w:r w:rsidR="00CA5BD7" w:rsidRPr="00350FB9">
        <w:rPr>
          <w:rFonts w:ascii="Arial" w:hAnsi="Arial" w:cs="Arial"/>
          <w:sz w:val="24"/>
          <w:szCs w:val="24"/>
          <w:shd w:val="clear" w:color="auto" w:fill="FFFFFF"/>
        </w:rPr>
        <w:t>Haa Yátx'i Hidí</w:t>
      </w:r>
      <w:r w:rsidR="00CA5BD7" w:rsidRPr="00350FB9">
        <w:rPr>
          <w:rFonts w:ascii="Arial" w:hAnsi="Arial" w:cs="Arial"/>
          <w:sz w:val="24"/>
          <w:szCs w:val="24"/>
        </w:rPr>
        <w:t xml:space="preserve"> </w:t>
      </w:r>
      <w:r w:rsidR="00CA5BD7" w:rsidRPr="00CA5BD7">
        <w:rPr>
          <w:rFonts w:ascii="Arial" w:hAnsi="Arial" w:cs="Arial"/>
          <w:sz w:val="24"/>
          <w:szCs w:val="24"/>
        </w:rPr>
        <w:t xml:space="preserve">is to provide licensed quality care for children in a loving and supportive environment. The centre promotes and enhances all areas of the child's development on the medicine wheel: physical, intellectual, emotional, and spiritual. </w:t>
      </w:r>
    </w:p>
    <w:p w14:paraId="4F5D6F78" w14:textId="77777777" w:rsidR="00CA5BD7" w:rsidRPr="00CA5BD7" w:rsidRDefault="00CA5BD7" w:rsidP="00CA5BD7">
      <w:pPr>
        <w:pStyle w:val="ListParagraph"/>
        <w:spacing w:after="266"/>
        <w:ind w:left="1440" w:right="554"/>
        <w:rPr>
          <w:rFonts w:ascii="Arial" w:hAnsi="Arial" w:cs="Arial"/>
          <w:sz w:val="24"/>
          <w:szCs w:val="24"/>
        </w:rPr>
      </w:pPr>
      <w:r w:rsidRPr="00CA5BD7">
        <w:rPr>
          <w:rFonts w:ascii="Arial" w:hAnsi="Arial" w:cs="Arial"/>
          <w:sz w:val="24"/>
          <w:szCs w:val="24"/>
        </w:rPr>
        <w:t>C/TFN recognizes that this program is a benefit to all children. All families and children in the community will be recognized and welcomed. This program is intended to be universally accessible to all C/TFN citizens</w:t>
      </w:r>
      <w:r w:rsidR="00350FB9">
        <w:rPr>
          <w:rFonts w:ascii="Arial" w:hAnsi="Arial" w:cs="Arial"/>
          <w:sz w:val="24"/>
          <w:szCs w:val="24"/>
        </w:rPr>
        <w:t xml:space="preserve"> </w:t>
      </w:r>
      <w:r w:rsidRPr="00CA5BD7">
        <w:rPr>
          <w:rFonts w:ascii="Arial" w:hAnsi="Arial" w:cs="Arial"/>
          <w:sz w:val="24"/>
          <w:szCs w:val="24"/>
        </w:rPr>
        <w:t xml:space="preserve">and every effort will be made so that children are not excluded due to family income, disability, or other barriers. </w:t>
      </w:r>
    </w:p>
    <w:p w14:paraId="4E8A2FED" w14:textId="77777777" w:rsidR="00CA5BD7" w:rsidRPr="009B3CC8" w:rsidRDefault="00CA5BD7" w:rsidP="00CA5BD7">
      <w:pPr>
        <w:pStyle w:val="Heading2"/>
        <w:tabs>
          <w:tab w:val="center" w:pos="873"/>
          <w:tab w:val="center" w:pos="2171"/>
        </w:tabs>
        <w:ind w:left="720"/>
        <w:rPr>
          <w:rFonts w:ascii="Arial" w:hAnsi="Arial" w:cs="Arial"/>
          <w:b/>
          <w:color w:val="auto"/>
          <w:sz w:val="24"/>
          <w:szCs w:val="24"/>
        </w:rPr>
      </w:pPr>
      <w:r w:rsidRPr="009B3CC8">
        <w:rPr>
          <w:rFonts w:ascii="Arial" w:hAnsi="Arial" w:cs="Arial"/>
          <w:b/>
          <w:color w:val="auto"/>
          <w:sz w:val="24"/>
          <w:szCs w:val="24"/>
        </w:rPr>
        <w:t>1.4</w:t>
      </w:r>
      <w:r w:rsidRPr="009B3CC8">
        <w:rPr>
          <w:rFonts w:ascii="Arial" w:hAnsi="Arial" w:cs="Arial"/>
          <w:b/>
          <w:color w:val="auto"/>
          <w:sz w:val="24"/>
          <w:szCs w:val="24"/>
        </w:rPr>
        <w:tab/>
        <w:t>OBJECTIVES</w:t>
      </w:r>
    </w:p>
    <w:p w14:paraId="265D6F11" w14:textId="77777777" w:rsidR="0026455B" w:rsidRDefault="0026455B" w:rsidP="009B3CC8">
      <w:pPr>
        <w:pStyle w:val="ListParagraph"/>
        <w:spacing w:after="266"/>
        <w:ind w:left="1440" w:right="177"/>
        <w:rPr>
          <w:rFonts w:ascii="Arial" w:hAnsi="Arial" w:cs="Arial"/>
          <w:sz w:val="24"/>
          <w:szCs w:val="24"/>
        </w:rPr>
      </w:pPr>
    </w:p>
    <w:p w14:paraId="697A9C17" w14:textId="77777777" w:rsidR="00CA5BD7" w:rsidRPr="00CA5BD7" w:rsidRDefault="00CA5BD7" w:rsidP="009B3CC8">
      <w:pPr>
        <w:pStyle w:val="ListParagraph"/>
        <w:spacing w:after="266"/>
        <w:ind w:left="1440" w:right="177"/>
        <w:rPr>
          <w:rFonts w:ascii="Arial" w:hAnsi="Arial" w:cs="Arial"/>
          <w:sz w:val="24"/>
          <w:szCs w:val="24"/>
        </w:rPr>
      </w:pPr>
      <w:r w:rsidRPr="00CA5BD7">
        <w:rPr>
          <w:rFonts w:ascii="Arial" w:hAnsi="Arial" w:cs="Arial"/>
          <w:sz w:val="24"/>
          <w:szCs w:val="24"/>
        </w:rPr>
        <w:t xml:space="preserve">C/TFN believes that children must be in an environment that fosters positive emotional, social, cognitive, and physical development and inclusion, multiculturalism, interdependence, and dignity. </w:t>
      </w:r>
    </w:p>
    <w:p w14:paraId="1FC3120C" w14:textId="77777777" w:rsidR="00CA5BD7" w:rsidRPr="00CA5BD7" w:rsidRDefault="00CA5BD7" w:rsidP="009B3CC8">
      <w:pPr>
        <w:pStyle w:val="ListParagraph"/>
        <w:spacing w:after="266"/>
        <w:ind w:left="1440" w:right="921"/>
        <w:rPr>
          <w:rFonts w:ascii="Arial" w:hAnsi="Arial" w:cs="Arial"/>
          <w:sz w:val="24"/>
          <w:szCs w:val="24"/>
        </w:rPr>
      </w:pPr>
      <w:r w:rsidRPr="00CA5BD7">
        <w:rPr>
          <w:rFonts w:ascii="Arial" w:hAnsi="Arial" w:cs="Arial"/>
          <w:sz w:val="24"/>
          <w:szCs w:val="24"/>
        </w:rPr>
        <w:t>C/TFN believes that families should be involved in a meaningful way in their childcare experience and deserve assurance of quality care for their child. Childcare professionals will work in partnership with families to ensure the best outcomes for the child.</w:t>
      </w:r>
    </w:p>
    <w:p w14:paraId="19981B39" w14:textId="77777777" w:rsidR="00CA5BD7" w:rsidRPr="00CA5BD7" w:rsidRDefault="00CA5BD7" w:rsidP="009B3CC8">
      <w:pPr>
        <w:pStyle w:val="ListParagraph"/>
        <w:spacing w:after="266"/>
        <w:ind w:left="1440" w:right="642"/>
        <w:rPr>
          <w:rFonts w:ascii="Arial" w:hAnsi="Arial" w:cs="Arial"/>
          <w:sz w:val="24"/>
          <w:szCs w:val="24"/>
        </w:rPr>
      </w:pPr>
      <w:r w:rsidRPr="00CA5BD7">
        <w:rPr>
          <w:rFonts w:ascii="Arial" w:hAnsi="Arial" w:cs="Arial"/>
          <w:sz w:val="24"/>
          <w:szCs w:val="24"/>
        </w:rPr>
        <w:t>C/TFN believes that staff members should work in an environment that recognizes and respects their training, skills, and commitment to the well-being of children in their care.</w:t>
      </w:r>
    </w:p>
    <w:p w14:paraId="7B590A68" w14:textId="77777777" w:rsidR="007B7334" w:rsidRDefault="00CA5BD7" w:rsidP="009B3CC8">
      <w:pPr>
        <w:pStyle w:val="ListParagraph"/>
        <w:spacing w:after="5" w:line="249" w:lineRule="auto"/>
        <w:ind w:left="1440" w:right="454"/>
        <w:rPr>
          <w:rFonts w:ascii="Arial" w:hAnsi="Arial" w:cs="Arial"/>
          <w:sz w:val="24"/>
          <w:szCs w:val="24"/>
        </w:rPr>
      </w:pPr>
      <w:r w:rsidRPr="00CA5BD7">
        <w:rPr>
          <w:rFonts w:ascii="Arial" w:hAnsi="Arial" w:cs="Arial"/>
          <w:sz w:val="24"/>
          <w:szCs w:val="24"/>
        </w:rPr>
        <w:t xml:space="preserve">C/TFN believes that all </w:t>
      </w:r>
      <w:r w:rsidRPr="00350FB9">
        <w:rPr>
          <w:rFonts w:ascii="Arial" w:hAnsi="Arial" w:cs="Arial"/>
          <w:sz w:val="24"/>
          <w:szCs w:val="24"/>
        </w:rPr>
        <w:t>Citizens/</w:t>
      </w:r>
      <w:r w:rsidRPr="00CA5BD7">
        <w:rPr>
          <w:rFonts w:ascii="Arial" w:hAnsi="Arial" w:cs="Arial"/>
          <w:sz w:val="24"/>
          <w:szCs w:val="24"/>
        </w:rPr>
        <w:t>Members should have access to a caring and supportive community service.</w:t>
      </w:r>
    </w:p>
    <w:p w14:paraId="21F13A89" w14:textId="77777777" w:rsidR="009B3CC8" w:rsidRDefault="009B3CC8" w:rsidP="009B3CC8">
      <w:pPr>
        <w:pStyle w:val="ListParagraph"/>
        <w:spacing w:after="5" w:line="249" w:lineRule="auto"/>
        <w:ind w:left="1440" w:right="454"/>
        <w:rPr>
          <w:rFonts w:ascii="Arial" w:hAnsi="Arial" w:cs="Arial"/>
          <w:sz w:val="24"/>
          <w:szCs w:val="24"/>
        </w:rPr>
      </w:pPr>
    </w:p>
    <w:p w14:paraId="3E5F4BE6" w14:textId="77777777" w:rsidR="009B3CC8" w:rsidRPr="009B3CC8" w:rsidRDefault="00350FB9" w:rsidP="009B3CC8">
      <w:pPr>
        <w:spacing w:after="264"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 xml:space="preserve">The </w:t>
      </w:r>
      <w:r w:rsidR="009B3CC8" w:rsidRPr="00350FB9">
        <w:rPr>
          <w:rFonts w:ascii="Helvetica" w:eastAsia="Arial" w:hAnsi="Helvetica" w:cs="Helvetica"/>
          <w:sz w:val="24"/>
          <w:shd w:val="clear" w:color="auto" w:fill="FFFFFF"/>
          <w:lang w:eastAsia="en-CA"/>
        </w:rPr>
        <w:t>Haa Yátx'i Hidí</w:t>
      </w:r>
      <w:r w:rsidR="009B3CC8" w:rsidRPr="00350FB9">
        <w:rPr>
          <w:rFonts w:ascii="Arial" w:eastAsia="Arial" w:hAnsi="Arial" w:cs="Arial"/>
          <w:sz w:val="24"/>
          <w:lang w:eastAsia="en-CA"/>
        </w:rPr>
        <w:t xml:space="preserve"> </w:t>
      </w:r>
      <w:r w:rsidR="009B3CC8" w:rsidRPr="009B3CC8">
        <w:rPr>
          <w:rFonts w:ascii="Arial" w:eastAsia="Arial" w:hAnsi="Arial" w:cs="Arial"/>
          <w:color w:val="000000"/>
          <w:sz w:val="24"/>
          <w:lang w:eastAsia="en-CA"/>
        </w:rPr>
        <w:t>will:</w:t>
      </w:r>
    </w:p>
    <w:p w14:paraId="68EF7DE2" w14:textId="77777777" w:rsidR="009B3CC8" w:rsidRPr="009B3CC8" w:rsidRDefault="009B3CC8" w:rsidP="001740C9">
      <w:pPr>
        <w:pStyle w:val="ListParagraph"/>
        <w:numPr>
          <w:ilvl w:val="0"/>
          <w:numId w:val="8"/>
        </w:numPr>
        <w:spacing w:after="5" w:line="249" w:lineRule="auto"/>
        <w:ind w:right="162"/>
        <w:rPr>
          <w:rFonts w:ascii="Arial" w:eastAsia="Arial" w:hAnsi="Arial" w:cs="Arial"/>
          <w:color w:val="000000"/>
          <w:sz w:val="24"/>
          <w:lang w:eastAsia="en-CA"/>
        </w:rPr>
      </w:pPr>
      <w:r w:rsidRPr="009B3CC8">
        <w:rPr>
          <w:rFonts w:ascii="Arial" w:eastAsia="Arial" w:hAnsi="Arial" w:cs="Arial"/>
          <w:color w:val="000000"/>
          <w:sz w:val="24"/>
          <w:lang w:eastAsia="en-CA"/>
        </w:rPr>
        <w:t>provide quality care for each child</w:t>
      </w:r>
    </w:p>
    <w:p w14:paraId="46BD444F" w14:textId="77777777" w:rsidR="009B3CC8" w:rsidRDefault="009B3CC8" w:rsidP="001740C9">
      <w:pPr>
        <w:pStyle w:val="ListParagraph"/>
        <w:numPr>
          <w:ilvl w:val="0"/>
          <w:numId w:val="7"/>
        </w:numPr>
        <w:spacing w:after="5" w:line="249" w:lineRule="auto"/>
        <w:ind w:right="454"/>
        <w:rPr>
          <w:rFonts w:ascii="Arial" w:hAnsi="Arial" w:cs="Arial"/>
          <w:sz w:val="24"/>
          <w:szCs w:val="24"/>
        </w:rPr>
      </w:pPr>
      <w:r w:rsidRPr="009B3CC8">
        <w:rPr>
          <w:rFonts w:ascii="Arial" w:hAnsi="Arial" w:cs="Arial"/>
          <w:sz w:val="24"/>
          <w:szCs w:val="24"/>
        </w:rPr>
        <w:t>model and encourage appropriate guidance and caring for each child and family</w:t>
      </w:r>
    </w:p>
    <w:p w14:paraId="65F2522E" w14:textId="77777777" w:rsidR="009B3CC8" w:rsidRPr="009B3CC8" w:rsidRDefault="009B3CC8" w:rsidP="001740C9">
      <w:pPr>
        <w:numPr>
          <w:ilvl w:val="0"/>
          <w:numId w:val="7"/>
        </w:numPr>
        <w:spacing w:after="5" w:line="249" w:lineRule="auto"/>
        <w:ind w:right="162"/>
        <w:rPr>
          <w:rFonts w:ascii="Arial" w:hAnsi="Arial" w:cs="Arial"/>
          <w:sz w:val="24"/>
          <w:szCs w:val="24"/>
        </w:rPr>
      </w:pPr>
      <w:r w:rsidRPr="009B3CC8">
        <w:rPr>
          <w:rFonts w:ascii="Arial" w:hAnsi="Arial" w:cs="Arial"/>
          <w:sz w:val="24"/>
          <w:szCs w:val="24"/>
        </w:rPr>
        <w:t>provide opportunities to increase the family's knowledge of their child's health and development</w:t>
      </w:r>
    </w:p>
    <w:p w14:paraId="1C47937E" w14:textId="77777777" w:rsidR="009B3CC8" w:rsidRPr="00733634" w:rsidRDefault="009B3CC8" w:rsidP="001740C9">
      <w:pPr>
        <w:numPr>
          <w:ilvl w:val="0"/>
          <w:numId w:val="7"/>
        </w:numPr>
        <w:spacing w:after="5" w:line="249" w:lineRule="auto"/>
        <w:ind w:right="162"/>
        <w:rPr>
          <w:rFonts w:ascii="Arial" w:hAnsi="Arial" w:cs="Arial"/>
          <w:sz w:val="24"/>
          <w:szCs w:val="24"/>
        </w:rPr>
      </w:pPr>
      <w:r w:rsidRPr="009B3CC8">
        <w:rPr>
          <w:rFonts w:ascii="Arial" w:hAnsi="Arial" w:cs="Arial"/>
          <w:sz w:val="24"/>
          <w:szCs w:val="24"/>
        </w:rPr>
        <w:t>effectively work with community agencies and individuals that are essential to the well-being of each child and family</w:t>
      </w:r>
    </w:p>
    <w:p w14:paraId="00F20804" w14:textId="77777777" w:rsidR="009B3CC8" w:rsidRDefault="009B3CC8" w:rsidP="0026455B">
      <w:pPr>
        <w:spacing w:after="5" w:line="249" w:lineRule="auto"/>
        <w:ind w:right="162" w:firstLine="720"/>
        <w:rPr>
          <w:rFonts w:ascii="Arial" w:hAnsi="Arial" w:cs="Arial"/>
          <w:b/>
          <w:sz w:val="24"/>
          <w:szCs w:val="24"/>
        </w:rPr>
      </w:pPr>
      <w:r w:rsidRPr="009B3CC8">
        <w:rPr>
          <w:rFonts w:ascii="Arial" w:hAnsi="Arial" w:cs="Arial"/>
          <w:b/>
          <w:sz w:val="24"/>
          <w:szCs w:val="24"/>
        </w:rPr>
        <w:lastRenderedPageBreak/>
        <w:t>1.5</w:t>
      </w:r>
      <w:r w:rsidRPr="009B3CC8">
        <w:rPr>
          <w:rFonts w:ascii="Arial" w:hAnsi="Arial" w:cs="Arial"/>
          <w:b/>
          <w:sz w:val="24"/>
          <w:szCs w:val="24"/>
        </w:rPr>
        <w:tab/>
        <w:t>OUTCOMES</w:t>
      </w:r>
    </w:p>
    <w:p w14:paraId="602A409E" w14:textId="77777777" w:rsidR="0026455B" w:rsidRPr="009B3CC8" w:rsidRDefault="0026455B" w:rsidP="0026455B">
      <w:pPr>
        <w:spacing w:after="5" w:line="249" w:lineRule="auto"/>
        <w:ind w:right="162" w:firstLine="720"/>
        <w:rPr>
          <w:rFonts w:ascii="Arial" w:hAnsi="Arial" w:cs="Arial"/>
          <w:b/>
          <w:sz w:val="24"/>
          <w:szCs w:val="24"/>
        </w:rPr>
      </w:pPr>
    </w:p>
    <w:p w14:paraId="4FFDCBF5" w14:textId="77777777" w:rsidR="009B3CC8" w:rsidRPr="009B3CC8" w:rsidRDefault="009B3CC8" w:rsidP="009B3CC8">
      <w:pPr>
        <w:ind w:left="1445" w:right="622"/>
        <w:rPr>
          <w:rFonts w:ascii="Arial" w:hAnsi="Arial" w:cs="Arial"/>
          <w:sz w:val="24"/>
          <w:szCs w:val="24"/>
        </w:rPr>
      </w:pPr>
      <w:r w:rsidRPr="009B3CC8">
        <w:rPr>
          <w:rFonts w:ascii="Arial" w:hAnsi="Arial" w:cs="Arial"/>
          <w:sz w:val="24"/>
          <w:szCs w:val="24"/>
        </w:rPr>
        <w:t xml:space="preserve">All children will feel safe, nurtured, loved and will be encouraged to develop and grow in balance in all areas of the medicine wheel: physically, spiritually, mentally, and emotionally. </w:t>
      </w:r>
    </w:p>
    <w:p w14:paraId="56866426" w14:textId="77777777" w:rsidR="009B3CC8" w:rsidRPr="009B3CC8" w:rsidRDefault="009B3CC8" w:rsidP="009B3CC8">
      <w:pPr>
        <w:spacing w:after="266"/>
        <w:ind w:left="1445" w:right="579"/>
        <w:rPr>
          <w:rFonts w:ascii="Arial" w:hAnsi="Arial" w:cs="Arial"/>
          <w:sz w:val="24"/>
          <w:szCs w:val="24"/>
        </w:rPr>
      </w:pPr>
      <w:r w:rsidRPr="009B3CC8">
        <w:rPr>
          <w:rFonts w:ascii="Arial" w:hAnsi="Arial" w:cs="Arial"/>
          <w:sz w:val="24"/>
          <w:szCs w:val="24"/>
        </w:rPr>
        <w:t>All families will be involved in the development and care of their children. They will work with the staff to ensure the best outcomes for their children.</w:t>
      </w:r>
    </w:p>
    <w:p w14:paraId="7CBCE017" w14:textId="77777777" w:rsidR="009B3CC8" w:rsidRDefault="009B3CC8" w:rsidP="009B3CC8">
      <w:pPr>
        <w:spacing w:after="266"/>
        <w:ind w:left="1445" w:right="8"/>
        <w:rPr>
          <w:rFonts w:ascii="Arial" w:hAnsi="Arial" w:cs="Arial"/>
          <w:sz w:val="24"/>
          <w:szCs w:val="24"/>
        </w:rPr>
      </w:pPr>
      <w:r w:rsidRPr="009B3CC8">
        <w:rPr>
          <w:rFonts w:ascii="Arial" w:hAnsi="Arial" w:cs="Arial"/>
          <w:sz w:val="24"/>
          <w:szCs w:val="24"/>
        </w:rPr>
        <w:t>Staff members will work in a respectful and caring environment that fosters the development of the child.</w:t>
      </w:r>
    </w:p>
    <w:p w14:paraId="74EDCDD6" w14:textId="77777777" w:rsidR="009B3CC8" w:rsidRPr="009B3CC8" w:rsidRDefault="009B3CC8" w:rsidP="00B46D78">
      <w:pPr>
        <w:spacing w:after="0" w:line="240" w:lineRule="auto"/>
        <w:ind w:right="8" w:firstLine="720"/>
        <w:rPr>
          <w:rFonts w:ascii="Arial" w:hAnsi="Arial" w:cs="Arial"/>
          <w:b/>
          <w:sz w:val="24"/>
          <w:szCs w:val="24"/>
        </w:rPr>
      </w:pPr>
      <w:r w:rsidRPr="009B3CC8">
        <w:rPr>
          <w:rFonts w:ascii="Arial" w:hAnsi="Arial" w:cs="Arial"/>
          <w:b/>
          <w:sz w:val="24"/>
          <w:szCs w:val="24"/>
        </w:rPr>
        <w:t>1.6</w:t>
      </w:r>
      <w:r w:rsidRPr="009B3CC8">
        <w:rPr>
          <w:rFonts w:ascii="Arial" w:hAnsi="Arial" w:cs="Arial"/>
          <w:b/>
          <w:sz w:val="24"/>
          <w:szCs w:val="24"/>
        </w:rPr>
        <w:tab/>
        <w:t>INDICATORS</w:t>
      </w:r>
    </w:p>
    <w:p w14:paraId="61FE71C4" w14:textId="77777777" w:rsidR="009B3CC8" w:rsidRPr="009B3CC8" w:rsidRDefault="009B3CC8" w:rsidP="001740C9">
      <w:pPr>
        <w:numPr>
          <w:ilvl w:val="0"/>
          <w:numId w:val="9"/>
        </w:numPr>
        <w:spacing w:after="0" w:line="240" w:lineRule="auto"/>
        <w:ind w:right="8"/>
        <w:rPr>
          <w:rFonts w:ascii="Arial" w:hAnsi="Arial" w:cs="Arial"/>
          <w:sz w:val="24"/>
          <w:szCs w:val="24"/>
        </w:rPr>
      </w:pPr>
      <w:r w:rsidRPr="009B3CC8">
        <w:rPr>
          <w:rFonts w:ascii="Arial" w:hAnsi="Arial" w:cs="Arial"/>
          <w:sz w:val="24"/>
          <w:szCs w:val="24"/>
        </w:rPr>
        <w:t>Child assessments</w:t>
      </w:r>
    </w:p>
    <w:p w14:paraId="795F631C" w14:textId="77777777" w:rsidR="009B3CC8" w:rsidRPr="009B3CC8" w:rsidRDefault="009B3CC8" w:rsidP="001740C9">
      <w:pPr>
        <w:numPr>
          <w:ilvl w:val="0"/>
          <w:numId w:val="9"/>
        </w:numPr>
        <w:spacing w:after="0" w:line="240" w:lineRule="auto"/>
        <w:ind w:right="8"/>
        <w:rPr>
          <w:rFonts w:ascii="Arial" w:hAnsi="Arial" w:cs="Arial"/>
          <w:sz w:val="24"/>
          <w:szCs w:val="24"/>
        </w:rPr>
      </w:pPr>
      <w:r w:rsidRPr="009B3CC8">
        <w:rPr>
          <w:rFonts w:ascii="Arial" w:hAnsi="Arial" w:cs="Arial"/>
          <w:sz w:val="24"/>
          <w:szCs w:val="24"/>
        </w:rPr>
        <w:t>Student assessments and outcomes at Ghuch Tla Community School</w:t>
      </w:r>
    </w:p>
    <w:p w14:paraId="5B6A337D" w14:textId="77777777" w:rsidR="009B3CC8" w:rsidRPr="009B3CC8" w:rsidRDefault="009B3CC8" w:rsidP="001740C9">
      <w:pPr>
        <w:numPr>
          <w:ilvl w:val="0"/>
          <w:numId w:val="9"/>
        </w:numPr>
        <w:spacing w:after="0" w:line="240" w:lineRule="auto"/>
        <w:ind w:right="8"/>
        <w:rPr>
          <w:rFonts w:ascii="Arial" w:hAnsi="Arial" w:cs="Arial"/>
          <w:sz w:val="24"/>
          <w:szCs w:val="24"/>
        </w:rPr>
      </w:pPr>
      <w:r w:rsidRPr="009B3CC8">
        <w:rPr>
          <w:rFonts w:ascii="Arial" w:hAnsi="Arial" w:cs="Arial"/>
          <w:sz w:val="24"/>
          <w:szCs w:val="24"/>
        </w:rPr>
        <w:t>Parental participation</w:t>
      </w:r>
    </w:p>
    <w:p w14:paraId="1446283E" w14:textId="77777777" w:rsidR="008D1DA0" w:rsidRDefault="009B3CC8" w:rsidP="001740C9">
      <w:pPr>
        <w:numPr>
          <w:ilvl w:val="0"/>
          <w:numId w:val="9"/>
        </w:numPr>
        <w:spacing w:after="0" w:line="240" w:lineRule="auto"/>
        <w:ind w:right="8"/>
        <w:rPr>
          <w:rFonts w:ascii="Arial" w:hAnsi="Arial" w:cs="Arial"/>
          <w:sz w:val="24"/>
          <w:szCs w:val="24"/>
        </w:rPr>
      </w:pPr>
      <w:r w:rsidRPr="009B3CC8">
        <w:rPr>
          <w:rFonts w:ascii="Arial" w:hAnsi="Arial" w:cs="Arial"/>
          <w:sz w:val="24"/>
          <w:szCs w:val="24"/>
        </w:rPr>
        <w:t>Staff recruitment and retention</w:t>
      </w:r>
    </w:p>
    <w:p w14:paraId="6282803A" w14:textId="77777777" w:rsidR="00B46D78" w:rsidRDefault="00B46D78" w:rsidP="006F4DF7">
      <w:pPr>
        <w:spacing w:after="330" w:line="240" w:lineRule="auto"/>
        <w:ind w:right="8" w:firstLine="720"/>
        <w:rPr>
          <w:rFonts w:ascii="Arial" w:hAnsi="Arial" w:cs="Arial"/>
          <w:b/>
          <w:sz w:val="24"/>
          <w:szCs w:val="24"/>
        </w:rPr>
      </w:pPr>
    </w:p>
    <w:p w14:paraId="437E29A1" w14:textId="77777777" w:rsidR="009B3CC8" w:rsidRPr="008D1DA0" w:rsidRDefault="009B3CC8" w:rsidP="006F4DF7">
      <w:pPr>
        <w:spacing w:after="330" w:line="240" w:lineRule="auto"/>
        <w:ind w:right="8" w:firstLine="720"/>
        <w:rPr>
          <w:rFonts w:ascii="Arial" w:hAnsi="Arial" w:cs="Arial"/>
          <w:sz w:val="24"/>
          <w:szCs w:val="24"/>
        </w:rPr>
      </w:pPr>
      <w:r w:rsidRPr="008D1DA0">
        <w:rPr>
          <w:rFonts w:ascii="Arial" w:hAnsi="Arial" w:cs="Arial"/>
          <w:b/>
          <w:sz w:val="24"/>
          <w:szCs w:val="24"/>
        </w:rPr>
        <w:t xml:space="preserve">1.7 </w:t>
      </w:r>
      <w:r w:rsidR="008D1DA0" w:rsidRPr="008D1DA0">
        <w:rPr>
          <w:rFonts w:ascii="Arial" w:hAnsi="Arial" w:cs="Arial"/>
          <w:b/>
          <w:sz w:val="24"/>
          <w:szCs w:val="24"/>
        </w:rPr>
        <w:tab/>
      </w:r>
      <w:r w:rsidRPr="008D1DA0">
        <w:rPr>
          <w:rFonts w:ascii="Arial" w:hAnsi="Arial" w:cs="Arial"/>
          <w:b/>
          <w:sz w:val="24"/>
          <w:szCs w:val="24"/>
        </w:rPr>
        <w:t>POLICY REVIEW</w:t>
      </w:r>
    </w:p>
    <w:p w14:paraId="5A0FE94B" w14:textId="77777777" w:rsidR="00135165" w:rsidRDefault="009B3CC8" w:rsidP="006F4DF7">
      <w:pPr>
        <w:spacing w:after="264" w:line="240" w:lineRule="auto"/>
        <w:ind w:left="1445" w:right="8"/>
        <w:rPr>
          <w:rFonts w:ascii="Arial" w:hAnsi="Arial" w:cs="Arial"/>
          <w:sz w:val="24"/>
          <w:szCs w:val="24"/>
        </w:rPr>
      </w:pPr>
      <w:r w:rsidRPr="009B3CC8">
        <w:rPr>
          <w:rFonts w:ascii="Arial" w:hAnsi="Arial" w:cs="Arial"/>
          <w:sz w:val="24"/>
          <w:szCs w:val="24"/>
        </w:rPr>
        <w:t>This policy will be reviewed annually, or as required.</w:t>
      </w:r>
    </w:p>
    <w:p w14:paraId="2F75B9FD" w14:textId="77777777" w:rsidR="0015416C" w:rsidRPr="0015416C" w:rsidRDefault="0015416C" w:rsidP="00135165">
      <w:pPr>
        <w:spacing w:after="264"/>
        <w:ind w:right="8"/>
        <w:rPr>
          <w:rFonts w:ascii="Arial" w:hAnsi="Arial" w:cs="Arial"/>
          <w:sz w:val="24"/>
          <w:szCs w:val="24"/>
        </w:rPr>
      </w:pPr>
      <w:r w:rsidRPr="0015416C">
        <w:rPr>
          <w:rFonts w:ascii="Arial" w:eastAsia="Arial" w:hAnsi="Arial" w:cs="Arial"/>
          <w:b/>
          <w:color w:val="000000"/>
          <w:sz w:val="24"/>
          <w:szCs w:val="28"/>
          <w:lang w:eastAsia="en-CA"/>
        </w:rPr>
        <w:t>2.0</w:t>
      </w:r>
      <w:r w:rsidRPr="0015416C">
        <w:rPr>
          <w:rFonts w:ascii="Arial" w:eastAsia="Arial" w:hAnsi="Arial" w:cs="Arial"/>
          <w:b/>
          <w:color w:val="000000"/>
          <w:sz w:val="24"/>
          <w:szCs w:val="28"/>
          <w:lang w:eastAsia="en-CA"/>
        </w:rPr>
        <w:tab/>
        <w:t>ENROLLMENT</w:t>
      </w:r>
    </w:p>
    <w:p w14:paraId="526CED49" w14:textId="77777777" w:rsidR="0015416C" w:rsidRPr="0015416C" w:rsidRDefault="0015416C" w:rsidP="0015416C">
      <w:pPr>
        <w:spacing w:after="266" w:line="249" w:lineRule="auto"/>
        <w:ind w:left="1440" w:right="320"/>
        <w:rPr>
          <w:rFonts w:ascii="Arial" w:eastAsia="Arial" w:hAnsi="Arial" w:cs="Arial"/>
          <w:color w:val="000000"/>
          <w:sz w:val="24"/>
          <w:lang w:eastAsia="en-CA"/>
        </w:rPr>
      </w:pPr>
      <w:r w:rsidRPr="00350FB9">
        <w:rPr>
          <w:rFonts w:ascii="Helvetica" w:eastAsia="Arial" w:hAnsi="Helvetica" w:cs="Helvetica"/>
          <w:sz w:val="24"/>
          <w:shd w:val="clear" w:color="auto" w:fill="FFFFFF"/>
          <w:lang w:eastAsia="en-CA"/>
        </w:rPr>
        <w:t>Haa Yátx'i Hidí</w:t>
      </w:r>
      <w:r w:rsidRPr="00350FB9">
        <w:rPr>
          <w:rFonts w:ascii="Arial" w:eastAsia="Arial" w:hAnsi="Arial" w:cs="Arial"/>
          <w:sz w:val="24"/>
          <w:lang w:eastAsia="en-CA"/>
        </w:rPr>
        <w:t xml:space="preserve"> </w:t>
      </w:r>
      <w:r w:rsidRPr="0015416C">
        <w:rPr>
          <w:rFonts w:ascii="Arial" w:eastAsia="Arial" w:hAnsi="Arial" w:cs="Arial"/>
          <w:color w:val="000000"/>
          <w:sz w:val="24"/>
          <w:lang w:eastAsia="en-CA"/>
        </w:rPr>
        <w:t xml:space="preserve">is licensed to provide care for twenty-five children. They are divided into age groups of infants, toddlers, preschool, and school-age children. </w:t>
      </w:r>
    </w:p>
    <w:p w14:paraId="37D7E336" w14:textId="77777777" w:rsidR="0015416C" w:rsidRPr="0015416C" w:rsidRDefault="0015416C" w:rsidP="0015416C">
      <w:pPr>
        <w:spacing w:after="266" w:line="249" w:lineRule="auto"/>
        <w:ind w:left="1440" w:right="461"/>
        <w:rPr>
          <w:rFonts w:ascii="Arial" w:eastAsia="Arial" w:hAnsi="Arial" w:cs="Arial"/>
          <w:color w:val="000000"/>
          <w:sz w:val="24"/>
          <w:lang w:eastAsia="en-CA"/>
        </w:rPr>
      </w:pPr>
      <w:r w:rsidRPr="0015416C">
        <w:rPr>
          <w:rFonts w:ascii="Arial" w:eastAsia="Arial" w:hAnsi="Arial" w:cs="Arial"/>
          <w:color w:val="000000"/>
          <w:sz w:val="24"/>
          <w:lang w:eastAsia="en-CA"/>
        </w:rPr>
        <w:t xml:space="preserve">Infants can be enrolled beginning at six weeks old, but exceptional circumstances will be considered. </w:t>
      </w:r>
    </w:p>
    <w:p w14:paraId="7034525A" w14:textId="77777777" w:rsidR="0015416C" w:rsidRDefault="0015416C" w:rsidP="0015416C">
      <w:pPr>
        <w:spacing w:after="266" w:line="249" w:lineRule="auto"/>
        <w:ind w:left="1440" w:right="8"/>
        <w:rPr>
          <w:rFonts w:ascii="Arial" w:eastAsia="Arial" w:hAnsi="Arial" w:cs="Arial"/>
          <w:color w:val="000000"/>
          <w:sz w:val="24"/>
          <w:lang w:eastAsia="en-CA"/>
        </w:rPr>
      </w:pPr>
      <w:r w:rsidRPr="0015416C">
        <w:rPr>
          <w:rFonts w:ascii="Arial" w:eastAsia="Arial" w:hAnsi="Arial" w:cs="Arial"/>
          <w:color w:val="000000"/>
          <w:sz w:val="24"/>
          <w:lang w:eastAsia="en-CA"/>
        </w:rPr>
        <w:t>Children moving from one program area to another will be give</w:t>
      </w:r>
      <w:r>
        <w:rPr>
          <w:rFonts w:ascii="Arial" w:eastAsia="Arial" w:hAnsi="Arial" w:cs="Arial"/>
          <w:color w:val="000000"/>
          <w:sz w:val="24"/>
          <w:lang w:eastAsia="en-CA"/>
        </w:rPr>
        <w:t>n priority over new enrollment.</w:t>
      </w:r>
    </w:p>
    <w:p w14:paraId="22482854" w14:textId="77777777" w:rsidR="0015416C" w:rsidRPr="0015416C" w:rsidRDefault="0015416C" w:rsidP="00F222E8">
      <w:pPr>
        <w:spacing w:after="266" w:line="249" w:lineRule="auto"/>
        <w:ind w:right="8" w:firstLine="720"/>
        <w:rPr>
          <w:rFonts w:ascii="Arial" w:eastAsia="Arial" w:hAnsi="Arial" w:cs="Arial"/>
          <w:color w:val="000000"/>
          <w:sz w:val="24"/>
          <w:lang w:eastAsia="en-CA"/>
        </w:rPr>
      </w:pPr>
      <w:r w:rsidRPr="0015416C">
        <w:rPr>
          <w:rFonts w:ascii="Arial" w:eastAsia="Arial" w:hAnsi="Arial" w:cs="Arial"/>
          <w:b/>
          <w:color w:val="000000"/>
          <w:sz w:val="24"/>
          <w:szCs w:val="28"/>
          <w:lang w:eastAsia="en-CA"/>
        </w:rPr>
        <w:t>2.1</w:t>
      </w:r>
      <w:r>
        <w:rPr>
          <w:rFonts w:ascii="Arial" w:eastAsia="Arial" w:hAnsi="Arial" w:cs="Arial"/>
          <w:b/>
          <w:color w:val="000000"/>
          <w:sz w:val="24"/>
          <w:szCs w:val="28"/>
          <w:lang w:eastAsia="en-CA"/>
        </w:rPr>
        <w:tab/>
      </w:r>
      <w:r w:rsidRPr="0015416C">
        <w:rPr>
          <w:rFonts w:ascii="Arial" w:eastAsia="Arial" w:hAnsi="Arial" w:cs="Arial"/>
          <w:b/>
          <w:color w:val="000000"/>
          <w:sz w:val="24"/>
          <w:szCs w:val="28"/>
          <w:lang w:eastAsia="en-CA"/>
        </w:rPr>
        <w:t>ENROLLMENT PROCESS</w:t>
      </w:r>
    </w:p>
    <w:p w14:paraId="453FEC11" w14:textId="77777777" w:rsidR="0015416C" w:rsidRPr="0015416C" w:rsidRDefault="0015416C" w:rsidP="0015416C">
      <w:pPr>
        <w:spacing w:after="5" w:line="249" w:lineRule="auto"/>
        <w:ind w:left="1445" w:right="8" w:hanging="10"/>
        <w:rPr>
          <w:rFonts w:ascii="Arial" w:eastAsia="Arial" w:hAnsi="Arial" w:cs="Arial"/>
          <w:color w:val="000000"/>
          <w:sz w:val="24"/>
          <w:lang w:eastAsia="en-CA"/>
        </w:rPr>
      </w:pPr>
      <w:r w:rsidRPr="0015416C">
        <w:rPr>
          <w:rFonts w:ascii="Arial" w:eastAsia="Arial" w:hAnsi="Arial" w:cs="Arial"/>
          <w:color w:val="000000"/>
          <w:sz w:val="24"/>
          <w:lang w:eastAsia="en-CA"/>
        </w:rPr>
        <w:t>All parents will be required to complete the following forms:</w:t>
      </w:r>
    </w:p>
    <w:p w14:paraId="405021F1" w14:textId="77777777" w:rsidR="0015416C" w:rsidRPr="0015416C" w:rsidRDefault="0015416C" w:rsidP="001740C9">
      <w:pPr>
        <w:numPr>
          <w:ilvl w:val="0"/>
          <w:numId w:val="10"/>
        </w:numPr>
        <w:spacing w:after="5" w:line="249" w:lineRule="auto"/>
        <w:ind w:right="8" w:hanging="267"/>
        <w:rPr>
          <w:rFonts w:ascii="Arial" w:eastAsia="Arial" w:hAnsi="Arial" w:cs="Arial"/>
          <w:color w:val="000000"/>
          <w:sz w:val="24"/>
          <w:lang w:eastAsia="en-CA"/>
        </w:rPr>
      </w:pPr>
      <w:r w:rsidRPr="00350FB9">
        <w:rPr>
          <w:rFonts w:ascii="Helvetica" w:eastAsia="Arial" w:hAnsi="Helvetica" w:cs="Helvetica"/>
          <w:sz w:val="24"/>
          <w:shd w:val="clear" w:color="auto" w:fill="FFFFFF"/>
          <w:lang w:eastAsia="en-CA"/>
        </w:rPr>
        <w:t>Haa Yátx'i Hidí</w:t>
      </w:r>
      <w:r w:rsidRPr="00350FB9">
        <w:rPr>
          <w:rFonts w:ascii="Arial" w:eastAsia="Arial" w:hAnsi="Arial" w:cs="Arial"/>
          <w:sz w:val="24"/>
          <w:lang w:eastAsia="en-CA"/>
        </w:rPr>
        <w:t xml:space="preserve"> </w:t>
      </w:r>
      <w:r w:rsidRPr="0015416C">
        <w:rPr>
          <w:rFonts w:ascii="Arial" w:eastAsia="Arial" w:hAnsi="Arial" w:cs="Arial"/>
          <w:color w:val="000000"/>
          <w:sz w:val="24"/>
          <w:lang w:eastAsia="en-CA"/>
        </w:rPr>
        <w:t>Registration Form</w:t>
      </w:r>
    </w:p>
    <w:p w14:paraId="5D32E541" w14:textId="77777777" w:rsidR="0015416C" w:rsidRDefault="0015416C" w:rsidP="001740C9">
      <w:pPr>
        <w:numPr>
          <w:ilvl w:val="0"/>
          <w:numId w:val="10"/>
        </w:numPr>
        <w:spacing w:after="264" w:line="249" w:lineRule="auto"/>
        <w:ind w:right="8" w:hanging="267"/>
        <w:rPr>
          <w:rFonts w:ascii="Arial" w:eastAsia="Arial" w:hAnsi="Arial" w:cs="Arial"/>
          <w:color w:val="000000"/>
          <w:sz w:val="24"/>
          <w:lang w:eastAsia="en-CA"/>
        </w:rPr>
      </w:pPr>
      <w:r w:rsidRPr="0015416C">
        <w:rPr>
          <w:rFonts w:ascii="Arial" w:eastAsia="Arial" w:hAnsi="Arial" w:cs="Arial"/>
          <w:color w:val="000000"/>
          <w:sz w:val="24"/>
          <w:lang w:eastAsia="en-CA"/>
        </w:rPr>
        <w:t>Parent/Guardian Question &amp; Answer Form</w:t>
      </w:r>
    </w:p>
    <w:p w14:paraId="0491CC21" w14:textId="77777777" w:rsidR="00B46D78" w:rsidRDefault="00B46D78" w:rsidP="0015416C">
      <w:pPr>
        <w:spacing w:after="264" w:line="249" w:lineRule="auto"/>
        <w:ind w:right="8"/>
        <w:rPr>
          <w:rFonts w:ascii="Arial" w:eastAsia="Arial" w:hAnsi="Arial" w:cs="Arial"/>
          <w:b/>
          <w:color w:val="000000"/>
          <w:sz w:val="24"/>
          <w:szCs w:val="28"/>
          <w:lang w:eastAsia="en-CA"/>
        </w:rPr>
      </w:pPr>
    </w:p>
    <w:p w14:paraId="6850B579" w14:textId="77777777" w:rsidR="0015416C" w:rsidRPr="0015416C" w:rsidRDefault="0015416C" w:rsidP="0015416C">
      <w:pPr>
        <w:spacing w:after="264" w:line="249" w:lineRule="auto"/>
        <w:ind w:right="8"/>
        <w:rPr>
          <w:rFonts w:ascii="Arial" w:eastAsia="Arial" w:hAnsi="Arial" w:cs="Arial"/>
          <w:color w:val="000000"/>
          <w:sz w:val="24"/>
          <w:lang w:eastAsia="en-CA"/>
        </w:rPr>
      </w:pPr>
      <w:r w:rsidRPr="0015416C">
        <w:rPr>
          <w:rFonts w:ascii="Arial" w:eastAsia="Arial" w:hAnsi="Arial" w:cs="Arial"/>
          <w:b/>
          <w:color w:val="000000"/>
          <w:sz w:val="24"/>
          <w:szCs w:val="28"/>
          <w:lang w:eastAsia="en-CA"/>
        </w:rPr>
        <w:lastRenderedPageBreak/>
        <w:t>3.0</w:t>
      </w:r>
      <w:r w:rsidRPr="0015416C">
        <w:rPr>
          <w:rFonts w:ascii="Arial" w:eastAsia="Arial" w:hAnsi="Arial" w:cs="Arial"/>
          <w:b/>
          <w:color w:val="000000"/>
          <w:sz w:val="24"/>
          <w:szCs w:val="28"/>
          <w:lang w:eastAsia="en-CA"/>
        </w:rPr>
        <w:tab/>
        <w:t xml:space="preserve"> CHILD CARE SUBSIDY &amp; </w:t>
      </w:r>
      <w:r w:rsidRPr="00350FB9">
        <w:rPr>
          <w:rFonts w:ascii="Helvetica" w:eastAsia="Arial" w:hAnsi="Helvetica" w:cs="Helvetica"/>
          <w:b/>
          <w:sz w:val="24"/>
          <w:szCs w:val="28"/>
          <w:shd w:val="clear" w:color="auto" w:fill="FFFFFF"/>
          <w:lang w:eastAsia="en-CA"/>
        </w:rPr>
        <w:t>Haa Yátx'i Hidí SUBSIDY</w:t>
      </w:r>
    </w:p>
    <w:p w14:paraId="7048DA8E" w14:textId="77777777" w:rsidR="0015416C" w:rsidRPr="0015416C" w:rsidRDefault="0015416C" w:rsidP="0015416C">
      <w:pPr>
        <w:spacing w:after="266" w:line="249" w:lineRule="auto"/>
        <w:ind w:left="720" w:right="538" w:hanging="10"/>
        <w:rPr>
          <w:rFonts w:ascii="Arial" w:eastAsia="Arial" w:hAnsi="Arial" w:cs="Arial"/>
          <w:color w:val="000000"/>
          <w:sz w:val="24"/>
          <w:lang w:eastAsia="en-CA"/>
        </w:rPr>
      </w:pPr>
      <w:r w:rsidRPr="0015416C">
        <w:rPr>
          <w:rFonts w:ascii="Arial" w:eastAsia="Arial" w:hAnsi="Arial" w:cs="Arial"/>
          <w:color w:val="000000"/>
          <w:sz w:val="24"/>
          <w:lang w:eastAsia="en-CA"/>
        </w:rPr>
        <w:t xml:space="preserve">The subsidy program provides financial assistance to eligible families who need child care for their children. The subsidy program is available to families whose children attend licensed child care centres or family day homes. </w:t>
      </w:r>
    </w:p>
    <w:p w14:paraId="35F566AF" w14:textId="77777777" w:rsidR="0015416C" w:rsidRPr="0015416C" w:rsidRDefault="0015416C" w:rsidP="0015416C">
      <w:pPr>
        <w:spacing w:after="266" w:line="249" w:lineRule="auto"/>
        <w:ind w:left="720" w:right="445" w:hanging="10"/>
        <w:rPr>
          <w:rFonts w:ascii="Arial" w:eastAsia="Arial" w:hAnsi="Arial" w:cs="Arial"/>
          <w:color w:val="000000"/>
          <w:sz w:val="24"/>
          <w:lang w:eastAsia="en-CA"/>
        </w:rPr>
      </w:pPr>
      <w:r w:rsidRPr="0015416C">
        <w:rPr>
          <w:rFonts w:ascii="Arial" w:eastAsia="Arial" w:hAnsi="Arial" w:cs="Arial"/>
          <w:color w:val="000000"/>
          <w:sz w:val="24"/>
          <w:lang w:eastAsia="en-CA"/>
        </w:rPr>
        <w:t>The amount of subsidy is based on an assessment of income. This assessment takes into account family size, income, and the community where the family resides.</w:t>
      </w:r>
    </w:p>
    <w:p w14:paraId="22710D09" w14:textId="77777777" w:rsidR="0015416C" w:rsidRPr="0015416C" w:rsidRDefault="0015416C" w:rsidP="0015416C">
      <w:pPr>
        <w:spacing w:after="266" w:line="249" w:lineRule="auto"/>
        <w:ind w:left="720" w:right="1003" w:hanging="10"/>
        <w:rPr>
          <w:rFonts w:ascii="Arial" w:eastAsia="Arial" w:hAnsi="Arial" w:cs="Arial"/>
          <w:color w:val="000000"/>
          <w:sz w:val="24"/>
          <w:lang w:eastAsia="en-CA"/>
        </w:rPr>
      </w:pPr>
      <w:r w:rsidRPr="0015416C">
        <w:rPr>
          <w:rFonts w:ascii="Arial" w:eastAsia="Arial" w:hAnsi="Arial" w:cs="Arial"/>
          <w:color w:val="000000"/>
          <w:sz w:val="24"/>
          <w:lang w:eastAsia="en-CA"/>
        </w:rPr>
        <w:t>Although this program is funded and administered by the Yukon Go</w:t>
      </w:r>
      <w:r w:rsidR="00350FB9">
        <w:rPr>
          <w:rFonts w:ascii="Arial" w:eastAsia="Arial" w:hAnsi="Arial" w:cs="Arial"/>
          <w:color w:val="000000"/>
          <w:sz w:val="24"/>
          <w:lang w:eastAsia="en-CA"/>
        </w:rPr>
        <w:t>vernment, the Supervisor of the</w:t>
      </w:r>
      <w:r w:rsidRPr="0015416C">
        <w:rPr>
          <w:rFonts w:ascii="Arial" w:eastAsia="Arial" w:hAnsi="Arial" w:cs="Arial"/>
          <w:color w:val="000000"/>
          <w:sz w:val="24"/>
          <w:lang w:eastAsia="en-CA"/>
        </w:rPr>
        <w:t xml:space="preserve"> </w:t>
      </w:r>
      <w:r w:rsidRPr="00350FB9">
        <w:rPr>
          <w:rFonts w:ascii="Helvetica" w:eastAsia="Arial" w:hAnsi="Helvetica" w:cs="Helvetica"/>
          <w:sz w:val="24"/>
          <w:shd w:val="clear" w:color="auto" w:fill="FFFFFF"/>
          <w:lang w:eastAsia="en-CA"/>
        </w:rPr>
        <w:t>Haa Yátx'i Hidí</w:t>
      </w:r>
      <w:r w:rsidRPr="00350FB9">
        <w:rPr>
          <w:rFonts w:ascii="Arial" w:eastAsia="Arial" w:hAnsi="Arial" w:cs="Arial"/>
          <w:sz w:val="24"/>
          <w:lang w:eastAsia="en-CA"/>
        </w:rPr>
        <w:t xml:space="preserve"> </w:t>
      </w:r>
      <w:r w:rsidRPr="0015416C">
        <w:rPr>
          <w:rFonts w:ascii="Arial" w:eastAsia="Arial" w:hAnsi="Arial" w:cs="Arial"/>
          <w:color w:val="000000"/>
          <w:sz w:val="24"/>
          <w:lang w:eastAsia="en-CA"/>
        </w:rPr>
        <w:t xml:space="preserve">will be responsible for collecting and submitting the Application for Child Care Subsidy. </w:t>
      </w:r>
    </w:p>
    <w:p w14:paraId="660DD45B" w14:textId="77777777" w:rsidR="00A918C6" w:rsidRPr="00CD7A0E" w:rsidRDefault="00F17817" w:rsidP="00A918C6">
      <w:pPr>
        <w:spacing w:after="266" w:line="249" w:lineRule="auto"/>
        <w:ind w:left="720" w:right="394" w:hanging="10"/>
        <w:rPr>
          <w:rFonts w:ascii="Arial" w:eastAsia="Arial" w:hAnsi="Arial" w:cs="Arial"/>
          <w:b/>
          <w:color w:val="000000"/>
          <w:sz w:val="24"/>
          <w:lang w:eastAsia="en-CA"/>
        </w:rPr>
      </w:pPr>
      <w:r>
        <w:rPr>
          <w:rFonts w:ascii="Arial" w:eastAsia="Arial" w:hAnsi="Arial" w:cs="Arial"/>
          <w:b/>
          <w:color w:val="000000" w:themeColor="text1"/>
          <w:sz w:val="24"/>
          <w:lang w:eastAsia="en-CA"/>
        </w:rPr>
        <w:t>“</w:t>
      </w:r>
      <w:r w:rsidR="00A918C6" w:rsidRPr="00F17817">
        <w:rPr>
          <w:rFonts w:ascii="Arial" w:eastAsia="Arial" w:hAnsi="Arial" w:cs="Arial"/>
          <w:b/>
          <w:color w:val="000000" w:themeColor="text1"/>
          <w:sz w:val="24"/>
          <w:lang w:eastAsia="en-CA"/>
        </w:rPr>
        <w:t>It is the responsibility of the parent/caregiver to complete the application fully and honestly</w:t>
      </w:r>
      <w:r w:rsidRPr="00E00A2B">
        <w:rPr>
          <w:rFonts w:ascii="Arial" w:eastAsia="Arial" w:hAnsi="Arial" w:cs="Arial"/>
          <w:b/>
          <w:sz w:val="24"/>
          <w:lang w:eastAsia="en-CA"/>
        </w:rPr>
        <w:t xml:space="preserve">, </w:t>
      </w:r>
      <w:r w:rsidR="00E00A2B" w:rsidRPr="00E00A2B">
        <w:rPr>
          <w:rFonts w:ascii="Arial" w:eastAsia="Arial" w:hAnsi="Arial" w:cs="Arial"/>
          <w:b/>
          <w:sz w:val="24"/>
          <w:lang w:eastAsia="en-CA"/>
        </w:rPr>
        <w:t>if</w:t>
      </w:r>
      <w:r w:rsidRPr="00E00A2B">
        <w:rPr>
          <w:rFonts w:ascii="Arial" w:eastAsia="Arial" w:hAnsi="Arial" w:cs="Arial"/>
          <w:b/>
          <w:sz w:val="24"/>
          <w:lang w:eastAsia="en-CA"/>
        </w:rPr>
        <w:t xml:space="preserve"> the parent/caregiver does not complete the application in full and on time they </w:t>
      </w:r>
      <w:r w:rsidR="0016698D" w:rsidRPr="00E00A2B">
        <w:rPr>
          <w:rFonts w:ascii="Arial" w:eastAsia="Arial" w:hAnsi="Arial" w:cs="Arial"/>
          <w:b/>
          <w:sz w:val="24"/>
          <w:lang w:eastAsia="en-CA"/>
        </w:rPr>
        <w:t xml:space="preserve">will </w:t>
      </w:r>
      <w:r w:rsidRPr="00E00A2B">
        <w:rPr>
          <w:rFonts w:ascii="Arial" w:eastAsia="Arial" w:hAnsi="Arial" w:cs="Arial"/>
          <w:b/>
          <w:sz w:val="24"/>
          <w:lang w:eastAsia="en-CA"/>
        </w:rPr>
        <w:t>be invoiced directly”</w:t>
      </w:r>
    </w:p>
    <w:p w14:paraId="3B9888D7" w14:textId="77777777" w:rsidR="00503C41" w:rsidRPr="00A028F6" w:rsidRDefault="00527E94" w:rsidP="00503C41">
      <w:pPr>
        <w:spacing w:after="266" w:line="249" w:lineRule="auto"/>
        <w:ind w:left="720" w:right="394" w:hanging="10"/>
        <w:rPr>
          <w:rFonts w:ascii="Arial" w:eastAsia="Arial" w:hAnsi="Arial" w:cs="Arial"/>
          <w:b/>
          <w:sz w:val="24"/>
          <w:lang w:eastAsia="en-CA"/>
        </w:rPr>
      </w:pPr>
      <w:r w:rsidRPr="00A028F6">
        <w:rPr>
          <w:rFonts w:ascii="Arial" w:eastAsia="Arial" w:hAnsi="Arial" w:cs="Arial"/>
          <w:b/>
          <w:sz w:val="24"/>
          <w:lang w:eastAsia="en-CA"/>
        </w:rPr>
        <w:t>3.1</w:t>
      </w:r>
      <w:r w:rsidRPr="00A028F6">
        <w:rPr>
          <w:rFonts w:ascii="Arial" w:eastAsia="Arial" w:hAnsi="Arial" w:cs="Arial"/>
          <w:b/>
          <w:sz w:val="24"/>
          <w:lang w:eastAsia="en-CA"/>
        </w:rPr>
        <w:tab/>
      </w:r>
      <w:r w:rsidR="00013992" w:rsidRPr="00A028F6">
        <w:rPr>
          <w:rFonts w:ascii="Helvetica" w:eastAsia="Arial" w:hAnsi="Helvetica" w:cs="Helvetica"/>
          <w:b/>
          <w:sz w:val="24"/>
          <w:shd w:val="clear" w:color="auto" w:fill="FFFFFF"/>
          <w:lang w:eastAsia="en-CA"/>
        </w:rPr>
        <w:t>Haa Yátx'i Hidí</w:t>
      </w:r>
      <w:r w:rsidRPr="00A028F6">
        <w:rPr>
          <w:rFonts w:ascii="Helvetica" w:eastAsia="Arial" w:hAnsi="Helvetica" w:cs="Helvetica"/>
          <w:b/>
          <w:sz w:val="24"/>
          <w:shd w:val="clear" w:color="auto" w:fill="FFFFFF"/>
          <w:lang w:eastAsia="en-CA"/>
        </w:rPr>
        <w:t xml:space="preserve"> SUBSIDY</w:t>
      </w:r>
      <w:r w:rsidRPr="00A028F6">
        <w:rPr>
          <w:rFonts w:ascii="Arial" w:eastAsia="Arial" w:hAnsi="Arial" w:cs="Arial"/>
          <w:b/>
          <w:sz w:val="24"/>
          <w:lang w:eastAsia="en-CA"/>
        </w:rPr>
        <w:t xml:space="preserve"> </w:t>
      </w:r>
    </w:p>
    <w:p w14:paraId="65C67B84" w14:textId="77777777" w:rsidR="00503C41" w:rsidRPr="00350FB9" w:rsidRDefault="00503C41" w:rsidP="00503C41">
      <w:pPr>
        <w:spacing w:after="266" w:line="249" w:lineRule="auto"/>
        <w:ind w:left="720" w:right="394" w:hanging="10"/>
        <w:rPr>
          <w:rFonts w:ascii="Arial" w:eastAsia="Arial" w:hAnsi="Arial" w:cs="Arial"/>
          <w:sz w:val="24"/>
          <w:lang w:eastAsia="en-CA"/>
        </w:rPr>
      </w:pPr>
      <w:r w:rsidRPr="00350FB9">
        <w:rPr>
          <w:rFonts w:ascii="Arial" w:eastAsia="Arial" w:hAnsi="Arial" w:cs="Arial"/>
          <w:sz w:val="24"/>
          <w:lang w:eastAsia="en-CA"/>
        </w:rPr>
        <w:t>Carcross/Tagish First Nation (C/TFN) is dedicated to providing high quality accessible early child education for C</w:t>
      </w:r>
      <w:r w:rsidR="00527E94" w:rsidRPr="00350FB9">
        <w:rPr>
          <w:rFonts w:ascii="Arial" w:eastAsia="Arial" w:hAnsi="Arial" w:cs="Arial"/>
          <w:sz w:val="24"/>
          <w:lang w:eastAsia="en-CA"/>
        </w:rPr>
        <w:t>/TFN Citizens at</w:t>
      </w:r>
      <w:r w:rsidR="00527E94" w:rsidRPr="00350FB9">
        <w:rPr>
          <w:rFonts w:ascii="Helvetica" w:eastAsia="Arial" w:hAnsi="Helvetica" w:cs="Helvetica"/>
          <w:sz w:val="24"/>
          <w:shd w:val="clear" w:color="auto" w:fill="FFFFFF"/>
          <w:lang w:eastAsia="en-CA"/>
        </w:rPr>
        <w:t xml:space="preserve"> Haa Yátx'i Hidí.</w:t>
      </w:r>
      <w:r w:rsidRPr="00350FB9">
        <w:rPr>
          <w:rFonts w:ascii="Arial" w:eastAsia="Arial" w:hAnsi="Arial" w:cs="Arial"/>
          <w:sz w:val="24"/>
          <w:lang w:eastAsia="en-CA"/>
        </w:rPr>
        <w:t xml:space="preserve">  This subsidy will cover additional childcare fees </w:t>
      </w:r>
      <w:r w:rsidR="00773186" w:rsidRPr="00350FB9">
        <w:rPr>
          <w:rFonts w:ascii="Arial" w:eastAsia="Arial" w:hAnsi="Arial" w:cs="Arial"/>
          <w:sz w:val="24"/>
          <w:lang w:eastAsia="en-CA"/>
        </w:rPr>
        <w:t>not</w:t>
      </w:r>
      <w:r w:rsidRPr="00350FB9">
        <w:rPr>
          <w:rFonts w:ascii="Arial" w:eastAsia="Arial" w:hAnsi="Arial" w:cs="Arial"/>
          <w:sz w:val="24"/>
          <w:lang w:eastAsia="en-CA"/>
        </w:rPr>
        <w:t xml:space="preserve"> approved by the Yukon Territorial Government subsidy program for C/TFN Citizens with full Citizenship only.</w:t>
      </w:r>
    </w:p>
    <w:p w14:paraId="04DFE605" w14:textId="0CF13780" w:rsidR="00503C41" w:rsidRPr="00350FB9" w:rsidRDefault="00503C41" w:rsidP="007751E8">
      <w:pPr>
        <w:spacing w:after="266" w:line="249" w:lineRule="auto"/>
        <w:ind w:left="720" w:right="394" w:hanging="10"/>
        <w:rPr>
          <w:rFonts w:ascii="Arial" w:eastAsia="Arial" w:hAnsi="Arial" w:cs="Arial"/>
          <w:sz w:val="24"/>
          <w:lang w:eastAsia="en-CA"/>
        </w:rPr>
      </w:pPr>
      <w:r w:rsidRPr="00350FB9">
        <w:rPr>
          <w:rFonts w:ascii="Arial" w:eastAsia="Arial" w:hAnsi="Arial" w:cs="Arial"/>
          <w:sz w:val="24"/>
          <w:lang w:eastAsia="en-CA"/>
        </w:rPr>
        <w:t>A full C/TFN Citizen is defined under the C/TFN Citizenship Code as a “Citizen registered with C/TFN”.</w:t>
      </w:r>
    </w:p>
    <w:p w14:paraId="1C880F15" w14:textId="7D2C96DB" w:rsidR="00503C41" w:rsidRPr="00A028F6" w:rsidRDefault="00503C41" w:rsidP="00503C41">
      <w:pPr>
        <w:spacing w:after="266" w:line="249" w:lineRule="auto"/>
        <w:ind w:left="720" w:right="394" w:hanging="10"/>
        <w:rPr>
          <w:rFonts w:ascii="Helvetica" w:eastAsia="Arial" w:hAnsi="Helvetica" w:cs="Helvetica"/>
          <w:b/>
          <w:sz w:val="24"/>
          <w:shd w:val="clear" w:color="auto" w:fill="FFFFFF"/>
          <w:lang w:eastAsia="en-CA"/>
        </w:rPr>
      </w:pPr>
      <w:r w:rsidRPr="00A028F6">
        <w:rPr>
          <w:rFonts w:ascii="Arial" w:eastAsia="Arial" w:hAnsi="Arial" w:cs="Arial"/>
          <w:b/>
          <w:sz w:val="24"/>
          <w:lang w:eastAsia="en-CA"/>
        </w:rPr>
        <w:t>3.</w:t>
      </w:r>
      <w:r w:rsidR="007751E8">
        <w:rPr>
          <w:rFonts w:ascii="Arial" w:eastAsia="Arial" w:hAnsi="Arial" w:cs="Arial"/>
          <w:b/>
          <w:sz w:val="24"/>
          <w:lang w:eastAsia="en-CA"/>
        </w:rPr>
        <w:t>2</w:t>
      </w:r>
      <w:r w:rsidR="00527E94" w:rsidRPr="00A028F6">
        <w:rPr>
          <w:rFonts w:ascii="Arial" w:eastAsia="Arial" w:hAnsi="Arial" w:cs="Arial"/>
          <w:b/>
          <w:sz w:val="24"/>
          <w:lang w:eastAsia="en-CA"/>
        </w:rPr>
        <w:tab/>
      </w:r>
      <w:r w:rsidR="00527E94" w:rsidRPr="00A028F6">
        <w:rPr>
          <w:rFonts w:ascii="Helvetica" w:eastAsia="Arial" w:hAnsi="Helvetica" w:cs="Helvetica"/>
          <w:b/>
          <w:sz w:val="24"/>
          <w:shd w:val="clear" w:color="auto" w:fill="FFFFFF"/>
          <w:lang w:eastAsia="en-CA"/>
        </w:rPr>
        <w:t>Haa Yátx'i Hidí Subsidy Guidelines</w:t>
      </w:r>
    </w:p>
    <w:p w14:paraId="2AB76B1E" w14:textId="77777777" w:rsidR="00527E94" w:rsidRPr="00350FB9" w:rsidRDefault="00527E94" w:rsidP="0033584F">
      <w:pPr>
        <w:spacing w:after="266" w:line="249" w:lineRule="auto"/>
        <w:ind w:left="2160" w:right="394" w:hanging="720"/>
        <w:rPr>
          <w:rFonts w:ascii="Helvetica" w:eastAsia="Arial" w:hAnsi="Helvetica" w:cs="Helvetica"/>
          <w:sz w:val="24"/>
          <w:shd w:val="clear" w:color="auto" w:fill="FFFFFF"/>
          <w:lang w:eastAsia="en-CA"/>
        </w:rPr>
      </w:pPr>
      <w:r w:rsidRPr="00350FB9">
        <w:rPr>
          <w:rFonts w:ascii="Helvetica" w:eastAsia="Arial" w:hAnsi="Helvetica" w:cs="Helvetica"/>
          <w:sz w:val="24"/>
          <w:shd w:val="clear" w:color="auto" w:fill="FFFFFF"/>
          <w:lang w:eastAsia="en-CA"/>
        </w:rPr>
        <w:t xml:space="preserve">1. </w:t>
      </w:r>
      <w:r w:rsidRPr="00350FB9">
        <w:rPr>
          <w:rFonts w:ascii="Helvetica" w:eastAsia="Arial" w:hAnsi="Helvetica" w:cs="Helvetica"/>
          <w:sz w:val="24"/>
          <w:shd w:val="clear" w:color="auto" w:fill="FFFFFF"/>
          <w:lang w:eastAsia="en-CA"/>
        </w:rPr>
        <w:tab/>
        <w:t>Copies of C/TFN Be</w:t>
      </w:r>
      <w:r w:rsidR="00034231">
        <w:rPr>
          <w:rFonts w:ascii="Helvetica" w:eastAsia="Arial" w:hAnsi="Helvetica" w:cs="Helvetica"/>
          <w:sz w:val="24"/>
          <w:shd w:val="clear" w:color="auto" w:fill="FFFFFF"/>
          <w:lang w:eastAsia="en-CA"/>
        </w:rPr>
        <w:t xml:space="preserve">neficiary number and </w:t>
      </w:r>
      <w:r w:rsidR="00034231" w:rsidRPr="00C12FC7">
        <w:rPr>
          <w:rFonts w:ascii="Helvetica" w:eastAsia="Arial" w:hAnsi="Helvetica" w:cs="Helvetica"/>
          <w:sz w:val="24"/>
          <w:shd w:val="clear" w:color="auto" w:fill="FFFFFF"/>
          <w:lang w:eastAsia="en-CA"/>
        </w:rPr>
        <w:t xml:space="preserve">Status Card </w:t>
      </w:r>
      <w:r w:rsidR="00034231" w:rsidRPr="00350FB9">
        <w:rPr>
          <w:rFonts w:ascii="Helvetica" w:eastAsia="Arial" w:hAnsi="Helvetica" w:cs="Helvetica"/>
          <w:sz w:val="24"/>
          <w:shd w:val="clear" w:color="auto" w:fill="FFFFFF"/>
          <w:lang w:eastAsia="en-CA"/>
        </w:rPr>
        <w:t>(</w:t>
      </w:r>
      <w:r w:rsidRPr="00350FB9">
        <w:rPr>
          <w:rFonts w:ascii="Helvetica" w:eastAsia="Arial" w:hAnsi="Helvetica" w:cs="Helvetica"/>
          <w:sz w:val="24"/>
          <w:shd w:val="clear" w:color="auto" w:fill="FFFFFF"/>
          <w:lang w:eastAsia="en-CA"/>
        </w:rPr>
        <w:t xml:space="preserve">if applicable) </w:t>
      </w:r>
      <w:r w:rsidR="0033584F" w:rsidRPr="00C12FC7">
        <w:rPr>
          <w:rFonts w:ascii="Helvetica" w:eastAsia="Arial" w:hAnsi="Helvetica" w:cs="Helvetica"/>
          <w:sz w:val="24"/>
          <w:shd w:val="clear" w:color="auto" w:fill="FFFFFF"/>
          <w:lang w:eastAsia="en-CA"/>
        </w:rPr>
        <w:t>of the child will be</w:t>
      </w:r>
      <w:r w:rsidR="0033584F" w:rsidRPr="0033584F">
        <w:rPr>
          <w:rFonts w:ascii="Helvetica" w:eastAsia="Arial" w:hAnsi="Helvetica" w:cs="Helvetica"/>
          <w:color w:val="00B050"/>
          <w:sz w:val="24"/>
          <w:shd w:val="clear" w:color="auto" w:fill="FFFFFF"/>
          <w:lang w:eastAsia="en-CA"/>
        </w:rPr>
        <w:t xml:space="preserve"> </w:t>
      </w:r>
      <w:r w:rsidRPr="00350FB9">
        <w:rPr>
          <w:rFonts w:ascii="Helvetica" w:eastAsia="Arial" w:hAnsi="Helvetica" w:cs="Helvetica"/>
          <w:sz w:val="24"/>
          <w:shd w:val="clear" w:color="auto" w:fill="FFFFFF"/>
          <w:lang w:eastAsia="en-CA"/>
        </w:rPr>
        <w:t>confirmed by the C/TFN Registry Office</w:t>
      </w:r>
      <w:r w:rsidR="00034231">
        <w:rPr>
          <w:rFonts w:ascii="Helvetica" w:eastAsia="Arial" w:hAnsi="Helvetica" w:cs="Helvetica"/>
          <w:sz w:val="24"/>
          <w:shd w:val="clear" w:color="auto" w:fill="FFFFFF"/>
          <w:lang w:eastAsia="en-CA"/>
        </w:rPr>
        <w:t>.</w:t>
      </w:r>
    </w:p>
    <w:p w14:paraId="599527F7" w14:textId="47816C3B" w:rsidR="00527E94" w:rsidRDefault="00527E94" w:rsidP="0033584F">
      <w:pPr>
        <w:spacing w:after="266" w:line="249" w:lineRule="auto"/>
        <w:ind w:left="2160" w:right="394" w:hanging="720"/>
        <w:rPr>
          <w:rFonts w:ascii="Helvetica" w:eastAsia="Arial" w:hAnsi="Helvetica" w:cs="Helvetica"/>
          <w:sz w:val="24"/>
          <w:shd w:val="clear" w:color="auto" w:fill="FFFFFF"/>
          <w:lang w:eastAsia="en-CA"/>
        </w:rPr>
      </w:pPr>
      <w:r w:rsidRPr="00350FB9">
        <w:rPr>
          <w:rFonts w:ascii="Helvetica" w:eastAsia="Arial" w:hAnsi="Helvetica" w:cs="Helvetica"/>
          <w:sz w:val="24"/>
          <w:shd w:val="clear" w:color="auto" w:fill="FFFFFF"/>
          <w:lang w:eastAsia="en-CA"/>
        </w:rPr>
        <w:t>2.</w:t>
      </w:r>
      <w:r w:rsidRPr="00350FB9">
        <w:rPr>
          <w:rFonts w:ascii="Helvetica" w:eastAsia="Arial" w:hAnsi="Helvetica" w:cs="Helvetica"/>
          <w:sz w:val="24"/>
          <w:shd w:val="clear" w:color="auto" w:fill="FFFFFF"/>
          <w:lang w:eastAsia="en-CA"/>
        </w:rPr>
        <w:tab/>
        <w:t xml:space="preserve">Citizens are required to re-apply to Haa Yátx'i Hidí every 6 months.  </w:t>
      </w:r>
    </w:p>
    <w:p w14:paraId="4A2B0A8E" w14:textId="77777777" w:rsidR="00527E94" w:rsidRPr="00350FB9" w:rsidRDefault="00527E94" w:rsidP="00527E94">
      <w:pPr>
        <w:spacing w:after="266" w:line="249" w:lineRule="auto"/>
        <w:ind w:right="394"/>
        <w:rPr>
          <w:rFonts w:ascii="Helvetica" w:eastAsia="Arial" w:hAnsi="Helvetica" w:cs="Helvetica"/>
          <w:sz w:val="24"/>
          <w:shd w:val="clear" w:color="auto" w:fill="FFFFFF"/>
          <w:lang w:eastAsia="en-CA"/>
        </w:rPr>
      </w:pPr>
      <w:r w:rsidRPr="00350FB9">
        <w:rPr>
          <w:rFonts w:ascii="Helvetica" w:eastAsia="Arial" w:hAnsi="Helvetica" w:cs="Helvetica"/>
          <w:sz w:val="24"/>
          <w:shd w:val="clear" w:color="auto" w:fill="FFFFFF"/>
          <w:lang w:eastAsia="en-CA"/>
        </w:rPr>
        <w:t>Note:</w:t>
      </w:r>
    </w:p>
    <w:p w14:paraId="7040C73E" w14:textId="77777777" w:rsidR="00527E94" w:rsidRPr="00350FB9" w:rsidRDefault="00527E94" w:rsidP="001740C9">
      <w:pPr>
        <w:pStyle w:val="ListParagraph"/>
        <w:numPr>
          <w:ilvl w:val="0"/>
          <w:numId w:val="32"/>
        </w:numPr>
        <w:spacing w:after="266" w:line="249" w:lineRule="auto"/>
        <w:ind w:right="394"/>
        <w:rPr>
          <w:rFonts w:ascii="Arial" w:eastAsia="Arial" w:hAnsi="Arial" w:cs="Arial"/>
          <w:sz w:val="24"/>
          <w:szCs w:val="24"/>
          <w:shd w:val="clear" w:color="auto" w:fill="FFFFFF"/>
          <w:lang w:eastAsia="en-CA"/>
        </w:rPr>
      </w:pPr>
      <w:r w:rsidRPr="00350FB9">
        <w:rPr>
          <w:rFonts w:ascii="Arial" w:eastAsia="Arial" w:hAnsi="Arial" w:cs="Arial"/>
          <w:sz w:val="24"/>
          <w:szCs w:val="24"/>
          <w:shd w:val="clear" w:color="auto" w:fill="FFFFFF"/>
          <w:lang w:eastAsia="en-CA"/>
        </w:rPr>
        <w:t xml:space="preserve">C/TFN </w:t>
      </w:r>
      <w:r w:rsidR="00001888" w:rsidRPr="00350FB9">
        <w:rPr>
          <w:rFonts w:ascii="Arial" w:eastAsia="Arial" w:hAnsi="Arial" w:cs="Arial"/>
          <w:sz w:val="24"/>
          <w:szCs w:val="24"/>
          <w:shd w:val="clear" w:color="auto" w:fill="FFFFFF"/>
          <w:lang w:eastAsia="en-CA"/>
        </w:rPr>
        <w:t>subsidy decisions will be discussed in the presence of the child’s primary caregiver only.</w:t>
      </w:r>
    </w:p>
    <w:p w14:paraId="002897AE" w14:textId="77777777" w:rsidR="00001888" w:rsidRPr="00350FB9" w:rsidRDefault="00001888" w:rsidP="001740C9">
      <w:pPr>
        <w:pStyle w:val="ListParagraph"/>
        <w:numPr>
          <w:ilvl w:val="0"/>
          <w:numId w:val="32"/>
        </w:numPr>
        <w:spacing w:after="266" w:line="249" w:lineRule="auto"/>
        <w:ind w:right="394"/>
        <w:rPr>
          <w:rFonts w:ascii="Arial" w:eastAsia="Arial" w:hAnsi="Arial" w:cs="Arial"/>
          <w:sz w:val="24"/>
          <w:szCs w:val="24"/>
          <w:shd w:val="clear" w:color="auto" w:fill="FFFFFF"/>
          <w:lang w:eastAsia="en-CA"/>
        </w:rPr>
      </w:pPr>
      <w:r w:rsidRPr="00350FB9">
        <w:rPr>
          <w:rFonts w:ascii="Arial" w:eastAsia="Arial" w:hAnsi="Arial" w:cs="Arial"/>
          <w:sz w:val="24"/>
          <w:szCs w:val="24"/>
          <w:shd w:val="clear" w:color="auto" w:fill="FFFFFF"/>
          <w:lang w:eastAsia="en-CA"/>
        </w:rPr>
        <w:t xml:space="preserve">To maintain fairness among all families of C/TFN </w:t>
      </w:r>
      <w:r w:rsidRPr="00350FB9">
        <w:rPr>
          <w:rFonts w:ascii="Helvetica" w:eastAsia="Arial" w:hAnsi="Helvetica" w:cs="Helvetica"/>
          <w:sz w:val="24"/>
          <w:shd w:val="clear" w:color="auto" w:fill="FFFFFF"/>
          <w:lang w:eastAsia="en-CA"/>
        </w:rPr>
        <w:t>Haa Yátx'i Hidí Subsidy will be re-assessed for accessibility based on monthly attendance records.</w:t>
      </w:r>
    </w:p>
    <w:p w14:paraId="304F8EF5" w14:textId="77777777" w:rsidR="00001888" w:rsidRPr="00350FB9" w:rsidRDefault="00001888" w:rsidP="00001888">
      <w:pPr>
        <w:spacing w:after="266" w:line="249" w:lineRule="auto"/>
        <w:ind w:right="394"/>
        <w:rPr>
          <w:rFonts w:ascii="Helvetica" w:eastAsia="Arial" w:hAnsi="Helvetica" w:cs="Helvetica"/>
          <w:sz w:val="24"/>
          <w:shd w:val="clear" w:color="auto" w:fill="FFFFFF"/>
          <w:lang w:eastAsia="en-CA"/>
        </w:rPr>
      </w:pPr>
      <w:r w:rsidRPr="00350FB9">
        <w:rPr>
          <w:rFonts w:ascii="Helvetica" w:eastAsia="Arial" w:hAnsi="Helvetica" w:cs="Helvetica"/>
          <w:sz w:val="24"/>
          <w:shd w:val="clear" w:color="auto" w:fill="FFFFFF"/>
          <w:lang w:eastAsia="en-CA"/>
        </w:rPr>
        <w:lastRenderedPageBreak/>
        <w:t>Haa Yátx'i Hidí Subsidy Attendance Guidelines</w:t>
      </w:r>
    </w:p>
    <w:p w14:paraId="772C0EF0" w14:textId="77777777" w:rsidR="00001888" w:rsidRPr="00350FB9" w:rsidRDefault="00001888" w:rsidP="00001888">
      <w:pPr>
        <w:spacing w:after="266" w:line="249" w:lineRule="auto"/>
        <w:ind w:right="394"/>
        <w:rPr>
          <w:rFonts w:ascii="Helvetica" w:eastAsia="Arial" w:hAnsi="Helvetica" w:cs="Helvetica"/>
          <w:sz w:val="24"/>
          <w:shd w:val="clear" w:color="auto" w:fill="FFFFFF"/>
          <w:lang w:eastAsia="en-CA"/>
        </w:rPr>
      </w:pPr>
      <w:r w:rsidRPr="00350FB9">
        <w:rPr>
          <w:rFonts w:ascii="Helvetica" w:eastAsia="Arial" w:hAnsi="Helvetica" w:cs="Helvetica"/>
          <w:sz w:val="24"/>
          <w:shd w:val="clear" w:color="auto" w:fill="FFFFFF"/>
          <w:lang w:eastAsia="en-CA"/>
        </w:rPr>
        <w:t>In order to provide fairness and accessibility to all C/TFN families, the Haa Yátx'i Hidí will be adjusted according to the child’s attendance.  The attendance guidelines are as follows:</w:t>
      </w:r>
    </w:p>
    <w:p w14:paraId="704615C7" w14:textId="77777777" w:rsidR="00001888" w:rsidRPr="00350FB9" w:rsidRDefault="00001888" w:rsidP="001740C9">
      <w:pPr>
        <w:pStyle w:val="ListParagraph"/>
        <w:numPr>
          <w:ilvl w:val="0"/>
          <w:numId w:val="33"/>
        </w:numPr>
        <w:spacing w:after="266" w:line="249" w:lineRule="auto"/>
        <w:ind w:right="394"/>
        <w:rPr>
          <w:rFonts w:ascii="Arial" w:eastAsia="Arial" w:hAnsi="Arial" w:cs="Arial"/>
          <w:sz w:val="24"/>
          <w:szCs w:val="24"/>
          <w:shd w:val="clear" w:color="auto" w:fill="FFFFFF"/>
          <w:lang w:eastAsia="en-CA"/>
        </w:rPr>
      </w:pPr>
      <w:r w:rsidRPr="00350FB9">
        <w:rPr>
          <w:rFonts w:ascii="Arial" w:eastAsia="Arial" w:hAnsi="Arial" w:cs="Arial"/>
          <w:sz w:val="24"/>
          <w:szCs w:val="24"/>
          <w:shd w:val="clear" w:color="auto" w:fill="FFFFFF"/>
          <w:lang w:eastAsia="en-CA"/>
        </w:rPr>
        <w:t>Full Time – More then 100 hours per month</w:t>
      </w:r>
    </w:p>
    <w:p w14:paraId="4BBE7897" w14:textId="77777777" w:rsidR="00001888" w:rsidRPr="00350FB9" w:rsidRDefault="00001888" w:rsidP="001740C9">
      <w:pPr>
        <w:pStyle w:val="ListParagraph"/>
        <w:numPr>
          <w:ilvl w:val="0"/>
          <w:numId w:val="33"/>
        </w:numPr>
        <w:spacing w:after="266" w:line="249" w:lineRule="auto"/>
        <w:ind w:right="394"/>
        <w:rPr>
          <w:rFonts w:ascii="Arial" w:eastAsia="Arial" w:hAnsi="Arial" w:cs="Arial"/>
          <w:sz w:val="24"/>
          <w:szCs w:val="24"/>
          <w:shd w:val="clear" w:color="auto" w:fill="FFFFFF"/>
          <w:lang w:eastAsia="en-CA"/>
        </w:rPr>
      </w:pPr>
      <w:r w:rsidRPr="00350FB9">
        <w:rPr>
          <w:rFonts w:ascii="Arial" w:eastAsia="Arial" w:hAnsi="Arial" w:cs="Arial"/>
          <w:sz w:val="24"/>
          <w:szCs w:val="24"/>
          <w:shd w:val="clear" w:color="auto" w:fill="FFFFFF"/>
          <w:lang w:eastAsia="en-CA"/>
        </w:rPr>
        <w:t>Part Time- Less then 100 hours per month</w:t>
      </w:r>
    </w:p>
    <w:p w14:paraId="65251816" w14:textId="77777777" w:rsidR="00001888" w:rsidRPr="00350FB9" w:rsidRDefault="00001888" w:rsidP="001740C9">
      <w:pPr>
        <w:pStyle w:val="ListParagraph"/>
        <w:numPr>
          <w:ilvl w:val="0"/>
          <w:numId w:val="33"/>
        </w:numPr>
        <w:spacing w:after="266" w:line="249" w:lineRule="auto"/>
        <w:ind w:right="394"/>
        <w:rPr>
          <w:rFonts w:ascii="Arial" w:eastAsia="Arial" w:hAnsi="Arial" w:cs="Arial"/>
          <w:sz w:val="24"/>
          <w:szCs w:val="24"/>
          <w:shd w:val="clear" w:color="auto" w:fill="FFFFFF"/>
          <w:lang w:eastAsia="en-CA"/>
        </w:rPr>
      </w:pPr>
      <w:r w:rsidRPr="00350FB9">
        <w:rPr>
          <w:rFonts w:ascii="Arial" w:eastAsia="Arial" w:hAnsi="Arial" w:cs="Arial"/>
          <w:sz w:val="24"/>
          <w:szCs w:val="24"/>
          <w:shd w:val="clear" w:color="auto" w:fill="FFFFFF"/>
          <w:lang w:eastAsia="en-CA"/>
        </w:rPr>
        <w:t>Drop In – 20 hours (or less) per month (Depending on Availability, Parents may need to call in everyday to see if there is room)</w:t>
      </w:r>
    </w:p>
    <w:p w14:paraId="5B19FF06" w14:textId="77777777" w:rsidR="00C333F4" w:rsidRPr="00C333F4" w:rsidRDefault="00C333F4" w:rsidP="00C333F4">
      <w:pPr>
        <w:tabs>
          <w:tab w:val="center" w:pos="2378"/>
        </w:tabs>
        <w:spacing w:after="252" w:line="264" w:lineRule="auto"/>
        <w:rPr>
          <w:rFonts w:ascii="Arial" w:eastAsia="Arial" w:hAnsi="Arial" w:cs="Arial"/>
          <w:color w:val="000000"/>
          <w:sz w:val="24"/>
          <w:lang w:eastAsia="en-CA"/>
        </w:rPr>
      </w:pPr>
      <w:r w:rsidRPr="00C333F4">
        <w:rPr>
          <w:rFonts w:ascii="Arial" w:eastAsia="Arial" w:hAnsi="Arial" w:cs="Arial"/>
          <w:b/>
          <w:color w:val="000000"/>
          <w:sz w:val="24"/>
          <w:lang w:eastAsia="en-CA"/>
        </w:rPr>
        <w:t>4.0</w:t>
      </w:r>
      <w:r w:rsidRPr="00C333F4">
        <w:rPr>
          <w:rFonts w:ascii="Arial" w:eastAsia="Arial" w:hAnsi="Arial" w:cs="Arial"/>
          <w:b/>
          <w:color w:val="000000"/>
          <w:sz w:val="24"/>
          <w:lang w:eastAsia="en-CA"/>
        </w:rPr>
        <w:tab/>
        <w:t>BEHAVIOUR EXPECTATIONS</w:t>
      </w:r>
    </w:p>
    <w:p w14:paraId="0F596CC3" w14:textId="77777777" w:rsidR="00C333F4" w:rsidRPr="00C333F4" w:rsidRDefault="00C333F4" w:rsidP="00C333F4">
      <w:pPr>
        <w:keepNext/>
        <w:keepLines/>
        <w:tabs>
          <w:tab w:val="center" w:pos="891"/>
          <w:tab w:val="center" w:pos="2067"/>
        </w:tabs>
        <w:spacing w:before="240" w:after="252" w:line="264" w:lineRule="auto"/>
        <w:ind w:right="454"/>
        <w:outlineLvl w:val="1"/>
        <w:rPr>
          <w:rFonts w:ascii="Arial" w:eastAsia="Arial" w:hAnsi="Arial" w:cs="Arial"/>
          <w:b/>
          <w:color w:val="000000"/>
          <w:sz w:val="24"/>
          <w:szCs w:val="28"/>
          <w:lang w:eastAsia="en-CA"/>
        </w:rPr>
      </w:pPr>
      <w:r w:rsidRPr="00C333F4">
        <w:rPr>
          <w:rFonts w:ascii="Calibri" w:eastAsia="Calibri" w:hAnsi="Calibri" w:cs="Calibri"/>
          <w:color w:val="000000"/>
          <w:szCs w:val="28"/>
          <w:lang w:eastAsia="en-CA"/>
        </w:rPr>
        <w:tab/>
      </w:r>
      <w:r w:rsidRPr="00C333F4">
        <w:rPr>
          <w:rFonts w:ascii="Arial" w:eastAsia="Arial" w:hAnsi="Arial" w:cs="Arial"/>
          <w:b/>
          <w:color w:val="000000"/>
          <w:sz w:val="24"/>
          <w:szCs w:val="28"/>
          <w:lang w:eastAsia="en-CA"/>
        </w:rPr>
        <w:t>4.1</w:t>
      </w:r>
      <w:r w:rsidRPr="00C333F4">
        <w:rPr>
          <w:rFonts w:ascii="Arial" w:eastAsia="Arial" w:hAnsi="Arial" w:cs="Arial"/>
          <w:b/>
          <w:color w:val="000000"/>
          <w:sz w:val="24"/>
          <w:szCs w:val="28"/>
          <w:lang w:eastAsia="en-CA"/>
        </w:rPr>
        <w:tab/>
        <w:t>CHILDREN</w:t>
      </w:r>
    </w:p>
    <w:p w14:paraId="74AE37AC" w14:textId="77777777" w:rsidR="00C333F4" w:rsidRDefault="00C333F4" w:rsidP="008E63EF">
      <w:pPr>
        <w:spacing w:after="5" w:line="249" w:lineRule="auto"/>
        <w:ind w:left="720" w:right="454"/>
        <w:rPr>
          <w:rFonts w:ascii="Arial" w:eastAsia="Arial" w:hAnsi="Arial" w:cs="Arial"/>
          <w:color w:val="000000"/>
          <w:sz w:val="24"/>
          <w:lang w:eastAsia="en-CA"/>
        </w:rPr>
      </w:pPr>
      <w:r w:rsidRPr="00C333F4">
        <w:rPr>
          <w:rFonts w:ascii="Arial" w:eastAsia="Arial" w:hAnsi="Arial" w:cs="Arial"/>
          <w:color w:val="000000"/>
          <w:sz w:val="24"/>
          <w:lang w:eastAsia="en-CA"/>
        </w:rPr>
        <w:t>Children are expected to act in accordance with the virtues and values of C/TFN. These expectations are consistently enforced so that children know what is and is not acceptable</w:t>
      </w:r>
      <w:r>
        <w:rPr>
          <w:rFonts w:ascii="Arial" w:eastAsia="Arial" w:hAnsi="Arial" w:cs="Arial"/>
          <w:color w:val="000000"/>
          <w:sz w:val="24"/>
          <w:lang w:eastAsia="en-CA"/>
        </w:rPr>
        <w:t xml:space="preserve">. </w:t>
      </w:r>
    </w:p>
    <w:p w14:paraId="5A9AC296" w14:textId="77777777" w:rsidR="008039CB" w:rsidRDefault="008039CB" w:rsidP="00C333F4">
      <w:pPr>
        <w:spacing w:after="5" w:line="249" w:lineRule="auto"/>
        <w:ind w:right="454"/>
        <w:rPr>
          <w:rFonts w:ascii="Arial" w:eastAsia="Arial" w:hAnsi="Arial" w:cs="Arial"/>
          <w:color w:val="000000"/>
          <w:sz w:val="24"/>
          <w:lang w:eastAsia="en-CA"/>
        </w:rPr>
      </w:pPr>
    </w:p>
    <w:p w14:paraId="7E27CD21" w14:textId="77777777" w:rsidR="008039CB" w:rsidRPr="008039CB" w:rsidRDefault="008039CB" w:rsidP="008039CB">
      <w:pPr>
        <w:spacing w:after="266" w:line="249" w:lineRule="auto"/>
        <w:ind w:left="1445" w:right="8"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No form of physical punishment, verbal or emotional abuse, or denial of physical necessities of any child can be permitted, exercised, or inflicted. </w:t>
      </w:r>
    </w:p>
    <w:p w14:paraId="57F5669E" w14:textId="77777777" w:rsidR="008039CB" w:rsidRPr="008039CB" w:rsidRDefault="008039CB" w:rsidP="008039CB">
      <w:pPr>
        <w:spacing w:after="266" w:line="249" w:lineRule="auto"/>
        <w:ind w:left="1445" w:right="523"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No form of physical, verbal, or emotional abuse of any staff member will be accepted. If children are exhibiting these behaviours, parents/caregivers will be notified and required to pick up their child as soon as possible from the </w:t>
      </w:r>
      <w:r w:rsidRPr="00350FB9">
        <w:rPr>
          <w:rFonts w:ascii="Helvetica" w:eastAsia="Arial" w:hAnsi="Helvetica" w:cs="Helvetica"/>
          <w:sz w:val="24"/>
          <w:shd w:val="clear" w:color="auto" w:fill="FFFFFF"/>
          <w:lang w:eastAsia="en-CA"/>
        </w:rPr>
        <w:t>Haa Yátx'i Hidí.</w:t>
      </w:r>
    </w:p>
    <w:p w14:paraId="7C6EB082" w14:textId="77777777" w:rsidR="008039CB" w:rsidRPr="008039CB" w:rsidRDefault="008039CB" w:rsidP="008039CB">
      <w:pPr>
        <w:keepNext/>
        <w:keepLines/>
        <w:tabs>
          <w:tab w:val="center" w:pos="891"/>
          <w:tab w:val="center" w:pos="1825"/>
        </w:tabs>
        <w:spacing w:before="240" w:after="252" w:line="264" w:lineRule="auto"/>
        <w:ind w:right="454"/>
        <w:outlineLvl w:val="1"/>
        <w:rPr>
          <w:rFonts w:ascii="Arial" w:eastAsia="Arial" w:hAnsi="Arial" w:cs="Arial"/>
          <w:b/>
          <w:color w:val="000000"/>
          <w:sz w:val="24"/>
          <w:szCs w:val="28"/>
          <w:lang w:eastAsia="en-CA"/>
        </w:rPr>
      </w:pPr>
      <w:r w:rsidRPr="008039CB">
        <w:rPr>
          <w:rFonts w:ascii="Calibri" w:eastAsia="Calibri" w:hAnsi="Calibri" w:cs="Calibri"/>
          <w:color w:val="000000"/>
          <w:szCs w:val="28"/>
          <w:lang w:eastAsia="en-CA"/>
        </w:rPr>
        <w:tab/>
      </w:r>
      <w:r w:rsidRPr="008039CB">
        <w:rPr>
          <w:rFonts w:ascii="Arial" w:eastAsia="Arial" w:hAnsi="Arial" w:cs="Arial"/>
          <w:b/>
          <w:color w:val="000000"/>
          <w:sz w:val="24"/>
          <w:szCs w:val="28"/>
          <w:lang w:eastAsia="en-CA"/>
        </w:rPr>
        <w:t>4.2</w:t>
      </w:r>
      <w:r w:rsidRPr="008039CB">
        <w:rPr>
          <w:rFonts w:ascii="Arial" w:eastAsia="Arial" w:hAnsi="Arial" w:cs="Arial"/>
          <w:b/>
          <w:color w:val="000000"/>
          <w:sz w:val="24"/>
          <w:szCs w:val="28"/>
          <w:lang w:eastAsia="en-CA"/>
        </w:rPr>
        <w:tab/>
        <w:t>STAFF</w:t>
      </w:r>
    </w:p>
    <w:p w14:paraId="3D7667C2" w14:textId="77777777" w:rsidR="008039CB" w:rsidRPr="008039CB" w:rsidRDefault="008039CB" w:rsidP="008039CB">
      <w:pPr>
        <w:spacing w:after="266" w:line="249" w:lineRule="auto"/>
        <w:ind w:left="1445" w:right="611"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Staff members are also expected to act in accordance with the virtues and values of C/TFN. </w:t>
      </w:r>
    </w:p>
    <w:p w14:paraId="02775320" w14:textId="77777777" w:rsidR="008039CB" w:rsidRPr="008039CB" w:rsidRDefault="008039CB" w:rsidP="008039CB">
      <w:pPr>
        <w:spacing w:after="5" w:line="249" w:lineRule="auto"/>
        <w:ind w:left="1445" w:right="555"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All staff, including auxiliary staff, will be required to work as part of a team. All staff will be expected to take on extra duties on behalf of the team as needed. </w:t>
      </w:r>
    </w:p>
    <w:p w14:paraId="36BC9757" w14:textId="77777777" w:rsidR="008039CB" w:rsidRPr="008039CB" w:rsidRDefault="008039CB" w:rsidP="008039CB">
      <w:pPr>
        <w:keepNext/>
        <w:keepLines/>
        <w:tabs>
          <w:tab w:val="center" w:pos="891"/>
          <w:tab w:val="center" w:pos="2001"/>
        </w:tabs>
        <w:spacing w:before="240" w:after="252" w:line="264" w:lineRule="auto"/>
        <w:ind w:right="454"/>
        <w:outlineLvl w:val="1"/>
        <w:rPr>
          <w:rFonts w:ascii="Arial" w:eastAsia="Arial" w:hAnsi="Arial" w:cs="Arial"/>
          <w:b/>
          <w:color w:val="000000"/>
          <w:sz w:val="24"/>
          <w:szCs w:val="28"/>
          <w:lang w:eastAsia="en-CA"/>
        </w:rPr>
      </w:pPr>
      <w:r w:rsidRPr="008039CB">
        <w:rPr>
          <w:rFonts w:ascii="Calibri" w:eastAsia="Calibri" w:hAnsi="Calibri" w:cs="Calibri"/>
          <w:color w:val="000000"/>
          <w:szCs w:val="28"/>
          <w:lang w:eastAsia="en-CA"/>
        </w:rPr>
        <w:tab/>
      </w:r>
      <w:r w:rsidRPr="008039CB">
        <w:rPr>
          <w:rFonts w:ascii="Arial" w:eastAsia="Arial" w:hAnsi="Arial" w:cs="Arial"/>
          <w:b/>
          <w:color w:val="000000"/>
          <w:sz w:val="24"/>
          <w:szCs w:val="28"/>
          <w:lang w:eastAsia="en-CA"/>
        </w:rPr>
        <w:t>4.3</w:t>
      </w:r>
      <w:r w:rsidRPr="008039CB">
        <w:rPr>
          <w:rFonts w:ascii="Arial" w:eastAsia="Arial" w:hAnsi="Arial" w:cs="Arial"/>
          <w:b/>
          <w:color w:val="000000"/>
          <w:sz w:val="24"/>
          <w:szCs w:val="28"/>
          <w:lang w:eastAsia="en-CA"/>
        </w:rPr>
        <w:tab/>
        <w:t>FAMILIES</w:t>
      </w:r>
    </w:p>
    <w:p w14:paraId="7C06BE98" w14:textId="77777777" w:rsidR="008039CB" w:rsidRPr="008039CB" w:rsidRDefault="008039CB" w:rsidP="008039CB">
      <w:pPr>
        <w:spacing w:after="266" w:line="249" w:lineRule="auto"/>
        <w:ind w:left="1445" w:right="589" w:hanging="10"/>
        <w:rPr>
          <w:rFonts w:ascii="Arial" w:eastAsia="Arial" w:hAnsi="Arial" w:cs="Arial"/>
          <w:color w:val="000000"/>
          <w:sz w:val="24"/>
          <w:lang w:eastAsia="en-CA"/>
        </w:rPr>
      </w:pPr>
      <w:r w:rsidRPr="008039CB">
        <w:rPr>
          <w:rFonts w:ascii="Arial" w:eastAsia="Arial" w:hAnsi="Arial" w:cs="Arial"/>
          <w:color w:val="000000"/>
          <w:sz w:val="24"/>
          <w:lang w:eastAsia="en-CA"/>
        </w:rPr>
        <w:t>Families are encouraged to st</w:t>
      </w:r>
      <w:r w:rsidR="00350FB9">
        <w:rPr>
          <w:rFonts w:ascii="Arial" w:eastAsia="Arial" w:hAnsi="Arial" w:cs="Arial"/>
          <w:color w:val="000000"/>
          <w:sz w:val="24"/>
          <w:lang w:eastAsia="en-CA"/>
        </w:rPr>
        <w:t>ay informed and involved in the</w:t>
      </w:r>
      <w:r w:rsidRPr="008039CB">
        <w:rPr>
          <w:rFonts w:ascii="Arial" w:eastAsia="Arial" w:hAnsi="Arial" w:cs="Arial"/>
          <w:color w:val="000000"/>
          <w:sz w:val="24"/>
          <w:lang w:eastAsia="en-CA"/>
        </w:rPr>
        <w:t xml:space="preserve"> </w:t>
      </w:r>
      <w:r w:rsidRPr="00350FB9">
        <w:rPr>
          <w:rFonts w:ascii="Helvetica" w:eastAsia="Arial" w:hAnsi="Helvetica" w:cs="Helvetica"/>
          <w:sz w:val="24"/>
          <w:shd w:val="clear" w:color="auto" w:fill="FFFFFF"/>
          <w:lang w:eastAsia="en-CA"/>
        </w:rPr>
        <w:t>Haa Yátx'i Hidí</w:t>
      </w:r>
      <w:r w:rsidRPr="008039CB">
        <w:rPr>
          <w:rFonts w:ascii="Helvetica" w:eastAsia="Arial" w:hAnsi="Helvetica" w:cs="Helvetica"/>
          <w:color w:val="FF0000"/>
          <w:sz w:val="24"/>
          <w:shd w:val="clear" w:color="auto" w:fill="FFFFFF"/>
          <w:lang w:eastAsia="en-CA"/>
        </w:rPr>
        <w:t xml:space="preserve"> </w:t>
      </w:r>
      <w:r w:rsidRPr="008039CB">
        <w:rPr>
          <w:rFonts w:ascii="Arial" w:eastAsia="Arial" w:hAnsi="Arial" w:cs="Arial"/>
          <w:color w:val="000000"/>
          <w:sz w:val="24"/>
          <w:lang w:eastAsia="en-CA"/>
        </w:rPr>
        <w:t xml:space="preserve">and their child(ren)'s development. </w:t>
      </w:r>
    </w:p>
    <w:p w14:paraId="29CAC3D5" w14:textId="77777777" w:rsidR="008039CB" w:rsidRPr="008039CB" w:rsidRDefault="008039CB" w:rsidP="008039CB">
      <w:pPr>
        <w:spacing w:after="266" w:line="249" w:lineRule="auto"/>
        <w:ind w:left="1445" w:right="184"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The staff members are committed to working together with families to create healthier children, families, and communities. </w:t>
      </w:r>
    </w:p>
    <w:p w14:paraId="62C78A88" w14:textId="77777777" w:rsidR="008039CB" w:rsidRPr="008039CB" w:rsidRDefault="008039CB" w:rsidP="008039CB">
      <w:pPr>
        <w:tabs>
          <w:tab w:val="center" w:pos="891"/>
          <w:tab w:val="center" w:pos="2526"/>
        </w:tabs>
        <w:spacing w:after="252" w:line="264" w:lineRule="auto"/>
        <w:rPr>
          <w:rFonts w:ascii="Arial" w:eastAsia="Arial" w:hAnsi="Arial" w:cs="Arial"/>
          <w:color w:val="000000"/>
          <w:sz w:val="24"/>
          <w:lang w:eastAsia="en-CA"/>
        </w:rPr>
      </w:pPr>
      <w:r w:rsidRPr="008039CB">
        <w:rPr>
          <w:rFonts w:ascii="Calibri" w:eastAsia="Calibri" w:hAnsi="Calibri" w:cs="Calibri"/>
          <w:color w:val="000000"/>
          <w:lang w:eastAsia="en-CA"/>
        </w:rPr>
        <w:tab/>
      </w:r>
      <w:r w:rsidRPr="008039CB">
        <w:rPr>
          <w:rFonts w:ascii="Arial" w:eastAsia="Arial" w:hAnsi="Arial" w:cs="Arial"/>
          <w:b/>
          <w:color w:val="000000"/>
          <w:sz w:val="24"/>
          <w:lang w:eastAsia="en-CA"/>
        </w:rPr>
        <w:t>4.4</w:t>
      </w:r>
      <w:r w:rsidRPr="008039CB">
        <w:rPr>
          <w:rFonts w:ascii="Arial" w:eastAsia="Arial" w:hAnsi="Arial" w:cs="Arial"/>
          <w:b/>
          <w:color w:val="000000"/>
          <w:sz w:val="24"/>
          <w:lang w:eastAsia="en-CA"/>
        </w:rPr>
        <w:tab/>
        <w:t>CONFIDENTIALITY</w:t>
      </w:r>
    </w:p>
    <w:p w14:paraId="1C1A808A" w14:textId="77777777" w:rsidR="008039CB" w:rsidRPr="008039CB" w:rsidRDefault="008039CB" w:rsidP="008039CB">
      <w:pPr>
        <w:spacing w:after="264" w:line="249" w:lineRule="auto"/>
        <w:ind w:left="1445" w:right="8" w:hanging="10"/>
        <w:rPr>
          <w:rFonts w:ascii="Arial" w:eastAsia="Arial" w:hAnsi="Arial" w:cs="Arial"/>
          <w:color w:val="000000"/>
          <w:sz w:val="24"/>
          <w:lang w:eastAsia="en-CA"/>
        </w:rPr>
      </w:pPr>
      <w:r w:rsidRPr="008039CB">
        <w:rPr>
          <w:rFonts w:ascii="Arial" w:eastAsia="Arial" w:hAnsi="Arial" w:cs="Arial"/>
          <w:color w:val="000000"/>
          <w:sz w:val="24"/>
          <w:lang w:eastAsia="en-CA"/>
        </w:rPr>
        <w:lastRenderedPageBreak/>
        <w:t>Confidentiality of children and families will be respected at all times.</w:t>
      </w:r>
    </w:p>
    <w:p w14:paraId="3FC1EEA5" w14:textId="77777777" w:rsidR="008039CB" w:rsidRPr="008039CB" w:rsidRDefault="008039CB" w:rsidP="008039CB">
      <w:pPr>
        <w:keepNext/>
        <w:keepLines/>
        <w:tabs>
          <w:tab w:val="center" w:pos="891"/>
          <w:tab w:val="center" w:pos="2278"/>
        </w:tabs>
        <w:spacing w:before="240" w:after="252" w:line="264" w:lineRule="auto"/>
        <w:ind w:right="454"/>
        <w:outlineLvl w:val="1"/>
        <w:rPr>
          <w:rFonts w:ascii="Arial" w:eastAsia="Arial" w:hAnsi="Arial" w:cs="Arial"/>
          <w:b/>
          <w:color w:val="000000"/>
          <w:sz w:val="24"/>
          <w:szCs w:val="28"/>
          <w:lang w:eastAsia="en-CA"/>
        </w:rPr>
      </w:pPr>
      <w:r w:rsidRPr="008039CB">
        <w:rPr>
          <w:rFonts w:ascii="Calibri" w:eastAsia="Calibri" w:hAnsi="Calibri" w:cs="Calibri"/>
          <w:color w:val="000000"/>
          <w:szCs w:val="28"/>
          <w:lang w:eastAsia="en-CA"/>
        </w:rPr>
        <w:tab/>
      </w:r>
      <w:r w:rsidRPr="008039CB">
        <w:rPr>
          <w:rFonts w:ascii="Arial" w:eastAsia="Arial" w:hAnsi="Arial" w:cs="Arial"/>
          <w:b/>
          <w:color w:val="000000"/>
          <w:sz w:val="24"/>
          <w:szCs w:val="28"/>
          <w:lang w:eastAsia="en-CA"/>
        </w:rPr>
        <w:t>4.5</w:t>
      </w:r>
      <w:r w:rsidRPr="008039CB">
        <w:rPr>
          <w:rFonts w:ascii="Arial" w:eastAsia="Arial" w:hAnsi="Arial" w:cs="Arial"/>
          <w:b/>
          <w:color w:val="000000"/>
          <w:sz w:val="24"/>
          <w:szCs w:val="28"/>
          <w:lang w:eastAsia="en-CA"/>
        </w:rPr>
        <w:tab/>
        <w:t>LATE PICK-UP</w:t>
      </w:r>
    </w:p>
    <w:p w14:paraId="0DED18D8" w14:textId="0322F827" w:rsidR="008039CB" w:rsidRPr="008039CB" w:rsidRDefault="008039CB" w:rsidP="008039CB">
      <w:pPr>
        <w:spacing w:after="266" w:line="249" w:lineRule="auto"/>
        <w:ind w:left="1445" w:right="538" w:hanging="10"/>
        <w:rPr>
          <w:rFonts w:ascii="Arial" w:eastAsia="Arial" w:hAnsi="Arial" w:cs="Arial"/>
          <w:color w:val="FF0000"/>
          <w:sz w:val="24"/>
          <w:lang w:eastAsia="en-CA"/>
        </w:rPr>
      </w:pPr>
      <w:r w:rsidRPr="008039CB">
        <w:rPr>
          <w:rFonts w:ascii="Arial" w:eastAsia="Arial" w:hAnsi="Arial" w:cs="Arial"/>
          <w:color w:val="000000"/>
          <w:sz w:val="24"/>
          <w:lang w:eastAsia="en-CA"/>
        </w:rPr>
        <w:t>All parents or guardians must pick up their child(ren) by</w:t>
      </w:r>
      <w:r w:rsidR="007751E8">
        <w:rPr>
          <w:rFonts w:ascii="Arial" w:eastAsia="Arial" w:hAnsi="Arial" w:cs="Arial"/>
          <w:color w:val="000000"/>
          <w:sz w:val="24"/>
          <w:lang w:eastAsia="en-CA"/>
        </w:rPr>
        <w:t xml:space="preserve"> 4:00pm</w:t>
      </w:r>
    </w:p>
    <w:p w14:paraId="5BDED555" w14:textId="77777777" w:rsidR="008039CB" w:rsidRDefault="008039CB" w:rsidP="00564107">
      <w:pPr>
        <w:spacing w:after="5" w:line="249" w:lineRule="auto"/>
        <w:ind w:left="1435" w:right="454" w:firstLine="5"/>
        <w:rPr>
          <w:rFonts w:ascii="Arial" w:eastAsia="Arial" w:hAnsi="Arial" w:cs="Arial"/>
          <w:color w:val="000000"/>
          <w:sz w:val="24"/>
          <w:lang w:eastAsia="en-CA"/>
        </w:rPr>
      </w:pPr>
      <w:r w:rsidRPr="008039CB">
        <w:rPr>
          <w:rFonts w:ascii="Arial" w:eastAsia="Arial" w:hAnsi="Arial" w:cs="Arial"/>
          <w:color w:val="000000"/>
          <w:sz w:val="24"/>
          <w:lang w:eastAsia="en-CA"/>
        </w:rPr>
        <w:t>On the first two occurrences of late pick-ups, staff members will speak with the parent or guardian, clarify the reason for lateness, and review the policy with the parent/caregiver.</w:t>
      </w:r>
    </w:p>
    <w:p w14:paraId="0EAB06EF" w14:textId="77777777" w:rsidR="008039CB" w:rsidRDefault="008039CB" w:rsidP="008039CB">
      <w:pPr>
        <w:spacing w:after="5" w:line="249" w:lineRule="auto"/>
        <w:ind w:right="454"/>
        <w:rPr>
          <w:rFonts w:ascii="Arial" w:eastAsia="Arial" w:hAnsi="Arial" w:cs="Arial"/>
          <w:color w:val="000000"/>
          <w:sz w:val="24"/>
          <w:lang w:eastAsia="en-CA"/>
        </w:rPr>
      </w:pPr>
    </w:p>
    <w:p w14:paraId="5235A543" w14:textId="77777777" w:rsidR="008039CB" w:rsidRPr="008039CB" w:rsidRDefault="008039CB" w:rsidP="008039CB">
      <w:pPr>
        <w:spacing w:after="266" w:line="249" w:lineRule="auto"/>
        <w:ind w:left="1445" w:right="511"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If the parent/caregiver is late a third time, the Supervisor of the </w:t>
      </w:r>
      <w:r w:rsidRPr="00350FB9">
        <w:rPr>
          <w:rFonts w:ascii="Helvetica" w:eastAsia="Arial" w:hAnsi="Helvetica" w:cs="Helvetica"/>
          <w:sz w:val="24"/>
          <w:shd w:val="clear" w:color="auto" w:fill="FFFFFF"/>
          <w:lang w:eastAsia="en-CA"/>
        </w:rPr>
        <w:t xml:space="preserve">Haa Yátx'i Hidí </w:t>
      </w:r>
      <w:r w:rsidRPr="008039CB">
        <w:rPr>
          <w:rFonts w:ascii="Arial" w:eastAsia="Arial" w:hAnsi="Arial" w:cs="Arial"/>
          <w:color w:val="000000"/>
          <w:sz w:val="24"/>
          <w:lang w:eastAsia="en-CA"/>
        </w:rPr>
        <w:t>will contact them to discuss the difficulties and will make all efforts to reach a mutually agreeable solution.</w:t>
      </w:r>
    </w:p>
    <w:p w14:paraId="1B376B5C" w14:textId="2BC5E363" w:rsidR="00B46D78" w:rsidRDefault="008039CB" w:rsidP="00AE2B42">
      <w:pPr>
        <w:spacing w:after="266" w:line="249" w:lineRule="auto"/>
        <w:ind w:left="1445" w:right="260" w:hanging="10"/>
        <w:rPr>
          <w:rFonts w:ascii="Arial" w:eastAsia="Arial" w:hAnsi="Arial" w:cs="Arial"/>
          <w:b/>
          <w:color w:val="000000"/>
          <w:sz w:val="24"/>
          <w:szCs w:val="28"/>
          <w:lang w:eastAsia="en-CA"/>
        </w:rPr>
      </w:pPr>
      <w:r w:rsidRPr="008039CB">
        <w:rPr>
          <w:rFonts w:ascii="Arial" w:eastAsia="Arial" w:hAnsi="Arial" w:cs="Arial"/>
          <w:color w:val="000000"/>
          <w:sz w:val="24"/>
          <w:lang w:eastAsia="en-CA"/>
        </w:rPr>
        <w:t>Should the late pick-ups continue, the parent/caregiver will be charged a $25 penalty fee for each incident after three (3) incidents per calendar year</w:t>
      </w:r>
      <w:r w:rsidR="00001888" w:rsidRPr="00350FB9">
        <w:rPr>
          <w:rFonts w:ascii="Arial" w:eastAsia="Arial" w:hAnsi="Arial" w:cs="Arial"/>
          <w:sz w:val="24"/>
          <w:lang w:eastAsia="en-CA"/>
        </w:rPr>
        <w:t xml:space="preserve">.  A </w:t>
      </w:r>
      <w:r w:rsidRPr="00350FB9">
        <w:rPr>
          <w:rFonts w:ascii="Arial" w:eastAsia="Arial" w:hAnsi="Arial" w:cs="Arial"/>
          <w:sz w:val="24"/>
          <w:lang w:eastAsia="en-CA"/>
        </w:rPr>
        <w:t>repayment ag</w:t>
      </w:r>
      <w:r w:rsidR="00564107" w:rsidRPr="00350FB9">
        <w:rPr>
          <w:rFonts w:ascii="Arial" w:eastAsia="Arial" w:hAnsi="Arial" w:cs="Arial"/>
          <w:sz w:val="24"/>
          <w:lang w:eastAsia="en-CA"/>
        </w:rPr>
        <w:t>reement will need to be signed.</w:t>
      </w:r>
    </w:p>
    <w:p w14:paraId="381E5BE6" w14:textId="77777777" w:rsidR="008039CB" w:rsidRPr="00564107" w:rsidRDefault="008039CB" w:rsidP="00564107">
      <w:pPr>
        <w:spacing w:after="266" w:line="249" w:lineRule="auto"/>
        <w:ind w:right="260"/>
        <w:rPr>
          <w:rFonts w:ascii="Arial" w:eastAsia="Arial" w:hAnsi="Arial" w:cs="Arial"/>
          <w:color w:val="FF0000"/>
          <w:sz w:val="24"/>
          <w:lang w:eastAsia="en-CA"/>
        </w:rPr>
      </w:pPr>
      <w:r w:rsidRPr="008039CB">
        <w:rPr>
          <w:rFonts w:ascii="Arial" w:eastAsia="Arial" w:hAnsi="Arial" w:cs="Arial"/>
          <w:b/>
          <w:color w:val="000000"/>
          <w:sz w:val="24"/>
          <w:szCs w:val="28"/>
          <w:lang w:eastAsia="en-CA"/>
        </w:rPr>
        <w:t>5.0</w:t>
      </w:r>
      <w:r w:rsidRPr="008039CB">
        <w:rPr>
          <w:rFonts w:ascii="Arial" w:eastAsia="Arial" w:hAnsi="Arial" w:cs="Arial"/>
          <w:b/>
          <w:color w:val="000000"/>
          <w:sz w:val="24"/>
          <w:szCs w:val="28"/>
          <w:lang w:eastAsia="en-CA"/>
        </w:rPr>
        <w:tab/>
        <w:t>HEALTH AND SAFETY</w:t>
      </w:r>
    </w:p>
    <w:p w14:paraId="7FB85839" w14:textId="77777777" w:rsidR="008039CB" w:rsidRPr="008039CB" w:rsidRDefault="008039CB" w:rsidP="008039CB">
      <w:pPr>
        <w:spacing w:after="266" w:line="249" w:lineRule="auto"/>
        <w:ind w:left="730" w:right="472" w:hanging="10"/>
        <w:rPr>
          <w:rFonts w:ascii="Arial" w:eastAsia="Arial" w:hAnsi="Arial" w:cs="Arial"/>
          <w:color w:val="000000"/>
          <w:sz w:val="24"/>
          <w:lang w:eastAsia="en-CA"/>
        </w:rPr>
      </w:pPr>
      <w:r w:rsidRPr="00350FB9">
        <w:rPr>
          <w:rFonts w:ascii="Helvetica" w:eastAsia="Arial" w:hAnsi="Helvetica" w:cs="Helvetica"/>
          <w:sz w:val="24"/>
          <w:shd w:val="clear" w:color="auto" w:fill="FFFFFF"/>
          <w:lang w:eastAsia="en-CA"/>
        </w:rPr>
        <w:t>Haa Yátx'i Hidí</w:t>
      </w:r>
      <w:r w:rsidRPr="00350FB9">
        <w:rPr>
          <w:rFonts w:ascii="Arial" w:eastAsia="Arial" w:hAnsi="Arial" w:cs="Arial"/>
          <w:sz w:val="24"/>
          <w:lang w:eastAsia="en-CA"/>
        </w:rPr>
        <w:t xml:space="preserve"> </w:t>
      </w:r>
      <w:r w:rsidRPr="008039CB">
        <w:rPr>
          <w:rFonts w:ascii="Arial" w:eastAsia="Arial" w:hAnsi="Arial" w:cs="Arial"/>
          <w:color w:val="000000"/>
          <w:sz w:val="24"/>
          <w:lang w:eastAsia="en-CA"/>
        </w:rPr>
        <w:t>will create a safe and comfortable environment that will accommodate the abilities of all children</w:t>
      </w:r>
      <w:r w:rsidR="007B3954">
        <w:rPr>
          <w:rFonts w:ascii="Arial" w:eastAsia="Arial" w:hAnsi="Arial" w:cs="Arial"/>
          <w:color w:val="000000"/>
          <w:sz w:val="24"/>
          <w:lang w:eastAsia="en-CA"/>
        </w:rPr>
        <w:t xml:space="preserve">. </w:t>
      </w:r>
    </w:p>
    <w:p w14:paraId="5E1D8275" w14:textId="77777777" w:rsidR="008039CB" w:rsidRPr="00E00A2B" w:rsidRDefault="008039CB" w:rsidP="00DF7A67">
      <w:pPr>
        <w:spacing w:after="266" w:line="249" w:lineRule="auto"/>
        <w:ind w:left="730" w:right="472" w:hanging="10"/>
        <w:rPr>
          <w:rFonts w:ascii="Arial" w:eastAsia="Arial" w:hAnsi="Arial" w:cs="Arial"/>
          <w:sz w:val="24"/>
          <w:lang w:eastAsia="en-CA"/>
        </w:rPr>
      </w:pPr>
      <w:r w:rsidRPr="008039CB">
        <w:rPr>
          <w:rFonts w:ascii="Arial" w:eastAsia="Arial" w:hAnsi="Arial" w:cs="Arial"/>
          <w:color w:val="000000"/>
          <w:sz w:val="24"/>
          <w:lang w:eastAsia="en-CA"/>
        </w:rPr>
        <w:t xml:space="preserve">To protect the health and well-being of all children, parents/caregivers are encouraged </w:t>
      </w:r>
      <w:r w:rsidR="00350FB9">
        <w:rPr>
          <w:rFonts w:ascii="Arial" w:eastAsia="Arial" w:hAnsi="Arial" w:cs="Arial"/>
          <w:color w:val="000000"/>
          <w:sz w:val="24"/>
          <w:lang w:eastAsia="en-CA"/>
        </w:rPr>
        <w:t>not to bring sick children into</w:t>
      </w:r>
      <w:r w:rsidRPr="008039CB">
        <w:rPr>
          <w:rFonts w:ascii="Arial" w:eastAsia="Arial" w:hAnsi="Arial" w:cs="Arial"/>
          <w:color w:val="000000"/>
          <w:sz w:val="24"/>
          <w:lang w:eastAsia="en-CA"/>
        </w:rPr>
        <w:t xml:space="preserve"> </w:t>
      </w:r>
      <w:r w:rsidRPr="00350FB9">
        <w:rPr>
          <w:rFonts w:ascii="Helvetica" w:eastAsia="Arial" w:hAnsi="Helvetica" w:cs="Helvetica"/>
          <w:sz w:val="24"/>
          <w:shd w:val="clear" w:color="auto" w:fill="FFFFFF"/>
          <w:lang w:eastAsia="en-CA"/>
        </w:rPr>
        <w:t>Haa Yátx'i Hidí</w:t>
      </w:r>
      <w:r w:rsidRPr="00530192">
        <w:rPr>
          <w:rFonts w:ascii="Arial" w:eastAsia="Arial" w:hAnsi="Arial" w:cs="Arial"/>
          <w:sz w:val="24"/>
          <w:lang w:eastAsia="en-CA"/>
        </w:rPr>
        <w:t>,</w:t>
      </w:r>
      <w:r w:rsidRPr="008039CB">
        <w:rPr>
          <w:rFonts w:ascii="Arial" w:eastAsia="Arial" w:hAnsi="Arial" w:cs="Arial"/>
          <w:color w:val="000000"/>
          <w:sz w:val="24"/>
          <w:lang w:eastAsia="en-CA"/>
        </w:rPr>
        <w:t xml:space="preserve"> especially when the children are </w:t>
      </w:r>
      <w:r w:rsidR="007B3954">
        <w:rPr>
          <w:rFonts w:ascii="Arial" w:eastAsia="Arial" w:hAnsi="Arial" w:cs="Arial"/>
          <w:color w:val="000000"/>
          <w:sz w:val="24"/>
          <w:lang w:eastAsia="en-CA"/>
        </w:rPr>
        <w:t>contagious</w:t>
      </w:r>
      <w:r w:rsidR="007B3954" w:rsidRPr="00E00A2B">
        <w:rPr>
          <w:rFonts w:ascii="Arial" w:eastAsia="Arial" w:hAnsi="Arial" w:cs="Arial"/>
          <w:sz w:val="24"/>
          <w:lang w:eastAsia="en-CA"/>
        </w:rPr>
        <w:t>.  If your child is too sick to partic</w:t>
      </w:r>
      <w:r w:rsidR="00B81BBA" w:rsidRPr="00E00A2B">
        <w:rPr>
          <w:rFonts w:ascii="Arial" w:eastAsia="Arial" w:hAnsi="Arial" w:cs="Arial"/>
          <w:sz w:val="24"/>
          <w:lang w:eastAsia="en-CA"/>
        </w:rPr>
        <w:t>ipate in programing, then</w:t>
      </w:r>
      <w:r w:rsidR="003448AE" w:rsidRPr="00E00A2B">
        <w:rPr>
          <w:rFonts w:ascii="Arial" w:eastAsia="Arial" w:hAnsi="Arial" w:cs="Arial"/>
          <w:sz w:val="24"/>
          <w:lang w:eastAsia="en-CA"/>
        </w:rPr>
        <w:t xml:space="preserve"> the</w:t>
      </w:r>
      <w:r w:rsidR="00B81BBA" w:rsidRPr="00E00A2B">
        <w:rPr>
          <w:rFonts w:ascii="Arial" w:eastAsia="Arial" w:hAnsi="Arial" w:cs="Arial"/>
          <w:sz w:val="24"/>
          <w:lang w:eastAsia="en-CA"/>
        </w:rPr>
        <w:t xml:space="preserve"> parent/guardian will</w:t>
      </w:r>
      <w:r w:rsidR="00F17817" w:rsidRPr="00E00A2B">
        <w:rPr>
          <w:rFonts w:ascii="Arial" w:eastAsia="Arial" w:hAnsi="Arial" w:cs="Arial"/>
          <w:sz w:val="24"/>
          <w:lang w:eastAsia="en-CA"/>
        </w:rPr>
        <w:t xml:space="preserve"> be asked to pick up their</w:t>
      </w:r>
      <w:r w:rsidR="007B3954" w:rsidRPr="00E00A2B">
        <w:rPr>
          <w:rFonts w:ascii="Arial" w:eastAsia="Arial" w:hAnsi="Arial" w:cs="Arial"/>
          <w:sz w:val="24"/>
          <w:lang w:eastAsia="en-CA"/>
        </w:rPr>
        <w:t xml:space="preserve"> child</w:t>
      </w:r>
      <w:r w:rsidR="00F17817" w:rsidRPr="00E00A2B">
        <w:rPr>
          <w:rFonts w:ascii="Arial" w:eastAsia="Arial" w:hAnsi="Arial" w:cs="Arial"/>
          <w:sz w:val="24"/>
          <w:lang w:eastAsia="en-CA"/>
        </w:rPr>
        <w:t>.  The child may return once the child’s</w:t>
      </w:r>
      <w:r w:rsidR="007B3954" w:rsidRPr="00E00A2B">
        <w:rPr>
          <w:rFonts w:ascii="Arial" w:eastAsia="Arial" w:hAnsi="Arial" w:cs="Arial"/>
          <w:sz w:val="24"/>
          <w:lang w:eastAsia="en-CA"/>
        </w:rPr>
        <w:t xml:space="preserve"> symptoms have subsided or is cleared by a nurse or doctor.</w:t>
      </w:r>
    </w:p>
    <w:p w14:paraId="2D22B72B" w14:textId="406D021E" w:rsidR="008039CB" w:rsidRDefault="008039CB" w:rsidP="008039CB">
      <w:pPr>
        <w:spacing w:after="266" w:line="249" w:lineRule="auto"/>
        <w:ind w:left="730" w:right="495" w:hanging="10"/>
        <w:rPr>
          <w:rFonts w:ascii="Arial" w:eastAsia="Arial" w:hAnsi="Arial" w:cs="Arial"/>
          <w:color w:val="000000"/>
          <w:sz w:val="24"/>
          <w:lang w:eastAsia="en-CA"/>
        </w:rPr>
      </w:pPr>
      <w:r w:rsidRPr="008039CB">
        <w:rPr>
          <w:rFonts w:ascii="Arial" w:eastAsia="Arial" w:hAnsi="Arial" w:cs="Arial"/>
          <w:color w:val="000000"/>
          <w:sz w:val="24"/>
          <w:lang w:eastAsia="en-CA"/>
        </w:rPr>
        <w:t xml:space="preserve">Children with allergies will be enrolled and accommodated as much is reasonably possible. An environment will be created that minimizes exposure to allergies, but the risk of accidental exposure to allergens cannot be fully eliminated. </w:t>
      </w:r>
    </w:p>
    <w:p w14:paraId="30F6FE22" w14:textId="625A4593" w:rsidR="00DD6EA4" w:rsidRPr="008039CB" w:rsidRDefault="00DD6EA4" w:rsidP="008039CB">
      <w:pPr>
        <w:spacing w:after="266" w:line="249" w:lineRule="auto"/>
        <w:ind w:left="730" w:right="495" w:hanging="10"/>
        <w:rPr>
          <w:rFonts w:ascii="Arial" w:eastAsia="Arial" w:hAnsi="Arial" w:cs="Arial"/>
          <w:color w:val="000000"/>
          <w:sz w:val="24"/>
          <w:lang w:eastAsia="en-CA"/>
        </w:rPr>
      </w:pPr>
      <w:r>
        <w:rPr>
          <w:rFonts w:ascii="Arial" w:eastAsia="Arial" w:hAnsi="Arial" w:cs="Arial"/>
          <w:color w:val="000000"/>
          <w:sz w:val="24"/>
          <w:lang w:eastAsia="en-CA"/>
        </w:rPr>
        <w:t xml:space="preserve">Any food restrictions / allergies for each child will be put on the fridge door for a visual reminder to staff. </w:t>
      </w:r>
    </w:p>
    <w:p w14:paraId="27D9BF58" w14:textId="55B62CF3" w:rsidR="00564107" w:rsidRDefault="008039CB" w:rsidP="00564107">
      <w:pPr>
        <w:spacing w:after="5" w:line="249" w:lineRule="auto"/>
        <w:ind w:left="730" w:right="8" w:hanging="10"/>
        <w:rPr>
          <w:rFonts w:ascii="Arial" w:eastAsia="Arial" w:hAnsi="Arial" w:cs="Arial"/>
          <w:color w:val="000000"/>
          <w:sz w:val="24"/>
          <w:lang w:eastAsia="en-CA"/>
        </w:rPr>
      </w:pPr>
      <w:r w:rsidRPr="008039CB">
        <w:rPr>
          <w:rFonts w:ascii="Arial" w:eastAsia="Arial" w:hAnsi="Arial" w:cs="Arial"/>
          <w:color w:val="000000"/>
          <w:sz w:val="24"/>
          <w:lang w:eastAsia="en-CA"/>
        </w:rPr>
        <w:t>Parents/caregivers must discuss their child(ren)'s alle</w:t>
      </w:r>
      <w:r w:rsidR="00166A79">
        <w:rPr>
          <w:rFonts w:ascii="Arial" w:eastAsia="Arial" w:hAnsi="Arial" w:cs="Arial"/>
          <w:color w:val="000000"/>
          <w:sz w:val="24"/>
          <w:lang w:eastAsia="en-CA"/>
        </w:rPr>
        <w:t>rgies with the</w:t>
      </w:r>
      <w:r w:rsidRPr="008039CB">
        <w:rPr>
          <w:rFonts w:ascii="Arial" w:eastAsia="Arial" w:hAnsi="Arial" w:cs="Arial"/>
          <w:color w:val="000000"/>
          <w:sz w:val="24"/>
          <w:lang w:eastAsia="en-CA"/>
        </w:rPr>
        <w:t xml:space="preserve"> </w:t>
      </w:r>
      <w:r w:rsidRPr="00166A79">
        <w:rPr>
          <w:rFonts w:ascii="Helvetica" w:eastAsia="Arial" w:hAnsi="Helvetica" w:cs="Helvetica"/>
          <w:sz w:val="24"/>
          <w:shd w:val="clear" w:color="auto" w:fill="FFFFFF"/>
          <w:lang w:eastAsia="en-CA"/>
        </w:rPr>
        <w:t xml:space="preserve">Haa Yátx'i Hidí </w:t>
      </w:r>
      <w:r w:rsidR="00564107">
        <w:rPr>
          <w:rFonts w:ascii="Arial" w:eastAsia="Arial" w:hAnsi="Arial" w:cs="Arial"/>
          <w:color w:val="000000"/>
          <w:sz w:val="24"/>
          <w:lang w:eastAsia="en-CA"/>
        </w:rPr>
        <w:t>Supervisor before registration.</w:t>
      </w:r>
    </w:p>
    <w:p w14:paraId="48E74A4E" w14:textId="77777777" w:rsidR="001D3529" w:rsidRDefault="001D3529" w:rsidP="00564107">
      <w:pPr>
        <w:spacing w:after="5" w:line="249" w:lineRule="auto"/>
        <w:ind w:left="730" w:right="8" w:hanging="10"/>
        <w:rPr>
          <w:rFonts w:ascii="Arial" w:eastAsia="Arial" w:hAnsi="Arial" w:cs="Arial"/>
          <w:color w:val="000000"/>
          <w:sz w:val="24"/>
          <w:lang w:eastAsia="en-CA"/>
        </w:rPr>
      </w:pPr>
    </w:p>
    <w:p w14:paraId="678E5AD3" w14:textId="77777777" w:rsidR="00564107" w:rsidRDefault="00564107" w:rsidP="00564107">
      <w:pPr>
        <w:spacing w:after="5" w:line="249" w:lineRule="auto"/>
        <w:ind w:right="8"/>
        <w:rPr>
          <w:rFonts w:ascii="Arial" w:eastAsia="Arial" w:hAnsi="Arial" w:cs="Arial"/>
          <w:color w:val="000000"/>
          <w:sz w:val="24"/>
          <w:lang w:eastAsia="en-CA"/>
        </w:rPr>
      </w:pPr>
    </w:p>
    <w:p w14:paraId="5B3F31E8" w14:textId="09B8160A" w:rsidR="008039CB" w:rsidRDefault="008039CB" w:rsidP="009171D1">
      <w:pPr>
        <w:spacing w:after="5" w:line="249" w:lineRule="auto"/>
        <w:ind w:left="720" w:right="8"/>
        <w:rPr>
          <w:rFonts w:ascii="Arial" w:eastAsia="Arial" w:hAnsi="Arial" w:cs="Arial"/>
          <w:b/>
          <w:color w:val="000000"/>
          <w:sz w:val="24"/>
          <w:szCs w:val="28"/>
          <w:lang w:eastAsia="en-CA"/>
        </w:rPr>
      </w:pPr>
      <w:r w:rsidRPr="008039CB">
        <w:rPr>
          <w:rFonts w:ascii="Arial" w:eastAsia="Arial" w:hAnsi="Arial" w:cs="Arial"/>
          <w:b/>
          <w:color w:val="000000"/>
          <w:sz w:val="24"/>
          <w:szCs w:val="28"/>
          <w:lang w:eastAsia="en-CA"/>
        </w:rPr>
        <w:t xml:space="preserve">5.1 </w:t>
      </w:r>
      <w:r w:rsidRPr="008039CB">
        <w:rPr>
          <w:rFonts w:ascii="Arial" w:eastAsia="Arial" w:hAnsi="Arial" w:cs="Arial"/>
          <w:b/>
          <w:color w:val="000000"/>
          <w:sz w:val="24"/>
          <w:szCs w:val="28"/>
          <w:lang w:eastAsia="en-CA"/>
        </w:rPr>
        <w:tab/>
        <w:t>MEDICATION</w:t>
      </w:r>
    </w:p>
    <w:p w14:paraId="76323B98" w14:textId="77777777" w:rsidR="001D3529" w:rsidRPr="00564107" w:rsidRDefault="001D3529" w:rsidP="00564107">
      <w:pPr>
        <w:spacing w:after="5" w:line="249" w:lineRule="auto"/>
        <w:ind w:right="8"/>
        <w:rPr>
          <w:rFonts w:ascii="Arial" w:eastAsia="Arial" w:hAnsi="Arial" w:cs="Arial"/>
          <w:color w:val="000000"/>
          <w:sz w:val="24"/>
          <w:lang w:eastAsia="en-CA"/>
        </w:rPr>
      </w:pPr>
    </w:p>
    <w:p w14:paraId="226A88A5" w14:textId="77777777" w:rsidR="008039CB" w:rsidRPr="008039CB" w:rsidRDefault="008039CB" w:rsidP="008039CB">
      <w:pPr>
        <w:spacing w:after="266" w:line="249" w:lineRule="auto"/>
        <w:ind w:left="1445" w:right="8" w:hanging="10"/>
        <w:rPr>
          <w:rFonts w:ascii="Arial" w:eastAsia="Arial" w:hAnsi="Arial" w:cs="Arial"/>
          <w:color w:val="000000"/>
          <w:sz w:val="24"/>
          <w:lang w:eastAsia="en-CA"/>
        </w:rPr>
      </w:pPr>
      <w:r w:rsidRPr="008039CB">
        <w:rPr>
          <w:rFonts w:ascii="Arial" w:eastAsia="Arial" w:hAnsi="Arial" w:cs="Arial"/>
          <w:color w:val="000000"/>
          <w:sz w:val="24"/>
          <w:lang w:eastAsia="en-CA"/>
        </w:rPr>
        <w:lastRenderedPageBreak/>
        <w:t>In order to ensure the health of the child(ren), procedures must be followed concerning the administration of medication at the daycare.</w:t>
      </w:r>
    </w:p>
    <w:p w14:paraId="6C08E2FA" w14:textId="77777777" w:rsidR="008039CB" w:rsidRDefault="008039CB" w:rsidP="00B46D78">
      <w:pPr>
        <w:spacing w:after="5" w:line="240" w:lineRule="auto"/>
        <w:ind w:left="1435" w:right="454" w:firstLine="5"/>
        <w:rPr>
          <w:rFonts w:ascii="Arial" w:eastAsia="Arial" w:hAnsi="Arial" w:cs="Arial"/>
          <w:color w:val="000000"/>
          <w:sz w:val="24"/>
          <w:lang w:eastAsia="en-CA"/>
        </w:rPr>
      </w:pPr>
      <w:r w:rsidRPr="008039CB">
        <w:rPr>
          <w:rFonts w:ascii="Arial" w:eastAsia="Arial" w:hAnsi="Arial" w:cs="Arial"/>
          <w:color w:val="000000"/>
          <w:sz w:val="24"/>
          <w:lang w:eastAsia="en-CA"/>
        </w:rPr>
        <w:t>Medication will only be administered once the parent/caregiver has completed a Medication Consent Form with instructions on administering the medication.</w:t>
      </w:r>
    </w:p>
    <w:p w14:paraId="2BF88423" w14:textId="77777777" w:rsidR="00564107" w:rsidRDefault="00564107" w:rsidP="00B46D78">
      <w:pPr>
        <w:spacing w:after="5" w:line="240" w:lineRule="auto"/>
        <w:ind w:right="454"/>
        <w:rPr>
          <w:rFonts w:ascii="Arial" w:eastAsia="Arial" w:hAnsi="Arial" w:cs="Arial"/>
          <w:color w:val="000000"/>
          <w:sz w:val="24"/>
          <w:lang w:eastAsia="en-CA"/>
        </w:rPr>
      </w:pPr>
    </w:p>
    <w:p w14:paraId="77F1FB2B" w14:textId="77777777" w:rsidR="00675A45" w:rsidRDefault="00564107" w:rsidP="00B46D78">
      <w:pPr>
        <w:spacing w:after="0" w:line="240" w:lineRule="auto"/>
        <w:ind w:left="1445" w:right="580" w:hanging="10"/>
        <w:rPr>
          <w:rFonts w:ascii="Arial" w:eastAsia="Arial" w:hAnsi="Arial" w:cs="Arial"/>
          <w:color w:val="000000"/>
          <w:sz w:val="24"/>
          <w:lang w:eastAsia="en-CA"/>
        </w:rPr>
      </w:pPr>
      <w:r w:rsidRPr="00564107">
        <w:rPr>
          <w:rFonts w:ascii="Arial" w:eastAsia="Arial" w:hAnsi="Arial" w:cs="Arial"/>
          <w:color w:val="000000"/>
          <w:sz w:val="24"/>
          <w:lang w:eastAsia="en-CA"/>
        </w:rPr>
        <w:t>All medication must be provided in the original container. The container must be clearly labelled with the child's name, name of medication, the dosage, the date of purchase, and instructions for storage and administration. All medication will be stored in a secured location.</w:t>
      </w:r>
    </w:p>
    <w:p w14:paraId="193D9344" w14:textId="77777777" w:rsidR="00B46D78" w:rsidRDefault="00B46D78" w:rsidP="00B46D78">
      <w:pPr>
        <w:spacing w:after="0" w:line="240" w:lineRule="auto"/>
        <w:ind w:left="1445" w:right="580" w:hanging="10"/>
        <w:rPr>
          <w:rFonts w:ascii="Arial" w:eastAsia="Arial" w:hAnsi="Arial" w:cs="Arial"/>
          <w:color w:val="000000"/>
          <w:sz w:val="24"/>
          <w:lang w:eastAsia="en-CA"/>
        </w:rPr>
      </w:pPr>
    </w:p>
    <w:p w14:paraId="6A4747E1" w14:textId="109C8727" w:rsidR="00166A79" w:rsidRDefault="00564107" w:rsidP="00B46D78">
      <w:pPr>
        <w:spacing w:after="0" w:line="240" w:lineRule="auto"/>
        <w:ind w:left="1445" w:right="580" w:hanging="10"/>
        <w:rPr>
          <w:rFonts w:ascii="Arial" w:eastAsia="Arial" w:hAnsi="Arial" w:cs="Arial"/>
          <w:color w:val="000000"/>
          <w:sz w:val="24"/>
          <w:lang w:eastAsia="en-CA"/>
        </w:rPr>
      </w:pPr>
      <w:r w:rsidRPr="00564107">
        <w:rPr>
          <w:rFonts w:ascii="Arial" w:eastAsia="Arial" w:hAnsi="Arial" w:cs="Arial"/>
          <w:color w:val="000000"/>
          <w:sz w:val="24"/>
          <w:lang w:eastAsia="en-CA"/>
        </w:rPr>
        <w:t xml:space="preserve">All medication must be prescribed by a physician. Non-prescription medication will only be administered with </w:t>
      </w:r>
      <w:r w:rsidR="00A028F6">
        <w:rPr>
          <w:rFonts w:ascii="Arial" w:eastAsia="Arial" w:hAnsi="Arial" w:cs="Arial"/>
          <w:color w:val="000000"/>
          <w:sz w:val="24"/>
          <w:lang w:eastAsia="en-CA"/>
        </w:rPr>
        <w:t xml:space="preserve">documentation </w:t>
      </w:r>
      <w:r w:rsidR="001D3529">
        <w:rPr>
          <w:rFonts w:ascii="Arial" w:eastAsia="Arial" w:hAnsi="Arial" w:cs="Arial"/>
          <w:color w:val="000000"/>
          <w:sz w:val="24"/>
          <w:lang w:eastAsia="en-CA"/>
        </w:rPr>
        <w:t>of instructions</w:t>
      </w:r>
      <w:r w:rsidR="00A028F6">
        <w:rPr>
          <w:rFonts w:ascii="Arial" w:eastAsia="Arial" w:hAnsi="Arial" w:cs="Arial"/>
          <w:color w:val="000000"/>
          <w:sz w:val="24"/>
          <w:lang w:eastAsia="en-CA"/>
        </w:rPr>
        <w:t>.</w:t>
      </w:r>
    </w:p>
    <w:p w14:paraId="4B9D7B13" w14:textId="77777777" w:rsidR="00B46D78" w:rsidRDefault="00B46D78" w:rsidP="00B46D78">
      <w:pPr>
        <w:spacing w:after="0" w:line="240" w:lineRule="auto"/>
        <w:ind w:right="528"/>
        <w:rPr>
          <w:rFonts w:ascii="Arial" w:eastAsia="Arial" w:hAnsi="Arial" w:cs="Arial"/>
          <w:b/>
          <w:color w:val="000000"/>
          <w:sz w:val="24"/>
          <w:szCs w:val="28"/>
          <w:lang w:eastAsia="en-CA"/>
        </w:rPr>
      </w:pPr>
    </w:p>
    <w:p w14:paraId="738756CD" w14:textId="77777777" w:rsidR="00564107" w:rsidRPr="00564107" w:rsidRDefault="00564107" w:rsidP="009171D1">
      <w:pPr>
        <w:spacing w:after="0" w:line="240" w:lineRule="auto"/>
        <w:ind w:left="720" w:right="528"/>
        <w:rPr>
          <w:rFonts w:ascii="Arial" w:eastAsia="Arial" w:hAnsi="Arial" w:cs="Arial"/>
          <w:color w:val="000000"/>
          <w:sz w:val="24"/>
          <w:lang w:eastAsia="en-CA"/>
        </w:rPr>
      </w:pPr>
      <w:r w:rsidRPr="00564107">
        <w:rPr>
          <w:rFonts w:ascii="Arial" w:eastAsia="Arial" w:hAnsi="Arial" w:cs="Arial"/>
          <w:b/>
          <w:color w:val="000000"/>
          <w:sz w:val="24"/>
          <w:szCs w:val="28"/>
          <w:lang w:eastAsia="en-CA"/>
        </w:rPr>
        <w:t>5.2</w:t>
      </w:r>
      <w:r w:rsidRPr="00564107">
        <w:rPr>
          <w:rFonts w:ascii="Arial" w:eastAsia="Arial" w:hAnsi="Arial" w:cs="Arial"/>
          <w:b/>
          <w:color w:val="000000"/>
          <w:sz w:val="24"/>
          <w:szCs w:val="28"/>
          <w:lang w:eastAsia="en-CA"/>
        </w:rPr>
        <w:tab/>
        <w:t>MEDICAL EMERGENCY</w:t>
      </w:r>
    </w:p>
    <w:p w14:paraId="2A19DA94" w14:textId="77777777" w:rsidR="00B46D78" w:rsidRDefault="00B46D78" w:rsidP="00B46D78">
      <w:pPr>
        <w:spacing w:after="0" w:line="240" w:lineRule="auto"/>
        <w:ind w:left="1445" w:right="8" w:hanging="10"/>
        <w:rPr>
          <w:rFonts w:ascii="Arial" w:eastAsia="Arial" w:hAnsi="Arial" w:cs="Arial"/>
          <w:color w:val="000000"/>
          <w:sz w:val="24"/>
          <w:lang w:eastAsia="en-CA"/>
        </w:rPr>
      </w:pPr>
    </w:p>
    <w:p w14:paraId="3CE32D04" w14:textId="0E460E99" w:rsidR="00B46D78" w:rsidRDefault="00564107" w:rsidP="00B46D78">
      <w:pPr>
        <w:spacing w:line="240" w:lineRule="auto"/>
        <w:ind w:left="1445" w:right="8" w:hanging="10"/>
        <w:rPr>
          <w:rFonts w:ascii="Arial" w:eastAsia="Arial" w:hAnsi="Arial" w:cs="Arial"/>
          <w:color w:val="000000"/>
          <w:sz w:val="24"/>
          <w:lang w:eastAsia="en-CA"/>
        </w:rPr>
      </w:pPr>
      <w:r w:rsidRPr="00564107">
        <w:rPr>
          <w:rFonts w:ascii="Arial" w:eastAsia="Arial" w:hAnsi="Arial" w:cs="Arial"/>
          <w:color w:val="000000"/>
          <w:sz w:val="24"/>
          <w:lang w:eastAsia="en-CA"/>
        </w:rPr>
        <w:t>If a child is inju</w:t>
      </w:r>
      <w:r w:rsidR="00166A79">
        <w:rPr>
          <w:rFonts w:ascii="Arial" w:eastAsia="Arial" w:hAnsi="Arial" w:cs="Arial"/>
          <w:color w:val="000000"/>
          <w:sz w:val="24"/>
          <w:lang w:eastAsia="en-CA"/>
        </w:rPr>
        <w:t>red or becomes ill while at the</w:t>
      </w:r>
      <w:r w:rsidRPr="00564107">
        <w:rPr>
          <w:rFonts w:ascii="Arial" w:eastAsia="Arial" w:hAnsi="Arial" w:cs="Arial"/>
          <w:color w:val="000000"/>
          <w:sz w:val="24"/>
          <w:lang w:eastAsia="en-CA"/>
        </w:rPr>
        <w:t xml:space="preserve"> </w:t>
      </w:r>
      <w:r w:rsidRPr="00166A79">
        <w:rPr>
          <w:rFonts w:ascii="Helvetica" w:eastAsia="Arial" w:hAnsi="Helvetica" w:cs="Helvetica"/>
          <w:sz w:val="24"/>
          <w:shd w:val="clear" w:color="auto" w:fill="FFFFFF"/>
          <w:lang w:eastAsia="en-CA"/>
        </w:rPr>
        <w:t>Haa Yátx'i Hidí</w:t>
      </w:r>
      <w:r w:rsidRPr="00166A79">
        <w:rPr>
          <w:rFonts w:ascii="Arial" w:eastAsia="Arial" w:hAnsi="Arial" w:cs="Arial"/>
          <w:sz w:val="24"/>
          <w:lang w:eastAsia="en-CA"/>
        </w:rPr>
        <w:t xml:space="preserve">, </w:t>
      </w:r>
      <w:r w:rsidRPr="00564107">
        <w:rPr>
          <w:rFonts w:ascii="Arial" w:eastAsia="Arial" w:hAnsi="Arial" w:cs="Arial"/>
          <w:color w:val="000000"/>
          <w:sz w:val="24"/>
          <w:lang w:eastAsia="en-CA"/>
        </w:rPr>
        <w:t xml:space="preserve">staff members will quickly assess the situation and decide </w:t>
      </w:r>
      <w:r>
        <w:rPr>
          <w:rFonts w:ascii="Arial" w:eastAsia="Arial" w:hAnsi="Arial" w:cs="Arial"/>
          <w:color w:val="000000"/>
          <w:sz w:val="24"/>
          <w:lang w:eastAsia="en-CA"/>
        </w:rPr>
        <w:t>what action will be taken.</w:t>
      </w:r>
    </w:p>
    <w:p w14:paraId="30AACC57" w14:textId="77777777" w:rsidR="001D3529" w:rsidRDefault="001D3529" w:rsidP="00B46D78">
      <w:pPr>
        <w:spacing w:line="240" w:lineRule="auto"/>
        <w:ind w:left="1445" w:right="8" w:hanging="10"/>
        <w:rPr>
          <w:rFonts w:ascii="Arial" w:eastAsia="Arial" w:hAnsi="Arial" w:cs="Arial"/>
          <w:color w:val="000000"/>
          <w:sz w:val="24"/>
          <w:lang w:eastAsia="en-CA"/>
        </w:rPr>
      </w:pPr>
    </w:p>
    <w:p w14:paraId="7242D6B4" w14:textId="77777777" w:rsidR="00B46D78" w:rsidRDefault="00B46D78" w:rsidP="003D4F9B">
      <w:pPr>
        <w:spacing w:line="240" w:lineRule="auto"/>
        <w:ind w:right="8"/>
        <w:rPr>
          <w:rFonts w:ascii="Arial" w:eastAsia="Arial" w:hAnsi="Arial" w:cs="Arial"/>
          <w:b/>
          <w:color w:val="000000"/>
          <w:sz w:val="24"/>
          <w:szCs w:val="28"/>
          <w:lang w:eastAsia="en-CA"/>
        </w:rPr>
      </w:pPr>
    </w:p>
    <w:p w14:paraId="0933B8F2" w14:textId="77777777" w:rsidR="00564107" w:rsidRDefault="00564107" w:rsidP="00B46D78">
      <w:pPr>
        <w:spacing w:line="240" w:lineRule="auto"/>
        <w:ind w:left="1445" w:right="8" w:hanging="10"/>
        <w:rPr>
          <w:rFonts w:ascii="Arial" w:eastAsia="Arial" w:hAnsi="Arial" w:cs="Arial"/>
          <w:b/>
          <w:color w:val="000000"/>
          <w:sz w:val="24"/>
          <w:szCs w:val="28"/>
          <w:lang w:eastAsia="en-CA"/>
        </w:rPr>
      </w:pPr>
      <w:r w:rsidRPr="00564107">
        <w:rPr>
          <w:rFonts w:ascii="Arial" w:eastAsia="Arial" w:hAnsi="Arial" w:cs="Arial"/>
          <w:b/>
          <w:color w:val="000000"/>
          <w:sz w:val="24"/>
          <w:szCs w:val="28"/>
          <w:lang w:eastAsia="en-CA"/>
        </w:rPr>
        <w:t xml:space="preserve">5.2.1   </w:t>
      </w:r>
      <w:r w:rsidRPr="00564107">
        <w:rPr>
          <w:rFonts w:ascii="Arial" w:eastAsia="Arial" w:hAnsi="Arial" w:cs="Arial"/>
          <w:b/>
          <w:color w:val="000000"/>
          <w:sz w:val="24"/>
          <w:szCs w:val="28"/>
          <w:lang w:eastAsia="en-CA"/>
        </w:rPr>
        <w:tab/>
        <w:t>FIRST AID TREATMENT</w:t>
      </w:r>
    </w:p>
    <w:p w14:paraId="204AD1A4" w14:textId="77777777" w:rsidR="00B46D78" w:rsidRPr="00564107" w:rsidRDefault="00B46D78" w:rsidP="00B46D78">
      <w:pPr>
        <w:spacing w:after="0" w:line="240" w:lineRule="auto"/>
        <w:ind w:left="1445" w:right="8" w:hanging="10"/>
        <w:rPr>
          <w:rFonts w:ascii="Arial" w:eastAsia="Arial" w:hAnsi="Arial" w:cs="Arial"/>
          <w:color w:val="000000"/>
          <w:sz w:val="24"/>
          <w:lang w:eastAsia="en-CA"/>
        </w:rPr>
      </w:pPr>
    </w:p>
    <w:p w14:paraId="71593D1E" w14:textId="77777777" w:rsidR="00564107" w:rsidRDefault="00564107" w:rsidP="00B46D78">
      <w:pPr>
        <w:spacing w:after="0" w:line="240" w:lineRule="auto"/>
        <w:ind w:left="2904" w:right="856" w:hanging="10"/>
        <w:rPr>
          <w:rFonts w:ascii="Arial" w:eastAsia="Arial" w:hAnsi="Arial" w:cs="Arial"/>
          <w:color w:val="000000"/>
          <w:sz w:val="24"/>
          <w:lang w:eastAsia="en-CA"/>
        </w:rPr>
      </w:pPr>
      <w:r w:rsidRPr="00564107">
        <w:rPr>
          <w:rFonts w:ascii="Arial" w:eastAsia="Arial" w:hAnsi="Arial" w:cs="Arial"/>
          <w:color w:val="000000"/>
          <w:sz w:val="24"/>
          <w:lang w:eastAsia="en-CA"/>
        </w:rPr>
        <w:t>If first aid treatment is required, staff members certified in first aid will provide treatment.  An Injury/Incident Report will be completed. The child will be closely supervised and their feelings will be acknowledged. The family will be informed when they come to pick up the child.  Should a serious injury occur the family shall be informed immediately of serious injury by daycare supervisor/staff.</w:t>
      </w:r>
    </w:p>
    <w:p w14:paraId="078A9F1D" w14:textId="77777777" w:rsidR="00B46D78" w:rsidRDefault="00B46D78" w:rsidP="00070067">
      <w:pPr>
        <w:spacing w:after="266" w:line="240" w:lineRule="auto"/>
        <w:ind w:left="720" w:right="856" w:firstLine="720"/>
        <w:rPr>
          <w:rFonts w:ascii="Arial" w:eastAsia="Arial" w:hAnsi="Arial" w:cs="Arial"/>
          <w:b/>
          <w:color w:val="000000"/>
          <w:sz w:val="24"/>
          <w:szCs w:val="28"/>
          <w:lang w:eastAsia="en-CA"/>
        </w:rPr>
      </w:pPr>
    </w:p>
    <w:p w14:paraId="6C06CEB5" w14:textId="77777777" w:rsidR="00564107" w:rsidRPr="00564107" w:rsidRDefault="00564107" w:rsidP="00070067">
      <w:pPr>
        <w:spacing w:after="266" w:line="240" w:lineRule="auto"/>
        <w:ind w:left="720" w:right="856" w:firstLine="720"/>
        <w:rPr>
          <w:rFonts w:ascii="Arial" w:eastAsia="Arial" w:hAnsi="Arial" w:cs="Arial"/>
          <w:color w:val="000000"/>
          <w:sz w:val="24"/>
          <w:lang w:eastAsia="en-CA"/>
        </w:rPr>
      </w:pPr>
      <w:r w:rsidRPr="00564107">
        <w:rPr>
          <w:rFonts w:ascii="Arial" w:eastAsia="Arial" w:hAnsi="Arial" w:cs="Arial"/>
          <w:b/>
          <w:color w:val="000000"/>
          <w:sz w:val="24"/>
          <w:szCs w:val="28"/>
          <w:lang w:eastAsia="en-CA"/>
        </w:rPr>
        <w:t xml:space="preserve">5.2.2    </w:t>
      </w:r>
      <w:r w:rsidRPr="00564107">
        <w:rPr>
          <w:rFonts w:ascii="Arial" w:eastAsia="Arial" w:hAnsi="Arial" w:cs="Arial"/>
          <w:b/>
          <w:color w:val="000000"/>
          <w:sz w:val="24"/>
          <w:szCs w:val="28"/>
          <w:lang w:eastAsia="en-CA"/>
        </w:rPr>
        <w:tab/>
        <w:t>MEDICAL ATTENTION</w:t>
      </w:r>
    </w:p>
    <w:p w14:paraId="5C34F847" w14:textId="77777777" w:rsidR="00166A79" w:rsidRDefault="00564107" w:rsidP="00070067">
      <w:pPr>
        <w:spacing w:after="5" w:line="240" w:lineRule="auto"/>
        <w:ind w:left="2880" w:right="454"/>
        <w:rPr>
          <w:rFonts w:ascii="Arial" w:eastAsia="Arial" w:hAnsi="Arial" w:cs="Arial"/>
          <w:color w:val="000000"/>
          <w:sz w:val="24"/>
          <w:lang w:eastAsia="en-CA"/>
        </w:rPr>
      </w:pPr>
      <w:r w:rsidRPr="00564107">
        <w:rPr>
          <w:rFonts w:ascii="Arial" w:eastAsia="Arial" w:hAnsi="Arial" w:cs="Arial"/>
          <w:color w:val="000000"/>
          <w:sz w:val="24"/>
          <w:lang w:eastAsia="en-CA"/>
        </w:rPr>
        <w:t>If medical attention is required, the following procedure will be followed: a staff member certified in first aid will attend to the needs of the child while</w:t>
      </w:r>
      <w:r w:rsidRPr="00564107">
        <w:rPr>
          <w:rFonts w:ascii="Arial" w:eastAsia="Arial" w:hAnsi="Arial" w:cs="Arial"/>
          <w:color w:val="FF0000"/>
          <w:sz w:val="24"/>
          <w:lang w:eastAsia="en-CA"/>
        </w:rPr>
        <w:t xml:space="preserve"> </w:t>
      </w:r>
      <w:r w:rsidR="00166A79">
        <w:rPr>
          <w:rFonts w:ascii="Arial" w:eastAsia="Arial" w:hAnsi="Arial" w:cs="Arial"/>
          <w:color w:val="000000"/>
          <w:sz w:val="24"/>
          <w:lang w:eastAsia="en-CA"/>
        </w:rPr>
        <w:t>the</w:t>
      </w:r>
      <w:r w:rsidRPr="00564107">
        <w:rPr>
          <w:rFonts w:ascii="Arial" w:eastAsia="Arial" w:hAnsi="Arial" w:cs="Arial"/>
          <w:color w:val="000000"/>
          <w:sz w:val="24"/>
          <w:lang w:eastAsia="en-CA"/>
        </w:rPr>
        <w:t xml:space="preserve"> </w:t>
      </w:r>
      <w:r w:rsidRPr="00166A79">
        <w:rPr>
          <w:rFonts w:ascii="Arial" w:eastAsia="Arial" w:hAnsi="Arial" w:cs="Arial"/>
          <w:sz w:val="24"/>
          <w:lang w:eastAsia="en-CA"/>
        </w:rPr>
        <w:t>Supervisor</w:t>
      </w:r>
      <w:r w:rsidRPr="00564107">
        <w:rPr>
          <w:rFonts w:ascii="Arial" w:eastAsia="Arial" w:hAnsi="Arial" w:cs="Arial"/>
          <w:color w:val="000000"/>
          <w:sz w:val="24"/>
          <w:lang w:eastAsia="en-CA"/>
        </w:rPr>
        <w:t xml:space="preserve"> will contact the family. If the family is not available, the emergency contact provided on the Application Form will be notified</w:t>
      </w:r>
      <w:r>
        <w:rPr>
          <w:rFonts w:ascii="Arial" w:eastAsia="Arial" w:hAnsi="Arial" w:cs="Arial"/>
          <w:color w:val="000000"/>
          <w:sz w:val="24"/>
          <w:lang w:eastAsia="en-CA"/>
        </w:rPr>
        <w:t>.</w:t>
      </w:r>
    </w:p>
    <w:p w14:paraId="7725A5D0" w14:textId="77777777" w:rsidR="00166A79" w:rsidRDefault="00166A79" w:rsidP="00070067">
      <w:pPr>
        <w:spacing w:after="5" w:line="240" w:lineRule="auto"/>
        <w:ind w:right="454"/>
        <w:rPr>
          <w:rFonts w:ascii="Arial" w:eastAsia="Arial" w:hAnsi="Arial" w:cs="Arial"/>
          <w:b/>
          <w:color w:val="000000"/>
          <w:sz w:val="24"/>
          <w:szCs w:val="28"/>
          <w:lang w:eastAsia="en-CA"/>
        </w:rPr>
      </w:pPr>
    </w:p>
    <w:p w14:paraId="7A571D96" w14:textId="77777777" w:rsidR="00185DCF" w:rsidRDefault="00185DCF" w:rsidP="009171D1">
      <w:pPr>
        <w:spacing w:after="5" w:line="249" w:lineRule="auto"/>
        <w:ind w:left="720" w:right="454"/>
        <w:rPr>
          <w:rFonts w:ascii="Arial" w:eastAsia="Arial" w:hAnsi="Arial" w:cs="Arial"/>
          <w:b/>
          <w:color w:val="000000"/>
          <w:sz w:val="24"/>
          <w:szCs w:val="28"/>
          <w:lang w:eastAsia="en-CA"/>
        </w:rPr>
      </w:pPr>
      <w:r w:rsidRPr="00185DCF">
        <w:rPr>
          <w:rFonts w:ascii="Arial" w:eastAsia="Arial" w:hAnsi="Arial" w:cs="Arial"/>
          <w:b/>
          <w:color w:val="000000"/>
          <w:sz w:val="24"/>
          <w:szCs w:val="28"/>
          <w:lang w:eastAsia="en-CA"/>
        </w:rPr>
        <w:t xml:space="preserve">5.3 </w:t>
      </w:r>
      <w:r w:rsidRPr="00185DCF">
        <w:rPr>
          <w:rFonts w:ascii="Arial" w:eastAsia="Arial" w:hAnsi="Arial" w:cs="Arial"/>
          <w:b/>
          <w:color w:val="000000"/>
          <w:sz w:val="24"/>
          <w:szCs w:val="28"/>
          <w:lang w:eastAsia="en-CA"/>
        </w:rPr>
        <w:tab/>
        <w:t>REPORTING CHILD ABUSE</w:t>
      </w:r>
    </w:p>
    <w:p w14:paraId="7B16FB99" w14:textId="77777777" w:rsidR="006663F9" w:rsidRPr="00185DCF" w:rsidRDefault="006663F9" w:rsidP="00185DCF">
      <w:pPr>
        <w:spacing w:after="5" w:line="249" w:lineRule="auto"/>
        <w:ind w:right="454"/>
        <w:rPr>
          <w:rFonts w:ascii="Arial" w:eastAsia="Arial" w:hAnsi="Arial" w:cs="Arial"/>
          <w:color w:val="000000"/>
          <w:sz w:val="24"/>
          <w:lang w:eastAsia="en-CA"/>
        </w:rPr>
      </w:pPr>
    </w:p>
    <w:p w14:paraId="3BBF2361" w14:textId="77777777" w:rsidR="00185DCF" w:rsidRDefault="00185DCF" w:rsidP="00185DCF">
      <w:pPr>
        <w:spacing w:after="542" w:line="249" w:lineRule="auto"/>
        <w:ind w:left="1445" w:right="649" w:hanging="10"/>
        <w:rPr>
          <w:rFonts w:ascii="Arial" w:eastAsia="Arial" w:hAnsi="Arial" w:cs="Arial"/>
          <w:color w:val="000000"/>
          <w:sz w:val="24"/>
          <w:lang w:eastAsia="en-CA"/>
        </w:rPr>
      </w:pPr>
      <w:r w:rsidRPr="00185DCF">
        <w:rPr>
          <w:rFonts w:ascii="Arial" w:eastAsia="Arial" w:hAnsi="Arial" w:cs="Arial"/>
          <w:color w:val="000000"/>
          <w:sz w:val="24"/>
          <w:lang w:eastAsia="en-CA"/>
        </w:rPr>
        <w:t xml:space="preserve">According to the </w:t>
      </w:r>
      <w:r w:rsidRPr="00185DCF">
        <w:rPr>
          <w:rFonts w:ascii="Arial" w:eastAsia="Arial" w:hAnsi="Arial" w:cs="Arial"/>
          <w:i/>
          <w:color w:val="000000"/>
          <w:sz w:val="24"/>
          <w:lang w:eastAsia="en-CA"/>
        </w:rPr>
        <w:t xml:space="preserve">Yukon Child Care Act, </w:t>
      </w:r>
      <w:r w:rsidRPr="00185DCF">
        <w:rPr>
          <w:rFonts w:ascii="Arial" w:eastAsia="Arial" w:hAnsi="Arial" w:cs="Arial"/>
          <w:color w:val="000000"/>
          <w:sz w:val="24"/>
          <w:lang w:eastAsia="en-CA"/>
        </w:rPr>
        <w:t xml:space="preserve">in circumstances when child care workers observe behaviour or situations that may indicate a child is being abused or neglected, they are required to report these situations to the Director, an agent of the Director, or a Peace Officer. This situation will require confidential information to be shared. </w:t>
      </w:r>
      <w:r w:rsidRPr="00185DCF">
        <w:rPr>
          <w:rFonts w:ascii="Arial" w:eastAsia="Arial" w:hAnsi="Arial" w:cs="Arial"/>
          <w:b/>
          <w:bCs/>
          <w:color w:val="000000"/>
          <w:sz w:val="24"/>
          <w:lang w:eastAsia="en-CA"/>
        </w:rPr>
        <w:t xml:space="preserve"> It is a requirement to report child abuse directly to Yukon Child Care Services.</w:t>
      </w:r>
    </w:p>
    <w:p w14:paraId="2EBD1163" w14:textId="77777777" w:rsidR="00185DCF" w:rsidRPr="00185DCF" w:rsidRDefault="00185DCF" w:rsidP="009171D1">
      <w:pPr>
        <w:spacing w:after="0" w:line="249" w:lineRule="auto"/>
        <w:ind w:left="720" w:right="649"/>
        <w:rPr>
          <w:rFonts w:ascii="Arial" w:eastAsia="Arial" w:hAnsi="Arial" w:cs="Arial"/>
          <w:color w:val="000000"/>
          <w:sz w:val="24"/>
          <w:lang w:eastAsia="en-CA"/>
        </w:rPr>
      </w:pPr>
      <w:r w:rsidRPr="00185DCF">
        <w:rPr>
          <w:rFonts w:ascii="Arial" w:eastAsia="Arial" w:hAnsi="Arial" w:cs="Arial"/>
          <w:b/>
          <w:color w:val="000000"/>
          <w:sz w:val="24"/>
          <w:szCs w:val="28"/>
          <w:lang w:eastAsia="en-CA"/>
        </w:rPr>
        <w:t>5.4</w:t>
      </w:r>
      <w:r w:rsidRPr="00185DCF">
        <w:rPr>
          <w:rFonts w:ascii="Arial" w:eastAsia="Arial" w:hAnsi="Arial" w:cs="Arial"/>
          <w:b/>
          <w:color w:val="000000"/>
          <w:sz w:val="24"/>
          <w:szCs w:val="28"/>
          <w:lang w:eastAsia="en-CA"/>
        </w:rPr>
        <w:tab/>
        <w:t>LICENSING REQUIREMENTS</w:t>
      </w:r>
    </w:p>
    <w:p w14:paraId="2650D1F1" w14:textId="77777777" w:rsidR="00B46D78" w:rsidRDefault="00B46D78" w:rsidP="00B46D78">
      <w:pPr>
        <w:spacing w:after="0" w:line="249" w:lineRule="auto"/>
        <w:ind w:left="1445" w:right="8" w:hanging="10"/>
        <w:rPr>
          <w:rFonts w:ascii="Arial" w:eastAsia="Arial" w:hAnsi="Arial" w:cs="Arial"/>
          <w:color w:val="000000"/>
          <w:sz w:val="24"/>
          <w:lang w:eastAsia="en-CA"/>
        </w:rPr>
      </w:pPr>
    </w:p>
    <w:p w14:paraId="0592CF44" w14:textId="77777777" w:rsidR="00185DCF" w:rsidRDefault="00166A79" w:rsidP="00B46D78">
      <w:pPr>
        <w:spacing w:after="0"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The</w:t>
      </w:r>
      <w:r w:rsidR="00185DCF" w:rsidRPr="00185DCF">
        <w:rPr>
          <w:rFonts w:ascii="Arial" w:eastAsia="Arial" w:hAnsi="Arial" w:cs="Arial"/>
          <w:color w:val="000000"/>
          <w:sz w:val="24"/>
          <w:lang w:eastAsia="en-CA"/>
        </w:rPr>
        <w:t xml:space="preserve"> </w:t>
      </w:r>
      <w:r w:rsidR="00185DCF" w:rsidRPr="00166A79">
        <w:rPr>
          <w:rFonts w:ascii="Helvetica" w:eastAsia="Arial" w:hAnsi="Helvetica" w:cs="Helvetica"/>
          <w:sz w:val="24"/>
          <w:shd w:val="clear" w:color="auto" w:fill="FFFFFF"/>
          <w:lang w:eastAsia="en-CA"/>
        </w:rPr>
        <w:t>Haa Yátx'i Hidí</w:t>
      </w:r>
      <w:r w:rsidR="00185DCF" w:rsidRPr="00166A79">
        <w:rPr>
          <w:rFonts w:ascii="Arial" w:eastAsia="Arial" w:hAnsi="Arial" w:cs="Arial"/>
          <w:sz w:val="24"/>
          <w:lang w:eastAsia="en-CA"/>
        </w:rPr>
        <w:t xml:space="preserve"> </w:t>
      </w:r>
      <w:r w:rsidR="00185DCF" w:rsidRPr="00185DCF">
        <w:rPr>
          <w:rFonts w:ascii="Arial" w:eastAsia="Arial" w:hAnsi="Arial" w:cs="Arial"/>
          <w:color w:val="000000"/>
          <w:sz w:val="24"/>
          <w:lang w:eastAsia="en-CA"/>
        </w:rPr>
        <w:t>must meet the licensing requirements of YTG Child Care Services.</w:t>
      </w:r>
    </w:p>
    <w:p w14:paraId="6C260678" w14:textId="77777777" w:rsidR="00B46D78" w:rsidRDefault="00B46D78" w:rsidP="00185DCF">
      <w:pPr>
        <w:spacing w:after="266" w:line="249" w:lineRule="auto"/>
        <w:ind w:right="8"/>
        <w:rPr>
          <w:rFonts w:ascii="Arial" w:eastAsia="Arial" w:hAnsi="Arial" w:cs="Arial"/>
          <w:b/>
          <w:color w:val="000000"/>
          <w:sz w:val="24"/>
          <w:szCs w:val="28"/>
          <w:lang w:eastAsia="en-CA"/>
        </w:rPr>
      </w:pPr>
    </w:p>
    <w:p w14:paraId="09D30E3A" w14:textId="77777777" w:rsidR="00185DCF" w:rsidRPr="00185DCF" w:rsidRDefault="00185DCF" w:rsidP="00185DCF">
      <w:pPr>
        <w:spacing w:after="266" w:line="249" w:lineRule="auto"/>
        <w:ind w:right="8"/>
        <w:rPr>
          <w:rFonts w:ascii="Arial" w:eastAsia="Arial" w:hAnsi="Arial" w:cs="Arial"/>
          <w:color w:val="000000"/>
          <w:sz w:val="24"/>
          <w:lang w:eastAsia="en-CA"/>
        </w:rPr>
      </w:pPr>
      <w:r w:rsidRPr="00185DCF">
        <w:rPr>
          <w:rFonts w:ascii="Arial" w:eastAsia="Arial" w:hAnsi="Arial" w:cs="Arial"/>
          <w:b/>
          <w:color w:val="000000"/>
          <w:sz w:val="24"/>
          <w:szCs w:val="28"/>
          <w:lang w:eastAsia="en-CA"/>
        </w:rPr>
        <w:t>6.0</w:t>
      </w:r>
      <w:r w:rsidRPr="00185DCF">
        <w:rPr>
          <w:rFonts w:ascii="Arial" w:eastAsia="Arial" w:hAnsi="Arial" w:cs="Arial"/>
          <w:b/>
          <w:color w:val="000000"/>
          <w:sz w:val="24"/>
          <w:szCs w:val="28"/>
          <w:lang w:eastAsia="en-CA"/>
        </w:rPr>
        <w:tab/>
        <w:t>HOURS OF OPERATION</w:t>
      </w:r>
    </w:p>
    <w:p w14:paraId="36AC1441" w14:textId="77777777" w:rsidR="00541C15" w:rsidRDefault="00541C15" w:rsidP="00541C15">
      <w:pPr>
        <w:spacing w:after="0"/>
        <w:ind w:firstLine="710"/>
        <w:rPr>
          <w:rFonts w:ascii="Arial" w:eastAsia="Arial" w:hAnsi="Arial" w:cs="Arial"/>
          <w:color w:val="000000"/>
          <w:kern w:val="2"/>
          <w:sz w:val="24"/>
          <w:szCs w:val="24"/>
          <w:lang w:val="en-US"/>
          <w14:ligatures w14:val="standardContextual"/>
        </w:rPr>
      </w:pPr>
      <w:r w:rsidRPr="00541C15">
        <w:rPr>
          <w:rFonts w:ascii="Arial" w:eastAsia="Arial" w:hAnsi="Arial" w:cs="Arial"/>
          <w:color w:val="000000"/>
          <w:kern w:val="2"/>
          <w:sz w:val="24"/>
          <w:szCs w:val="24"/>
          <w:lang w:val="en-US"/>
          <w14:ligatures w14:val="standardContextual"/>
        </w:rPr>
        <w:t xml:space="preserve">The Haa Yátx'i Hidí is open from 8:30 am to 4:00 pm, Monday to Friday.  </w:t>
      </w:r>
    </w:p>
    <w:p w14:paraId="10F539A7" w14:textId="73EBC331" w:rsidR="00541C15" w:rsidRPr="00541C15" w:rsidRDefault="00541C15" w:rsidP="00541C15">
      <w:pPr>
        <w:spacing w:after="0"/>
        <w:ind w:firstLine="710"/>
        <w:rPr>
          <w:rFonts w:ascii="Arial" w:eastAsia="Arial" w:hAnsi="Arial" w:cs="Arial"/>
          <w:color w:val="000000"/>
          <w:kern w:val="2"/>
          <w:sz w:val="24"/>
          <w:szCs w:val="24"/>
          <w:lang w:val="en-US"/>
          <w14:ligatures w14:val="standardContextual"/>
        </w:rPr>
      </w:pPr>
      <w:r w:rsidRPr="00541C15">
        <w:rPr>
          <w:rFonts w:ascii="Arial" w:eastAsia="Arial" w:hAnsi="Arial" w:cs="Arial"/>
          <w:color w:val="000000"/>
          <w:kern w:val="2"/>
          <w:sz w:val="24"/>
          <w:szCs w:val="24"/>
          <w:lang w:val="en-US"/>
          <w14:ligatures w14:val="standardContextual"/>
        </w:rPr>
        <w:t xml:space="preserve">The facility will be closed on the following holidays: </w:t>
      </w:r>
    </w:p>
    <w:p w14:paraId="13AC3FA7" w14:textId="2AB18506" w:rsidR="00541C15" w:rsidRDefault="00541C15" w:rsidP="00541C15">
      <w:pPr>
        <w:spacing w:after="0" w:line="240" w:lineRule="auto"/>
        <w:ind w:right="8"/>
        <w:rPr>
          <w:rFonts w:ascii="Arial" w:eastAsia="Arial" w:hAnsi="Arial" w:cs="Arial"/>
          <w:color w:val="000000"/>
          <w:sz w:val="24"/>
          <w:lang w:eastAsia="en-CA"/>
        </w:rPr>
      </w:pPr>
    </w:p>
    <w:p w14:paraId="129F47E0" w14:textId="4644FECE"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ab/>
        <w:t>New Year’s Day</w:t>
      </w:r>
    </w:p>
    <w:p w14:paraId="3F828787" w14:textId="5596DCF7"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Good Friday</w:t>
      </w:r>
    </w:p>
    <w:p w14:paraId="27ECEF0B" w14:textId="3A33EB5A"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Easter Monday</w:t>
      </w:r>
    </w:p>
    <w:p w14:paraId="5085127A" w14:textId="5BFABB77"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Victoria Day</w:t>
      </w:r>
    </w:p>
    <w:p w14:paraId="507A3503" w14:textId="4559EF2E"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Aboriginal Day (June 21st)</w:t>
      </w:r>
    </w:p>
    <w:p w14:paraId="616D026F" w14:textId="0E122A58"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Canada Day</w:t>
      </w:r>
    </w:p>
    <w:p w14:paraId="1F9BFF01" w14:textId="77F7F42A"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Dahk Kha Day</w:t>
      </w:r>
    </w:p>
    <w:p w14:paraId="616130BE" w14:textId="3DAC40F2"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Discovery Day</w:t>
      </w:r>
    </w:p>
    <w:p w14:paraId="399C4E58" w14:textId="3D988451"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Labour Day</w:t>
      </w:r>
    </w:p>
    <w:p w14:paraId="287B1C3A" w14:textId="17FA127B"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Truth and Reconciliation (Sept 30</w:t>
      </w:r>
      <w:r w:rsidRPr="00541C15">
        <w:rPr>
          <w:rFonts w:ascii="Arial" w:eastAsia="Arial" w:hAnsi="Arial" w:cs="Arial"/>
          <w:color w:val="000000"/>
          <w:sz w:val="24"/>
          <w:vertAlign w:val="superscript"/>
          <w:lang w:eastAsia="en-CA"/>
        </w:rPr>
        <w:t>th</w:t>
      </w:r>
      <w:r>
        <w:rPr>
          <w:rFonts w:ascii="Arial" w:eastAsia="Arial" w:hAnsi="Arial" w:cs="Arial"/>
          <w:color w:val="000000"/>
          <w:sz w:val="24"/>
          <w:lang w:eastAsia="en-CA"/>
        </w:rPr>
        <w:t>)</w:t>
      </w:r>
    </w:p>
    <w:p w14:paraId="37ED7C2D" w14:textId="6ADB335F"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Thanksgiving Day</w:t>
      </w:r>
    </w:p>
    <w:p w14:paraId="490E39FE" w14:textId="6ADB3052"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Rememberence Day</w:t>
      </w:r>
    </w:p>
    <w:p w14:paraId="7515EF55" w14:textId="560D7649"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Christmas Day</w:t>
      </w:r>
    </w:p>
    <w:p w14:paraId="50FAAF92" w14:textId="3973FA41"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Boxing Day</w:t>
      </w:r>
    </w:p>
    <w:p w14:paraId="2665B5FE" w14:textId="5793B9D5" w:rsidR="00541C15" w:rsidRDefault="00541C15" w:rsidP="009171D1">
      <w:pPr>
        <w:spacing w:after="0" w:line="240" w:lineRule="auto"/>
        <w:ind w:right="8" w:firstLine="710"/>
        <w:rPr>
          <w:rFonts w:ascii="Arial" w:eastAsia="Arial" w:hAnsi="Arial" w:cs="Arial"/>
          <w:color w:val="000000"/>
          <w:sz w:val="24"/>
          <w:lang w:eastAsia="en-CA"/>
        </w:rPr>
      </w:pPr>
      <w:r>
        <w:rPr>
          <w:rFonts w:ascii="Arial" w:eastAsia="Arial" w:hAnsi="Arial" w:cs="Arial"/>
          <w:color w:val="000000"/>
          <w:sz w:val="24"/>
          <w:lang w:eastAsia="en-CA"/>
        </w:rPr>
        <w:t>Professional Development Days</w:t>
      </w:r>
    </w:p>
    <w:p w14:paraId="77C23E63" w14:textId="77777777" w:rsidR="00541C15" w:rsidRPr="00185DCF" w:rsidRDefault="00541C15" w:rsidP="009171D1">
      <w:pPr>
        <w:spacing w:after="0" w:line="240" w:lineRule="auto"/>
        <w:ind w:right="8" w:firstLine="710"/>
        <w:rPr>
          <w:rFonts w:ascii="Arial" w:eastAsia="Arial" w:hAnsi="Arial" w:cs="Arial"/>
          <w:color w:val="000000"/>
          <w:sz w:val="24"/>
          <w:lang w:eastAsia="en-CA"/>
        </w:rPr>
      </w:pPr>
    </w:p>
    <w:p w14:paraId="39A2DF8A" w14:textId="77777777" w:rsidR="00AD70CF" w:rsidRDefault="00AD70CF" w:rsidP="00AD70CF">
      <w:pPr>
        <w:spacing w:after="266" w:line="249" w:lineRule="auto"/>
        <w:ind w:left="730" w:right="807" w:hanging="10"/>
        <w:jc w:val="both"/>
        <w:rPr>
          <w:rFonts w:ascii="Arial" w:eastAsia="Arial" w:hAnsi="Arial" w:cs="Arial"/>
          <w:sz w:val="24"/>
          <w:lang w:eastAsia="en-CA"/>
        </w:rPr>
      </w:pPr>
      <w:r w:rsidRPr="00166A79">
        <w:rPr>
          <w:rFonts w:ascii="Arial" w:eastAsia="Arial" w:hAnsi="Arial" w:cs="Arial"/>
          <w:sz w:val="24"/>
          <w:lang w:eastAsia="en-CA"/>
        </w:rPr>
        <w:t xml:space="preserve">The </w:t>
      </w:r>
      <w:r w:rsidRPr="00166A79">
        <w:rPr>
          <w:rFonts w:ascii="Helvetica" w:eastAsia="Arial" w:hAnsi="Helvetica" w:cs="Helvetica"/>
          <w:sz w:val="24"/>
          <w:shd w:val="clear" w:color="auto" w:fill="FFFFFF"/>
          <w:lang w:eastAsia="en-CA"/>
        </w:rPr>
        <w:t xml:space="preserve">Haa Yátx'i Hidí </w:t>
      </w:r>
      <w:r w:rsidR="00E00A2B">
        <w:rPr>
          <w:rFonts w:ascii="Arial" w:eastAsia="Arial" w:hAnsi="Arial" w:cs="Arial"/>
          <w:color w:val="000000"/>
          <w:sz w:val="24"/>
          <w:lang w:eastAsia="en-CA"/>
        </w:rPr>
        <w:t>will also be closed</w:t>
      </w:r>
      <w:r w:rsidRPr="00AD70CF">
        <w:rPr>
          <w:rFonts w:ascii="Arial" w:eastAsia="Arial" w:hAnsi="Arial" w:cs="Arial"/>
          <w:color w:val="000000"/>
          <w:sz w:val="24"/>
          <w:lang w:eastAsia="en-CA"/>
        </w:rPr>
        <w:t xml:space="preserve"> </w:t>
      </w:r>
      <w:r w:rsidR="00F17817" w:rsidRPr="00E00A2B">
        <w:rPr>
          <w:rFonts w:ascii="Arial" w:eastAsia="Arial" w:hAnsi="Arial" w:cs="Arial"/>
          <w:sz w:val="24"/>
          <w:lang w:eastAsia="en-CA"/>
        </w:rPr>
        <w:t xml:space="preserve">three (3) </w:t>
      </w:r>
      <w:r w:rsidRPr="00E00A2B">
        <w:rPr>
          <w:rFonts w:ascii="Arial" w:eastAsia="Arial" w:hAnsi="Arial" w:cs="Arial"/>
          <w:sz w:val="24"/>
          <w:lang w:eastAsia="en-CA"/>
        </w:rPr>
        <w:t>days each calendar year to provide personal and professional development opportunities for staff members.</w:t>
      </w:r>
      <w:r w:rsidR="00E00A2B" w:rsidRPr="00E00A2B">
        <w:rPr>
          <w:rFonts w:ascii="Arial" w:eastAsia="Arial" w:hAnsi="Arial" w:cs="Arial"/>
          <w:sz w:val="24"/>
          <w:lang w:eastAsia="en-CA"/>
        </w:rPr>
        <w:t xml:space="preserve">  Parents will be notified</w:t>
      </w:r>
      <w:r w:rsidRPr="00E00A2B">
        <w:rPr>
          <w:rFonts w:ascii="Arial" w:eastAsia="Arial" w:hAnsi="Arial" w:cs="Arial"/>
          <w:sz w:val="24"/>
          <w:lang w:eastAsia="en-CA"/>
        </w:rPr>
        <w:t xml:space="preserve"> </w:t>
      </w:r>
      <w:r w:rsidR="00C52838" w:rsidRPr="00E00A2B">
        <w:rPr>
          <w:rFonts w:ascii="Arial" w:eastAsia="Arial" w:hAnsi="Arial" w:cs="Arial"/>
          <w:sz w:val="24"/>
          <w:lang w:eastAsia="en-CA"/>
        </w:rPr>
        <w:t xml:space="preserve">2 weeks </w:t>
      </w:r>
      <w:r w:rsidRPr="00E00A2B">
        <w:rPr>
          <w:rFonts w:ascii="Arial" w:eastAsia="Arial" w:hAnsi="Arial" w:cs="Arial"/>
          <w:sz w:val="24"/>
          <w:lang w:eastAsia="en-CA"/>
        </w:rPr>
        <w:t>in advance as to the exact day of closure.</w:t>
      </w:r>
      <w:r w:rsidR="0078646D" w:rsidRPr="00E00A2B">
        <w:rPr>
          <w:rFonts w:ascii="Arial" w:eastAsia="Arial" w:hAnsi="Arial" w:cs="Arial"/>
          <w:sz w:val="24"/>
          <w:lang w:eastAsia="en-CA"/>
        </w:rPr>
        <w:t xml:space="preserve"> </w:t>
      </w:r>
      <w:r w:rsidR="00C52838" w:rsidRPr="00E00A2B">
        <w:rPr>
          <w:rFonts w:ascii="Helvetica" w:eastAsia="Arial" w:hAnsi="Helvetica" w:cs="Helvetica"/>
          <w:sz w:val="24"/>
          <w:shd w:val="clear" w:color="auto" w:fill="FFFFFF"/>
          <w:lang w:eastAsia="en-CA"/>
        </w:rPr>
        <w:t>Haa Yátx'i Hidí</w:t>
      </w:r>
      <w:r w:rsidR="0078646D" w:rsidRPr="00E00A2B">
        <w:rPr>
          <w:rFonts w:ascii="Arial" w:eastAsia="Arial" w:hAnsi="Arial" w:cs="Arial"/>
          <w:sz w:val="24"/>
          <w:lang w:eastAsia="en-CA"/>
        </w:rPr>
        <w:t xml:space="preserve"> </w:t>
      </w:r>
      <w:r w:rsidR="00C52838" w:rsidRPr="00E00A2B">
        <w:rPr>
          <w:rFonts w:ascii="Arial" w:eastAsia="Arial" w:hAnsi="Arial" w:cs="Arial"/>
          <w:sz w:val="24"/>
          <w:lang w:eastAsia="en-CA"/>
        </w:rPr>
        <w:t>may be closed for departmental and community events throughout the year.  Parents will be notified t</w:t>
      </w:r>
      <w:r w:rsidR="00196C44" w:rsidRPr="00E00A2B">
        <w:rPr>
          <w:rFonts w:ascii="Arial" w:eastAsia="Arial" w:hAnsi="Arial" w:cs="Arial"/>
          <w:sz w:val="24"/>
          <w:lang w:eastAsia="en-CA"/>
        </w:rPr>
        <w:t>wo weeks in advance of the closu</w:t>
      </w:r>
      <w:r w:rsidR="00C52838" w:rsidRPr="00E00A2B">
        <w:rPr>
          <w:rFonts w:ascii="Arial" w:eastAsia="Arial" w:hAnsi="Arial" w:cs="Arial"/>
          <w:sz w:val="24"/>
          <w:lang w:eastAsia="en-CA"/>
        </w:rPr>
        <w:t>r</w:t>
      </w:r>
      <w:r w:rsidR="00196C44" w:rsidRPr="00E00A2B">
        <w:rPr>
          <w:rFonts w:ascii="Arial" w:eastAsia="Arial" w:hAnsi="Arial" w:cs="Arial"/>
          <w:sz w:val="24"/>
          <w:lang w:eastAsia="en-CA"/>
        </w:rPr>
        <w:t>e</w:t>
      </w:r>
      <w:r w:rsidR="00C52838" w:rsidRPr="00E00A2B">
        <w:rPr>
          <w:rFonts w:ascii="Arial" w:eastAsia="Arial" w:hAnsi="Arial" w:cs="Arial"/>
          <w:sz w:val="24"/>
          <w:lang w:eastAsia="en-CA"/>
        </w:rPr>
        <w:t xml:space="preserve"> date.</w:t>
      </w:r>
    </w:p>
    <w:p w14:paraId="38667744" w14:textId="77777777" w:rsidR="009512C1" w:rsidRDefault="00200A54" w:rsidP="00AD70CF">
      <w:pPr>
        <w:spacing w:after="266" w:line="249" w:lineRule="auto"/>
        <w:ind w:left="730" w:right="807" w:hanging="10"/>
        <w:jc w:val="both"/>
        <w:rPr>
          <w:rFonts w:ascii="Helvetica" w:eastAsia="Arial" w:hAnsi="Helvetica" w:cs="Helvetica"/>
          <w:sz w:val="24"/>
          <w:shd w:val="clear" w:color="auto" w:fill="FFFFFF"/>
          <w:lang w:eastAsia="en-CA"/>
        </w:rPr>
      </w:pPr>
      <w:r>
        <w:rPr>
          <w:rFonts w:ascii="Arial" w:eastAsia="Arial" w:hAnsi="Arial" w:cs="Arial"/>
          <w:sz w:val="24"/>
          <w:lang w:eastAsia="en-CA"/>
        </w:rPr>
        <w:lastRenderedPageBreak/>
        <w:t xml:space="preserve">In the event of a power outage or </w:t>
      </w:r>
      <w:r w:rsidR="009512C1">
        <w:rPr>
          <w:rFonts w:ascii="Arial" w:eastAsia="Arial" w:hAnsi="Arial" w:cs="Arial"/>
          <w:sz w:val="24"/>
          <w:lang w:eastAsia="en-CA"/>
        </w:rPr>
        <w:t>lack of running water</w:t>
      </w:r>
      <w:r>
        <w:rPr>
          <w:rFonts w:ascii="Arial" w:eastAsia="Arial" w:hAnsi="Arial" w:cs="Arial"/>
          <w:sz w:val="24"/>
          <w:lang w:eastAsia="en-CA"/>
        </w:rPr>
        <w:t xml:space="preserve"> at </w:t>
      </w:r>
      <w:r w:rsidRPr="00166A79">
        <w:rPr>
          <w:rFonts w:ascii="Helvetica" w:eastAsia="Arial" w:hAnsi="Helvetica" w:cs="Helvetica"/>
          <w:sz w:val="24"/>
          <w:shd w:val="clear" w:color="auto" w:fill="FFFFFF"/>
          <w:lang w:eastAsia="en-CA"/>
        </w:rPr>
        <w:t>Haa Yátx'i Hidí</w:t>
      </w:r>
      <w:r w:rsidR="009512C1">
        <w:rPr>
          <w:rFonts w:ascii="Helvetica" w:eastAsia="Arial" w:hAnsi="Helvetica" w:cs="Helvetica"/>
          <w:sz w:val="24"/>
          <w:shd w:val="clear" w:color="auto" w:fill="FFFFFF"/>
          <w:lang w:eastAsia="en-CA"/>
        </w:rPr>
        <w:t xml:space="preserve">: </w:t>
      </w:r>
    </w:p>
    <w:p w14:paraId="4DFA4624" w14:textId="77777777" w:rsidR="009512C1" w:rsidRPr="0001488F" w:rsidRDefault="009512C1" w:rsidP="001740C9">
      <w:pPr>
        <w:pStyle w:val="ListParagraph"/>
        <w:numPr>
          <w:ilvl w:val="0"/>
          <w:numId w:val="38"/>
        </w:numPr>
        <w:spacing w:after="266" w:line="249" w:lineRule="auto"/>
        <w:ind w:right="807"/>
        <w:jc w:val="both"/>
        <w:rPr>
          <w:rFonts w:ascii="Arial" w:eastAsia="Arial" w:hAnsi="Arial" w:cs="Arial"/>
          <w:sz w:val="24"/>
          <w:lang w:eastAsia="en-CA"/>
        </w:rPr>
      </w:pPr>
      <w:r>
        <w:rPr>
          <w:rFonts w:ascii="Helvetica" w:eastAsia="Arial" w:hAnsi="Helvetica" w:cs="Helvetica"/>
          <w:sz w:val="24"/>
          <w:shd w:val="clear" w:color="auto" w:fill="FFFFFF"/>
          <w:lang w:eastAsia="en-CA"/>
        </w:rPr>
        <w:t>At 1 hour with no power or water, p</w:t>
      </w:r>
      <w:r w:rsidR="00200A54" w:rsidRPr="0001488F">
        <w:rPr>
          <w:rFonts w:ascii="Helvetica" w:eastAsia="Arial" w:hAnsi="Helvetica" w:cs="Helvetica"/>
          <w:sz w:val="24"/>
          <w:shd w:val="clear" w:color="auto" w:fill="FFFFFF"/>
          <w:lang w:eastAsia="en-CA"/>
        </w:rPr>
        <w:t>arents will be notified to come pick up their children</w:t>
      </w:r>
      <w:r>
        <w:rPr>
          <w:rFonts w:ascii="Helvetica" w:eastAsia="Arial" w:hAnsi="Helvetica" w:cs="Helvetica"/>
          <w:sz w:val="24"/>
          <w:shd w:val="clear" w:color="auto" w:fill="FFFFFF"/>
          <w:lang w:eastAsia="en-CA"/>
        </w:rPr>
        <w:t>.</w:t>
      </w:r>
    </w:p>
    <w:p w14:paraId="1561B623" w14:textId="77777777" w:rsidR="00200A54" w:rsidRPr="0001488F" w:rsidRDefault="009512C1" w:rsidP="001740C9">
      <w:pPr>
        <w:pStyle w:val="ListParagraph"/>
        <w:numPr>
          <w:ilvl w:val="0"/>
          <w:numId w:val="38"/>
        </w:numPr>
        <w:spacing w:after="266" w:line="249" w:lineRule="auto"/>
        <w:ind w:right="807"/>
        <w:jc w:val="both"/>
        <w:rPr>
          <w:rFonts w:ascii="Arial" w:eastAsia="Arial" w:hAnsi="Arial" w:cs="Arial"/>
          <w:sz w:val="24"/>
          <w:lang w:eastAsia="en-CA"/>
        </w:rPr>
      </w:pPr>
      <w:r>
        <w:rPr>
          <w:rFonts w:ascii="Helvetica" w:eastAsia="Arial" w:hAnsi="Helvetica" w:cs="Helvetica"/>
          <w:sz w:val="24"/>
          <w:shd w:val="clear" w:color="auto" w:fill="FFFFFF"/>
          <w:lang w:eastAsia="en-CA"/>
        </w:rPr>
        <w:t>At 2 hours of no power or water, s</w:t>
      </w:r>
      <w:r w:rsidR="00200A54" w:rsidRPr="0001488F">
        <w:rPr>
          <w:rFonts w:ascii="Helvetica" w:eastAsia="Arial" w:hAnsi="Helvetica" w:cs="Helvetica"/>
          <w:sz w:val="24"/>
          <w:shd w:val="clear" w:color="auto" w:fill="FFFFFF"/>
          <w:lang w:eastAsia="en-CA"/>
        </w:rPr>
        <w:t xml:space="preserve">taff will </w:t>
      </w:r>
      <w:r>
        <w:rPr>
          <w:rFonts w:ascii="Helvetica" w:eastAsia="Arial" w:hAnsi="Helvetica" w:cs="Helvetica"/>
          <w:sz w:val="24"/>
          <w:shd w:val="clear" w:color="auto" w:fill="FFFFFF"/>
          <w:lang w:eastAsia="en-CA"/>
        </w:rPr>
        <w:t xml:space="preserve">be sent home for the rest of the workday and </w:t>
      </w:r>
      <w:r w:rsidRPr="00166A79">
        <w:rPr>
          <w:rFonts w:ascii="Helvetica" w:eastAsia="Arial" w:hAnsi="Helvetica" w:cs="Helvetica"/>
          <w:sz w:val="24"/>
          <w:shd w:val="clear" w:color="auto" w:fill="FFFFFF"/>
          <w:lang w:eastAsia="en-CA"/>
        </w:rPr>
        <w:t>Haa Yátx'i Hidí</w:t>
      </w:r>
      <w:r>
        <w:rPr>
          <w:rFonts w:ascii="Helvetica" w:eastAsia="Arial" w:hAnsi="Helvetica" w:cs="Helvetica"/>
          <w:sz w:val="24"/>
          <w:shd w:val="clear" w:color="auto" w:fill="FFFFFF"/>
          <w:lang w:eastAsia="en-CA"/>
        </w:rPr>
        <w:t xml:space="preserve"> will officially close (as per personnel policy).</w:t>
      </w:r>
    </w:p>
    <w:p w14:paraId="5BDFCD7B" w14:textId="77777777" w:rsidR="00541C15" w:rsidRDefault="00AD70CF" w:rsidP="0078646D">
      <w:pPr>
        <w:spacing w:after="266" w:line="249" w:lineRule="auto"/>
        <w:ind w:left="720" w:right="807" w:hanging="720"/>
        <w:jc w:val="both"/>
        <w:rPr>
          <w:rFonts w:ascii="Arial" w:eastAsia="Arial" w:hAnsi="Arial" w:cs="Arial"/>
          <w:b/>
          <w:sz w:val="24"/>
          <w:szCs w:val="28"/>
          <w:lang w:eastAsia="en-CA"/>
        </w:rPr>
      </w:pPr>
      <w:r w:rsidRPr="00E00A2B">
        <w:rPr>
          <w:rFonts w:ascii="Arial" w:eastAsia="Arial" w:hAnsi="Arial" w:cs="Arial"/>
          <w:b/>
          <w:sz w:val="24"/>
          <w:szCs w:val="28"/>
          <w:lang w:eastAsia="en-CA"/>
        </w:rPr>
        <w:t>7.0</w:t>
      </w:r>
      <w:r w:rsidRPr="00E00A2B">
        <w:rPr>
          <w:rFonts w:ascii="Arial" w:eastAsia="Arial" w:hAnsi="Arial" w:cs="Arial"/>
          <w:b/>
          <w:sz w:val="24"/>
          <w:szCs w:val="28"/>
          <w:lang w:eastAsia="en-CA"/>
        </w:rPr>
        <w:tab/>
        <w:t>FEE STRUCTURE</w:t>
      </w:r>
      <w:r w:rsidR="0078646D" w:rsidRPr="00E00A2B">
        <w:rPr>
          <w:rFonts w:ascii="Arial" w:eastAsia="Arial" w:hAnsi="Arial" w:cs="Arial"/>
          <w:b/>
          <w:sz w:val="24"/>
          <w:szCs w:val="28"/>
          <w:lang w:eastAsia="en-CA"/>
        </w:rPr>
        <w:t xml:space="preserve">: </w:t>
      </w:r>
    </w:p>
    <w:p w14:paraId="5258B0F0" w14:textId="2090537E" w:rsidR="00AD70CF" w:rsidRPr="00E00A2B" w:rsidRDefault="0078646D" w:rsidP="00541C15">
      <w:pPr>
        <w:spacing w:after="266" w:line="249" w:lineRule="auto"/>
        <w:ind w:left="720" w:right="807"/>
        <w:jc w:val="both"/>
        <w:rPr>
          <w:rFonts w:ascii="Arial" w:eastAsia="Arial" w:hAnsi="Arial" w:cs="Arial"/>
          <w:sz w:val="24"/>
          <w:lang w:eastAsia="en-CA"/>
        </w:rPr>
      </w:pPr>
      <w:r w:rsidRPr="00E00A2B">
        <w:rPr>
          <w:rFonts w:ascii="Arial" w:eastAsia="Arial" w:hAnsi="Arial" w:cs="Arial"/>
          <w:sz w:val="24"/>
          <w:lang w:eastAsia="en-CA"/>
        </w:rPr>
        <w:t>Fee’s are subject to ch</w:t>
      </w:r>
      <w:r w:rsidR="00B81BBA" w:rsidRPr="00E00A2B">
        <w:rPr>
          <w:rFonts w:ascii="Arial" w:eastAsia="Arial" w:hAnsi="Arial" w:cs="Arial"/>
          <w:sz w:val="24"/>
          <w:lang w:eastAsia="en-CA"/>
        </w:rPr>
        <w:t>ange due to Child Care Subsidy R</w:t>
      </w:r>
      <w:r w:rsidRPr="00E00A2B">
        <w:rPr>
          <w:rFonts w:ascii="Arial" w:eastAsia="Arial" w:hAnsi="Arial" w:cs="Arial"/>
          <w:sz w:val="24"/>
          <w:lang w:eastAsia="en-CA"/>
        </w:rPr>
        <w:t>ates.  Parents will be notified 30 days in advance of fee changes.</w:t>
      </w:r>
    </w:p>
    <w:p w14:paraId="2F88BD22" w14:textId="77777777" w:rsidR="00AD70CF" w:rsidRPr="00166A79" w:rsidRDefault="00C30AE8" w:rsidP="005171EC">
      <w:pPr>
        <w:spacing w:after="5" w:line="240" w:lineRule="auto"/>
        <w:ind w:right="454"/>
        <w:rPr>
          <w:rFonts w:ascii="Arial" w:hAnsi="Arial" w:cs="Arial"/>
          <w:sz w:val="24"/>
          <w:szCs w:val="24"/>
        </w:rPr>
      </w:pPr>
      <w:r>
        <w:rPr>
          <w:rFonts w:ascii="Arial" w:hAnsi="Arial" w:cs="Arial"/>
          <w:sz w:val="24"/>
          <w:szCs w:val="24"/>
        </w:rPr>
        <w:tab/>
      </w:r>
      <w:r w:rsidRPr="00C30AE8">
        <w:rPr>
          <w:rFonts w:ascii="Arial" w:hAnsi="Arial" w:cs="Arial"/>
          <w:sz w:val="24"/>
          <w:szCs w:val="24"/>
        </w:rPr>
        <w:t>Infants (</w:t>
      </w:r>
      <w:r w:rsidRPr="00166A79">
        <w:rPr>
          <w:rFonts w:ascii="Arial" w:hAnsi="Arial" w:cs="Arial"/>
          <w:sz w:val="24"/>
          <w:szCs w:val="24"/>
        </w:rPr>
        <w:t>0 months - 18 months</w:t>
      </w:r>
    </w:p>
    <w:p w14:paraId="2BCC81F1" w14:textId="0283E3BD" w:rsidR="00C30AE8" w:rsidRPr="00166A79"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Pr="00166A79">
        <w:rPr>
          <w:rFonts w:ascii="Arial" w:hAnsi="Arial" w:cs="Arial"/>
          <w:sz w:val="24"/>
          <w:szCs w:val="24"/>
        </w:rPr>
        <w:tab/>
      </w:r>
      <w:r w:rsidRPr="00166A79">
        <w:rPr>
          <w:rFonts w:ascii="Arial" w:hAnsi="Arial" w:cs="Arial"/>
          <w:sz w:val="24"/>
          <w:szCs w:val="24"/>
        </w:rPr>
        <w:tab/>
        <w:t>Full Time</w:t>
      </w:r>
      <w:r w:rsidR="00166A79">
        <w:rPr>
          <w:rFonts w:ascii="Arial" w:hAnsi="Arial" w:cs="Arial"/>
          <w:sz w:val="24"/>
          <w:szCs w:val="24"/>
        </w:rPr>
        <w:t xml:space="preserve">  </w:t>
      </w:r>
      <w:r w:rsidRPr="00166A79">
        <w:rPr>
          <w:rFonts w:ascii="Arial" w:hAnsi="Arial" w:cs="Arial"/>
          <w:sz w:val="24"/>
          <w:szCs w:val="24"/>
        </w:rPr>
        <w:t>$</w:t>
      </w:r>
      <w:r w:rsidR="0088545E">
        <w:rPr>
          <w:rFonts w:ascii="Arial" w:hAnsi="Arial" w:cs="Arial"/>
          <w:sz w:val="24"/>
          <w:szCs w:val="24"/>
        </w:rPr>
        <w:t xml:space="preserve"> 700</w:t>
      </w:r>
    </w:p>
    <w:p w14:paraId="5FA1C40E" w14:textId="18C47DE3" w:rsidR="00C30AE8" w:rsidRPr="00166A79"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Pr="00166A79">
        <w:rPr>
          <w:rFonts w:ascii="Arial" w:hAnsi="Arial" w:cs="Arial"/>
          <w:sz w:val="24"/>
          <w:szCs w:val="24"/>
        </w:rPr>
        <w:tab/>
      </w:r>
      <w:r w:rsidRPr="00166A79">
        <w:rPr>
          <w:rFonts w:ascii="Arial" w:hAnsi="Arial" w:cs="Arial"/>
          <w:sz w:val="24"/>
          <w:szCs w:val="24"/>
        </w:rPr>
        <w:tab/>
        <w:t>Part Time $</w:t>
      </w:r>
      <w:r w:rsidR="0088545E">
        <w:rPr>
          <w:rFonts w:ascii="Arial" w:hAnsi="Arial" w:cs="Arial"/>
          <w:sz w:val="24"/>
          <w:szCs w:val="24"/>
        </w:rPr>
        <w:t xml:space="preserve"> 350</w:t>
      </w:r>
    </w:p>
    <w:p w14:paraId="5BEB2E31" w14:textId="77777777" w:rsidR="00C30AE8" w:rsidRPr="00166A79" w:rsidRDefault="00C30AE8" w:rsidP="005171EC">
      <w:pPr>
        <w:spacing w:after="5" w:line="240" w:lineRule="auto"/>
        <w:ind w:right="454"/>
        <w:rPr>
          <w:rFonts w:ascii="Arial" w:hAnsi="Arial" w:cs="Arial"/>
          <w:sz w:val="24"/>
          <w:szCs w:val="24"/>
        </w:rPr>
      </w:pPr>
    </w:p>
    <w:p w14:paraId="6857F739" w14:textId="77777777" w:rsidR="00C30AE8" w:rsidRPr="00166A79" w:rsidRDefault="00C30AE8" w:rsidP="005171EC">
      <w:pPr>
        <w:spacing w:after="5" w:line="240" w:lineRule="auto"/>
        <w:ind w:right="454"/>
      </w:pPr>
      <w:r w:rsidRPr="00166A79">
        <w:rPr>
          <w:rFonts w:ascii="Arial" w:hAnsi="Arial" w:cs="Arial"/>
          <w:sz w:val="24"/>
          <w:szCs w:val="24"/>
        </w:rPr>
        <w:tab/>
        <w:t>Toddlers (19 months - 36 months</w:t>
      </w:r>
      <w:r w:rsidRPr="00166A79">
        <w:t>)</w:t>
      </w:r>
    </w:p>
    <w:p w14:paraId="11B4355A" w14:textId="451E3819" w:rsidR="00C30AE8" w:rsidRPr="00166A79" w:rsidRDefault="00C30AE8" w:rsidP="005171EC">
      <w:pPr>
        <w:spacing w:after="5" w:line="240" w:lineRule="auto"/>
        <w:ind w:right="454"/>
        <w:rPr>
          <w:rFonts w:ascii="Arial" w:hAnsi="Arial" w:cs="Arial"/>
          <w:sz w:val="24"/>
          <w:szCs w:val="24"/>
        </w:rPr>
      </w:pPr>
      <w:r w:rsidRPr="00166A79">
        <w:tab/>
      </w:r>
      <w:r w:rsidRPr="00166A79">
        <w:tab/>
      </w:r>
      <w:r w:rsidRPr="00166A79">
        <w:tab/>
      </w:r>
      <w:r w:rsidR="00166A79" w:rsidRPr="00166A79">
        <w:rPr>
          <w:rFonts w:ascii="Arial" w:hAnsi="Arial" w:cs="Arial"/>
          <w:sz w:val="24"/>
          <w:szCs w:val="24"/>
        </w:rPr>
        <w:t xml:space="preserve">Full Time </w:t>
      </w:r>
      <w:r w:rsidR="00166A79">
        <w:rPr>
          <w:rFonts w:ascii="Arial" w:hAnsi="Arial" w:cs="Arial"/>
          <w:sz w:val="24"/>
          <w:szCs w:val="24"/>
        </w:rPr>
        <w:t xml:space="preserve"> </w:t>
      </w:r>
      <w:r w:rsidRPr="00166A79">
        <w:rPr>
          <w:rFonts w:ascii="Arial" w:hAnsi="Arial" w:cs="Arial"/>
          <w:sz w:val="24"/>
          <w:szCs w:val="24"/>
        </w:rPr>
        <w:t>$</w:t>
      </w:r>
      <w:r w:rsidR="0088545E">
        <w:rPr>
          <w:rFonts w:ascii="Arial" w:hAnsi="Arial" w:cs="Arial"/>
          <w:sz w:val="24"/>
          <w:szCs w:val="24"/>
        </w:rPr>
        <w:t xml:space="preserve"> 700</w:t>
      </w:r>
    </w:p>
    <w:p w14:paraId="496F89E6" w14:textId="335ADE44" w:rsidR="00C30AE8" w:rsidRPr="00166A79"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Pr="00166A79">
        <w:rPr>
          <w:rFonts w:ascii="Arial" w:hAnsi="Arial" w:cs="Arial"/>
          <w:sz w:val="24"/>
          <w:szCs w:val="24"/>
        </w:rPr>
        <w:tab/>
      </w:r>
      <w:r w:rsidRPr="00166A79">
        <w:rPr>
          <w:rFonts w:ascii="Arial" w:hAnsi="Arial" w:cs="Arial"/>
          <w:sz w:val="24"/>
          <w:szCs w:val="24"/>
        </w:rPr>
        <w:tab/>
        <w:t>Part Time $</w:t>
      </w:r>
      <w:r w:rsidR="0088545E">
        <w:rPr>
          <w:rFonts w:ascii="Arial" w:hAnsi="Arial" w:cs="Arial"/>
          <w:sz w:val="24"/>
          <w:szCs w:val="24"/>
        </w:rPr>
        <w:t xml:space="preserve"> 350</w:t>
      </w:r>
    </w:p>
    <w:p w14:paraId="570A0BFA" w14:textId="77777777" w:rsidR="00C30AE8" w:rsidRPr="00166A79" w:rsidRDefault="00C30AE8" w:rsidP="005171EC">
      <w:pPr>
        <w:spacing w:after="5" w:line="240" w:lineRule="auto"/>
        <w:ind w:right="454"/>
        <w:rPr>
          <w:rFonts w:ascii="Arial" w:hAnsi="Arial" w:cs="Arial"/>
          <w:sz w:val="24"/>
          <w:szCs w:val="24"/>
        </w:rPr>
      </w:pPr>
    </w:p>
    <w:p w14:paraId="377A6457" w14:textId="77777777" w:rsidR="00C30AE8" w:rsidRPr="00166A79" w:rsidRDefault="00C30AE8" w:rsidP="005171EC">
      <w:pPr>
        <w:spacing w:after="5" w:line="240" w:lineRule="auto"/>
        <w:ind w:right="454"/>
        <w:rPr>
          <w:rFonts w:ascii="Arial" w:hAnsi="Arial" w:cs="Arial"/>
          <w:strike/>
          <w:sz w:val="24"/>
          <w:szCs w:val="24"/>
        </w:rPr>
      </w:pPr>
      <w:r w:rsidRPr="00166A79">
        <w:rPr>
          <w:rFonts w:ascii="Arial" w:hAnsi="Arial" w:cs="Arial"/>
          <w:sz w:val="24"/>
          <w:szCs w:val="24"/>
        </w:rPr>
        <w:tab/>
        <w:t xml:space="preserve">Preschool/K4 Kindergarten </w:t>
      </w:r>
    </w:p>
    <w:p w14:paraId="6D68345F" w14:textId="400D9F9C" w:rsidR="00C30AE8" w:rsidRPr="00166A79"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Pr="00166A79">
        <w:rPr>
          <w:rFonts w:ascii="Arial" w:hAnsi="Arial" w:cs="Arial"/>
          <w:sz w:val="24"/>
          <w:szCs w:val="24"/>
        </w:rPr>
        <w:tab/>
      </w:r>
      <w:r w:rsidRPr="00166A79">
        <w:rPr>
          <w:rFonts w:ascii="Arial" w:hAnsi="Arial" w:cs="Arial"/>
          <w:sz w:val="24"/>
          <w:szCs w:val="24"/>
        </w:rPr>
        <w:tab/>
        <w:t xml:space="preserve">Full Time </w:t>
      </w:r>
      <w:r w:rsidR="0078646D">
        <w:rPr>
          <w:rFonts w:ascii="Arial" w:hAnsi="Arial" w:cs="Arial"/>
          <w:sz w:val="24"/>
          <w:szCs w:val="24"/>
        </w:rPr>
        <w:t xml:space="preserve"> </w:t>
      </w:r>
      <w:r w:rsidRPr="00166A79">
        <w:rPr>
          <w:rFonts w:ascii="Arial" w:hAnsi="Arial" w:cs="Arial"/>
          <w:sz w:val="24"/>
          <w:szCs w:val="24"/>
        </w:rPr>
        <w:t>$</w:t>
      </w:r>
      <w:r w:rsidR="0088545E">
        <w:rPr>
          <w:rFonts w:ascii="Arial" w:hAnsi="Arial" w:cs="Arial"/>
          <w:sz w:val="24"/>
          <w:szCs w:val="24"/>
        </w:rPr>
        <w:t xml:space="preserve"> 700</w:t>
      </w:r>
    </w:p>
    <w:p w14:paraId="51AE0763" w14:textId="65B0F365" w:rsidR="00C30AE8" w:rsidRPr="00166A79" w:rsidRDefault="00C30AE8" w:rsidP="005171EC">
      <w:pPr>
        <w:spacing w:after="5" w:line="240" w:lineRule="auto"/>
        <w:ind w:right="454"/>
        <w:rPr>
          <w:rFonts w:ascii="Arial" w:hAnsi="Arial" w:cs="Arial"/>
          <w:sz w:val="24"/>
          <w:szCs w:val="24"/>
        </w:rPr>
      </w:pPr>
      <w:r>
        <w:rPr>
          <w:rFonts w:ascii="Arial" w:hAnsi="Arial" w:cs="Arial"/>
          <w:color w:val="FF0000"/>
          <w:sz w:val="24"/>
          <w:szCs w:val="24"/>
        </w:rPr>
        <w:tab/>
      </w:r>
      <w:r>
        <w:rPr>
          <w:rFonts w:ascii="Arial" w:hAnsi="Arial" w:cs="Arial"/>
          <w:color w:val="FF0000"/>
          <w:sz w:val="24"/>
          <w:szCs w:val="24"/>
        </w:rPr>
        <w:tab/>
      </w:r>
      <w:r>
        <w:rPr>
          <w:rFonts w:ascii="Arial" w:hAnsi="Arial" w:cs="Arial"/>
          <w:color w:val="FF0000"/>
          <w:sz w:val="24"/>
          <w:szCs w:val="24"/>
        </w:rPr>
        <w:tab/>
      </w:r>
      <w:r w:rsidRPr="00166A79">
        <w:rPr>
          <w:rFonts w:ascii="Arial" w:hAnsi="Arial" w:cs="Arial"/>
          <w:sz w:val="24"/>
          <w:szCs w:val="24"/>
        </w:rPr>
        <w:t>Part Time $</w:t>
      </w:r>
      <w:r w:rsidR="0088545E">
        <w:rPr>
          <w:rFonts w:ascii="Arial" w:hAnsi="Arial" w:cs="Arial"/>
          <w:sz w:val="24"/>
          <w:szCs w:val="24"/>
        </w:rPr>
        <w:t xml:space="preserve"> 350</w:t>
      </w:r>
    </w:p>
    <w:p w14:paraId="1C5E49F1" w14:textId="77777777" w:rsidR="00C30AE8" w:rsidRPr="00166A79" w:rsidRDefault="00C30AE8" w:rsidP="005171EC">
      <w:pPr>
        <w:spacing w:after="5" w:line="240" w:lineRule="auto"/>
        <w:ind w:right="454"/>
        <w:rPr>
          <w:rFonts w:ascii="Arial" w:hAnsi="Arial" w:cs="Arial"/>
          <w:sz w:val="24"/>
          <w:szCs w:val="24"/>
        </w:rPr>
      </w:pPr>
    </w:p>
    <w:p w14:paraId="68476862" w14:textId="77777777" w:rsidR="00C30AE8" w:rsidRPr="00166A79" w:rsidRDefault="00C30AE8" w:rsidP="005171EC">
      <w:pPr>
        <w:spacing w:after="5" w:line="240" w:lineRule="auto"/>
        <w:ind w:right="454"/>
        <w:rPr>
          <w:rFonts w:ascii="Arial" w:hAnsi="Arial" w:cs="Arial"/>
          <w:sz w:val="24"/>
          <w:szCs w:val="24"/>
        </w:rPr>
      </w:pPr>
      <w:r w:rsidRPr="00166A79">
        <w:rPr>
          <w:rFonts w:ascii="Arial" w:hAnsi="Arial" w:cs="Arial"/>
          <w:sz w:val="24"/>
          <w:szCs w:val="24"/>
        </w:rPr>
        <w:tab/>
        <w:t>School Age (ages 6-12)</w:t>
      </w:r>
      <w:r w:rsidR="0078646D">
        <w:rPr>
          <w:rFonts w:ascii="Arial" w:hAnsi="Arial" w:cs="Arial"/>
          <w:sz w:val="24"/>
          <w:szCs w:val="24"/>
        </w:rPr>
        <w:t xml:space="preserve"> </w:t>
      </w:r>
      <w:r w:rsidR="0078646D" w:rsidRPr="00E00A2B">
        <w:rPr>
          <w:rFonts w:ascii="Arial" w:hAnsi="Arial" w:cs="Arial"/>
          <w:sz w:val="24"/>
          <w:szCs w:val="24"/>
        </w:rPr>
        <w:t>after school</w:t>
      </w:r>
    </w:p>
    <w:p w14:paraId="167C5C88" w14:textId="50764DB8" w:rsidR="00C30AE8" w:rsidRPr="00166A79"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Pr="00166A79">
        <w:rPr>
          <w:rFonts w:ascii="Arial" w:hAnsi="Arial" w:cs="Arial"/>
          <w:sz w:val="24"/>
          <w:szCs w:val="24"/>
        </w:rPr>
        <w:tab/>
      </w:r>
      <w:r w:rsidRPr="00166A79">
        <w:rPr>
          <w:rFonts w:ascii="Arial" w:hAnsi="Arial" w:cs="Arial"/>
          <w:sz w:val="24"/>
          <w:szCs w:val="24"/>
        </w:rPr>
        <w:tab/>
        <w:t xml:space="preserve">Full Time </w:t>
      </w:r>
      <w:r w:rsidR="003712DD">
        <w:rPr>
          <w:rFonts w:ascii="Arial" w:hAnsi="Arial" w:cs="Arial"/>
          <w:sz w:val="24"/>
          <w:szCs w:val="24"/>
        </w:rPr>
        <w:t xml:space="preserve"> </w:t>
      </w:r>
      <w:r w:rsidRPr="00166A79">
        <w:rPr>
          <w:rFonts w:ascii="Arial" w:hAnsi="Arial" w:cs="Arial"/>
          <w:sz w:val="24"/>
          <w:szCs w:val="24"/>
        </w:rPr>
        <w:t>$</w:t>
      </w:r>
      <w:r w:rsidR="0088545E">
        <w:rPr>
          <w:rFonts w:ascii="Arial" w:hAnsi="Arial" w:cs="Arial"/>
          <w:sz w:val="24"/>
          <w:szCs w:val="24"/>
        </w:rPr>
        <w:t xml:space="preserve"> 300</w:t>
      </w:r>
    </w:p>
    <w:p w14:paraId="7E952369" w14:textId="6590787D" w:rsidR="00E00A2B"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Pr="00166A79">
        <w:rPr>
          <w:rFonts w:ascii="Arial" w:hAnsi="Arial" w:cs="Arial"/>
          <w:sz w:val="24"/>
          <w:szCs w:val="24"/>
        </w:rPr>
        <w:tab/>
      </w:r>
      <w:r w:rsidRPr="00166A79">
        <w:rPr>
          <w:rFonts w:ascii="Arial" w:hAnsi="Arial" w:cs="Arial"/>
          <w:sz w:val="24"/>
          <w:szCs w:val="24"/>
        </w:rPr>
        <w:tab/>
        <w:t>Part Time $</w:t>
      </w:r>
      <w:r w:rsidR="0088545E">
        <w:rPr>
          <w:rFonts w:ascii="Arial" w:hAnsi="Arial" w:cs="Arial"/>
          <w:sz w:val="24"/>
          <w:szCs w:val="24"/>
        </w:rPr>
        <w:t xml:space="preserve"> 150</w:t>
      </w:r>
    </w:p>
    <w:p w14:paraId="3A7C78D1" w14:textId="06D73AFE" w:rsidR="0078646D" w:rsidRPr="00E00A2B" w:rsidRDefault="00C52838" w:rsidP="00E00A2B">
      <w:pPr>
        <w:spacing w:after="5" w:line="240" w:lineRule="auto"/>
        <w:ind w:right="454" w:firstLine="720"/>
        <w:rPr>
          <w:rFonts w:ascii="Arial" w:hAnsi="Arial" w:cs="Arial"/>
          <w:sz w:val="24"/>
          <w:szCs w:val="24"/>
        </w:rPr>
      </w:pPr>
      <w:r w:rsidRPr="00E00A2B">
        <w:rPr>
          <w:rFonts w:ascii="Arial" w:hAnsi="Arial" w:cs="Arial"/>
          <w:sz w:val="24"/>
          <w:szCs w:val="24"/>
        </w:rPr>
        <w:t>School Age All day</w:t>
      </w:r>
      <w:r w:rsidR="0088545E">
        <w:rPr>
          <w:rFonts w:ascii="Arial" w:hAnsi="Arial" w:cs="Arial"/>
          <w:sz w:val="24"/>
          <w:szCs w:val="24"/>
        </w:rPr>
        <w:t xml:space="preserve"> (Summer)</w:t>
      </w:r>
    </w:p>
    <w:p w14:paraId="5433C590" w14:textId="726B3BC8" w:rsidR="0078646D" w:rsidRPr="00E00A2B" w:rsidRDefault="0078646D" w:rsidP="005171EC">
      <w:pPr>
        <w:spacing w:after="5" w:line="240" w:lineRule="auto"/>
        <w:ind w:right="454"/>
        <w:rPr>
          <w:rFonts w:ascii="Arial" w:hAnsi="Arial" w:cs="Arial"/>
          <w:sz w:val="24"/>
          <w:szCs w:val="24"/>
        </w:rPr>
      </w:pPr>
      <w:r w:rsidRPr="00E00A2B">
        <w:rPr>
          <w:rFonts w:ascii="Arial" w:hAnsi="Arial" w:cs="Arial"/>
          <w:sz w:val="24"/>
          <w:szCs w:val="24"/>
        </w:rPr>
        <w:tab/>
      </w:r>
      <w:r w:rsidRPr="00E00A2B">
        <w:rPr>
          <w:rFonts w:ascii="Arial" w:hAnsi="Arial" w:cs="Arial"/>
          <w:sz w:val="24"/>
          <w:szCs w:val="24"/>
        </w:rPr>
        <w:tab/>
      </w:r>
      <w:r w:rsidRPr="00E00A2B">
        <w:rPr>
          <w:rFonts w:ascii="Arial" w:hAnsi="Arial" w:cs="Arial"/>
          <w:sz w:val="24"/>
          <w:szCs w:val="24"/>
        </w:rPr>
        <w:tab/>
        <w:t>Full Time  $</w:t>
      </w:r>
      <w:r w:rsidR="0088545E">
        <w:rPr>
          <w:rFonts w:ascii="Arial" w:hAnsi="Arial" w:cs="Arial"/>
          <w:sz w:val="24"/>
          <w:szCs w:val="24"/>
        </w:rPr>
        <w:t xml:space="preserve"> 500</w:t>
      </w:r>
    </w:p>
    <w:p w14:paraId="612F04C5" w14:textId="16E168D6" w:rsidR="0078646D" w:rsidRPr="00E00A2B" w:rsidRDefault="0078646D" w:rsidP="005171EC">
      <w:pPr>
        <w:spacing w:after="5" w:line="240" w:lineRule="auto"/>
        <w:ind w:right="454"/>
        <w:rPr>
          <w:rFonts w:ascii="Arial" w:hAnsi="Arial" w:cs="Arial"/>
          <w:sz w:val="24"/>
          <w:szCs w:val="24"/>
        </w:rPr>
      </w:pPr>
      <w:r w:rsidRPr="00E00A2B">
        <w:rPr>
          <w:rFonts w:ascii="Arial" w:hAnsi="Arial" w:cs="Arial"/>
          <w:sz w:val="24"/>
          <w:szCs w:val="24"/>
        </w:rPr>
        <w:tab/>
      </w:r>
      <w:r w:rsidRPr="00E00A2B">
        <w:rPr>
          <w:rFonts w:ascii="Arial" w:hAnsi="Arial" w:cs="Arial"/>
          <w:sz w:val="24"/>
          <w:szCs w:val="24"/>
        </w:rPr>
        <w:tab/>
      </w:r>
      <w:r w:rsidRPr="00E00A2B">
        <w:rPr>
          <w:rFonts w:ascii="Arial" w:hAnsi="Arial" w:cs="Arial"/>
          <w:sz w:val="24"/>
          <w:szCs w:val="24"/>
        </w:rPr>
        <w:tab/>
        <w:t>Part Time $</w:t>
      </w:r>
      <w:r w:rsidR="0088545E">
        <w:rPr>
          <w:rFonts w:ascii="Arial" w:hAnsi="Arial" w:cs="Arial"/>
          <w:sz w:val="24"/>
          <w:szCs w:val="24"/>
        </w:rPr>
        <w:t xml:space="preserve"> 250</w:t>
      </w:r>
    </w:p>
    <w:p w14:paraId="63D6E323" w14:textId="77777777" w:rsidR="00C30AE8" w:rsidRPr="00166A79" w:rsidRDefault="00C30AE8" w:rsidP="005171EC">
      <w:pPr>
        <w:spacing w:after="5" w:line="240" w:lineRule="auto"/>
        <w:ind w:right="454"/>
        <w:rPr>
          <w:rFonts w:ascii="Arial" w:hAnsi="Arial" w:cs="Arial"/>
          <w:sz w:val="24"/>
          <w:szCs w:val="24"/>
        </w:rPr>
      </w:pPr>
    </w:p>
    <w:p w14:paraId="45D4B34B" w14:textId="77777777" w:rsidR="00C30AE8" w:rsidRPr="00A01604" w:rsidRDefault="00C30AE8" w:rsidP="005171EC">
      <w:pPr>
        <w:spacing w:after="5" w:line="240" w:lineRule="auto"/>
        <w:ind w:right="454"/>
        <w:rPr>
          <w:rFonts w:ascii="Arial" w:hAnsi="Arial" w:cs="Arial"/>
          <w:sz w:val="24"/>
          <w:szCs w:val="24"/>
        </w:rPr>
      </w:pPr>
      <w:r w:rsidRPr="00166A79">
        <w:rPr>
          <w:rFonts w:ascii="Arial" w:hAnsi="Arial" w:cs="Arial"/>
          <w:sz w:val="24"/>
          <w:szCs w:val="24"/>
        </w:rPr>
        <w:tab/>
      </w:r>
      <w:r w:rsidR="00166A79" w:rsidRPr="00166A79">
        <w:rPr>
          <w:rFonts w:ascii="Arial" w:hAnsi="Arial" w:cs="Arial"/>
          <w:sz w:val="24"/>
          <w:szCs w:val="24"/>
        </w:rPr>
        <w:t>The drop-in fees for the</w:t>
      </w:r>
      <w:r w:rsidRPr="00166A79">
        <w:rPr>
          <w:rFonts w:ascii="Arial" w:hAnsi="Arial" w:cs="Arial"/>
          <w:sz w:val="24"/>
          <w:szCs w:val="24"/>
        </w:rPr>
        <w:t xml:space="preserve"> </w:t>
      </w:r>
      <w:r w:rsidRPr="00166A79">
        <w:rPr>
          <w:rFonts w:ascii="Arial" w:hAnsi="Arial" w:cs="Arial"/>
          <w:sz w:val="24"/>
          <w:szCs w:val="24"/>
          <w:shd w:val="clear" w:color="auto" w:fill="FFFFFF"/>
        </w:rPr>
        <w:t xml:space="preserve">Haa Yátx'i Hidí </w:t>
      </w:r>
      <w:r w:rsidRPr="00166A79">
        <w:rPr>
          <w:rFonts w:ascii="Arial" w:hAnsi="Arial" w:cs="Arial"/>
          <w:sz w:val="24"/>
          <w:szCs w:val="24"/>
        </w:rPr>
        <w:t xml:space="preserve">will </w:t>
      </w:r>
      <w:r w:rsidRPr="00A01604">
        <w:rPr>
          <w:rFonts w:ascii="Arial" w:hAnsi="Arial" w:cs="Arial"/>
          <w:sz w:val="24"/>
          <w:szCs w:val="24"/>
        </w:rPr>
        <w:t>be</w:t>
      </w:r>
      <w:r w:rsidR="00A01604" w:rsidRPr="00A01604">
        <w:rPr>
          <w:rFonts w:ascii="Arial" w:hAnsi="Arial" w:cs="Arial"/>
          <w:sz w:val="24"/>
          <w:szCs w:val="24"/>
        </w:rPr>
        <w:t>:</w:t>
      </w:r>
    </w:p>
    <w:p w14:paraId="0BEF2E93" w14:textId="607F92E9" w:rsidR="00A01604" w:rsidRPr="00A01604" w:rsidRDefault="00A01604" w:rsidP="005171EC">
      <w:pPr>
        <w:spacing w:after="5" w:line="240" w:lineRule="auto"/>
        <w:ind w:right="454"/>
        <w:rPr>
          <w:rFonts w:ascii="Arial" w:hAnsi="Arial" w:cs="Arial"/>
          <w:sz w:val="24"/>
          <w:szCs w:val="24"/>
        </w:rPr>
      </w:pPr>
      <w:r w:rsidRPr="00A01604">
        <w:rPr>
          <w:rFonts w:ascii="Arial" w:hAnsi="Arial" w:cs="Arial"/>
          <w:sz w:val="24"/>
          <w:szCs w:val="24"/>
        </w:rPr>
        <w:tab/>
      </w:r>
      <w:r w:rsidRPr="00A01604">
        <w:rPr>
          <w:rFonts w:ascii="Arial" w:hAnsi="Arial" w:cs="Arial"/>
          <w:sz w:val="24"/>
          <w:szCs w:val="24"/>
        </w:rPr>
        <w:tab/>
      </w:r>
      <w:r w:rsidRPr="00A01604">
        <w:rPr>
          <w:rFonts w:ascii="Arial" w:hAnsi="Arial" w:cs="Arial"/>
          <w:sz w:val="24"/>
          <w:szCs w:val="24"/>
        </w:rPr>
        <w:tab/>
        <w:t>$</w:t>
      </w:r>
      <w:r w:rsidR="003C213F">
        <w:rPr>
          <w:rFonts w:ascii="Arial" w:hAnsi="Arial" w:cs="Arial"/>
          <w:sz w:val="24"/>
          <w:szCs w:val="24"/>
        </w:rPr>
        <w:t xml:space="preserve"> 35 </w:t>
      </w:r>
      <w:r w:rsidRPr="00A01604">
        <w:rPr>
          <w:rFonts w:ascii="Arial" w:hAnsi="Arial" w:cs="Arial"/>
          <w:sz w:val="24"/>
          <w:szCs w:val="24"/>
        </w:rPr>
        <w:t>per day per child</w:t>
      </w:r>
    </w:p>
    <w:p w14:paraId="71DA6736" w14:textId="77777777" w:rsidR="00A01604" w:rsidRDefault="00A01604" w:rsidP="005171EC">
      <w:pPr>
        <w:spacing w:after="5" w:line="240" w:lineRule="auto"/>
        <w:ind w:right="454"/>
        <w:rPr>
          <w:rFonts w:ascii="Arial" w:hAnsi="Arial" w:cs="Arial"/>
          <w:sz w:val="24"/>
          <w:szCs w:val="24"/>
        </w:rPr>
      </w:pPr>
      <w:r w:rsidRPr="00A01604">
        <w:rPr>
          <w:rFonts w:ascii="Arial" w:hAnsi="Arial" w:cs="Arial"/>
          <w:sz w:val="24"/>
          <w:szCs w:val="24"/>
        </w:rPr>
        <w:tab/>
      </w:r>
      <w:r w:rsidRPr="00A01604">
        <w:rPr>
          <w:rFonts w:ascii="Arial" w:hAnsi="Arial" w:cs="Arial"/>
          <w:sz w:val="24"/>
          <w:szCs w:val="24"/>
        </w:rPr>
        <w:tab/>
      </w:r>
      <w:r w:rsidRPr="00A01604">
        <w:rPr>
          <w:rFonts w:ascii="Arial" w:hAnsi="Arial" w:cs="Arial"/>
          <w:sz w:val="24"/>
          <w:szCs w:val="24"/>
        </w:rPr>
        <w:tab/>
        <w:t>$15 per half day per child</w:t>
      </w:r>
    </w:p>
    <w:p w14:paraId="62B66A17" w14:textId="77777777" w:rsidR="00BF76EC" w:rsidRDefault="00BF76EC" w:rsidP="00C30AE8">
      <w:pPr>
        <w:spacing w:after="5" w:line="249" w:lineRule="auto"/>
        <w:ind w:right="454"/>
        <w:rPr>
          <w:rFonts w:ascii="Arial" w:hAnsi="Arial" w:cs="Arial"/>
          <w:sz w:val="24"/>
          <w:szCs w:val="24"/>
        </w:rPr>
      </w:pPr>
    </w:p>
    <w:p w14:paraId="0B10EEB8" w14:textId="77777777" w:rsidR="00BF76EC" w:rsidRDefault="00BF76EC" w:rsidP="00BF76EC">
      <w:pPr>
        <w:spacing w:after="5" w:line="249" w:lineRule="auto"/>
        <w:ind w:right="454"/>
        <w:rPr>
          <w:rFonts w:ascii="Arial" w:eastAsia="Arial" w:hAnsi="Arial" w:cs="Arial"/>
          <w:i/>
          <w:color w:val="000000"/>
          <w:sz w:val="24"/>
          <w:lang w:eastAsia="en-CA"/>
        </w:rPr>
      </w:pPr>
      <w:r w:rsidRPr="00BF76EC">
        <w:rPr>
          <w:rFonts w:ascii="Arial" w:eastAsia="Arial" w:hAnsi="Arial" w:cs="Arial"/>
          <w:i/>
          <w:color w:val="000000"/>
          <w:sz w:val="24"/>
          <w:lang w:eastAsia="en-CA"/>
        </w:rPr>
        <w:t>Parents/Guardians/Caregivers will have the option of paying these fees in kind through donation of time, labour, or fund-raising assistance</w:t>
      </w:r>
      <w:r w:rsidR="0082210C">
        <w:rPr>
          <w:rFonts w:ascii="Arial" w:eastAsia="Arial" w:hAnsi="Arial" w:cs="Arial"/>
          <w:i/>
          <w:color w:val="000000"/>
          <w:sz w:val="24"/>
          <w:lang w:eastAsia="en-CA"/>
        </w:rPr>
        <w:t>.</w:t>
      </w:r>
    </w:p>
    <w:p w14:paraId="23A2ADB6" w14:textId="77777777" w:rsidR="0082210C" w:rsidRDefault="0082210C" w:rsidP="00BF76EC">
      <w:pPr>
        <w:spacing w:after="5" w:line="249" w:lineRule="auto"/>
        <w:ind w:right="454"/>
        <w:rPr>
          <w:rFonts w:ascii="Arial" w:eastAsia="Arial" w:hAnsi="Arial" w:cs="Arial"/>
          <w:i/>
          <w:color w:val="000000"/>
          <w:sz w:val="24"/>
          <w:lang w:eastAsia="en-CA"/>
        </w:rPr>
      </w:pPr>
    </w:p>
    <w:p w14:paraId="32EEE0AE" w14:textId="77777777" w:rsidR="0082210C" w:rsidRPr="0082210C" w:rsidRDefault="0082210C" w:rsidP="0082210C">
      <w:pPr>
        <w:keepNext/>
        <w:keepLines/>
        <w:tabs>
          <w:tab w:val="center" w:pos="1278"/>
        </w:tabs>
        <w:spacing w:before="240" w:after="252" w:line="264" w:lineRule="auto"/>
        <w:ind w:right="454"/>
        <w:outlineLvl w:val="1"/>
        <w:rPr>
          <w:rFonts w:ascii="Arial" w:eastAsia="Arial" w:hAnsi="Arial" w:cs="Arial"/>
          <w:b/>
          <w:color w:val="000000"/>
          <w:sz w:val="24"/>
          <w:szCs w:val="28"/>
          <w:lang w:eastAsia="en-CA"/>
        </w:rPr>
      </w:pPr>
      <w:r w:rsidRPr="0082210C">
        <w:rPr>
          <w:rFonts w:ascii="Arial" w:eastAsia="Arial" w:hAnsi="Arial" w:cs="Arial"/>
          <w:b/>
          <w:color w:val="000000"/>
          <w:sz w:val="24"/>
          <w:szCs w:val="28"/>
          <w:lang w:eastAsia="en-CA"/>
        </w:rPr>
        <w:t>8.0</w:t>
      </w:r>
      <w:r w:rsidRPr="0082210C">
        <w:rPr>
          <w:rFonts w:ascii="Arial" w:eastAsia="Arial" w:hAnsi="Arial" w:cs="Arial"/>
          <w:b/>
          <w:color w:val="000000"/>
          <w:sz w:val="24"/>
          <w:szCs w:val="28"/>
          <w:lang w:eastAsia="en-CA"/>
        </w:rPr>
        <w:tab/>
        <w:t>VISITORS</w:t>
      </w:r>
    </w:p>
    <w:p w14:paraId="112E4A95" w14:textId="60C48AF1" w:rsidR="0082210C" w:rsidRPr="0082210C" w:rsidRDefault="0082210C" w:rsidP="0082210C">
      <w:pPr>
        <w:spacing w:after="266" w:line="249" w:lineRule="auto"/>
        <w:ind w:left="730" w:right="781" w:hanging="10"/>
        <w:jc w:val="both"/>
        <w:rPr>
          <w:rFonts w:ascii="Arial" w:eastAsia="Arial" w:hAnsi="Arial" w:cs="Arial"/>
          <w:color w:val="000000"/>
          <w:sz w:val="24"/>
          <w:lang w:eastAsia="en-CA"/>
        </w:rPr>
      </w:pPr>
      <w:r w:rsidRPr="0082210C">
        <w:rPr>
          <w:rFonts w:ascii="Arial" w:eastAsia="Arial" w:hAnsi="Arial" w:cs="Arial"/>
          <w:color w:val="000000"/>
          <w:sz w:val="24"/>
          <w:lang w:eastAsia="en-CA"/>
        </w:rPr>
        <w:t>The safety and security of children,</w:t>
      </w:r>
      <w:r w:rsidR="00166A79">
        <w:rPr>
          <w:rFonts w:ascii="Arial" w:eastAsia="Arial" w:hAnsi="Arial" w:cs="Arial"/>
          <w:color w:val="000000"/>
          <w:sz w:val="24"/>
          <w:lang w:eastAsia="en-CA"/>
        </w:rPr>
        <w:t xml:space="preserve"> families, and staff members at</w:t>
      </w:r>
      <w:r w:rsidRPr="0082210C">
        <w:rPr>
          <w:rFonts w:ascii="Arial" w:eastAsia="Arial" w:hAnsi="Arial" w:cs="Arial"/>
          <w:color w:val="000000"/>
          <w:sz w:val="24"/>
          <w:lang w:eastAsia="en-CA"/>
        </w:rPr>
        <w:t xml:space="preserve"> </w:t>
      </w:r>
      <w:r w:rsidRPr="00166A79">
        <w:rPr>
          <w:rFonts w:ascii="Helvetica" w:eastAsia="Arial" w:hAnsi="Helvetica" w:cs="Helvetica"/>
          <w:sz w:val="24"/>
          <w:shd w:val="clear" w:color="auto" w:fill="FFFFFF"/>
          <w:lang w:eastAsia="en-CA"/>
        </w:rPr>
        <w:t>Haa Yátx'i Hidí</w:t>
      </w:r>
      <w:r w:rsidRPr="00166A79">
        <w:rPr>
          <w:rFonts w:ascii="Arial" w:eastAsia="Arial" w:hAnsi="Arial" w:cs="Arial"/>
          <w:sz w:val="24"/>
          <w:lang w:eastAsia="en-CA"/>
        </w:rPr>
        <w:t xml:space="preserve"> </w:t>
      </w:r>
      <w:r w:rsidRPr="0082210C">
        <w:rPr>
          <w:rFonts w:ascii="Arial" w:eastAsia="Arial" w:hAnsi="Arial" w:cs="Arial"/>
          <w:color w:val="000000"/>
          <w:sz w:val="24"/>
          <w:lang w:eastAsia="en-CA"/>
        </w:rPr>
        <w:t>is critical. Visitors will need permission from the Program Director</w:t>
      </w:r>
      <w:r w:rsidRPr="00166A79">
        <w:rPr>
          <w:rFonts w:ascii="Arial" w:eastAsia="Arial" w:hAnsi="Arial" w:cs="Arial"/>
          <w:sz w:val="24"/>
          <w:lang w:eastAsia="en-CA"/>
        </w:rPr>
        <w:t>/Supervisor</w:t>
      </w:r>
      <w:r w:rsidR="00166A79">
        <w:rPr>
          <w:rFonts w:ascii="Arial" w:eastAsia="Arial" w:hAnsi="Arial" w:cs="Arial"/>
          <w:sz w:val="24"/>
          <w:lang w:eastAsia="en-CA"/>
        </w:rPr>
        <w:t xml:space="preserve"> </w:t>
      </w:r>
      <w:r w:rsidRPr="0082210C">
        <w:rPr>
          <w:rFonts w:ascii="Arial" w:eastAsia="Arial" w:hAnsi="Arial" w:cs="Arial"/>
          <w:color w:val="000000"/>
          <w:sz w:val="24"/>
          <w:lang w:eastAsia="en-CA"/>
        </w:rPr>
        <w:t xml:space="preserve">prior to visiting the centre. Community partners and </w:t>
      </w:r>
      <w:r w:rsidRPr="0082210C">
        <w:rPr>
          <w:rFonts w:ascii="Arial" w:eastAsia="Arial" w:hAnsi="Arial" w:cs="Arial"/>
          <w:color w:val="000000"/>
          <w:sz w:val="24"/>
          <w:lang w:eastAsia="en-CA"/>
        </w:rPr>
        <w:lastRenderedPageBreak/>
        <w:t xml:space="preserve">immediate family members of children enrolled are welcome to visit </w:t>
      </w:r>
      <w:r w:rsidRPr="00166A79">
        <w:rPr>
          <w:rFonts w:ascii="Helvetica" w:eastAsia="Arial" w:hAnsi="Helvetica" w:cs="Helvetica"/>
          <w:sz w:val="24"/>
          <w:shd w:val="clear" w:color="auto" w:fill="FFFFFF"/>
          <w:lang w:eastAsia="en-CA"/>
        </w:rPr>
        <w:t>Haa Yátx'i Hidí</w:t>
      </w:r>
      <w:r w:rsidR="00851055">
        <w:rPr>
          <w:rFonts w:ascii="Helvetica" w:eastAsia="Arial" w:hAnsi="Helvetica" w:cs="Helvetica"/>
          <w:sz w:val="24"/>
          <w:shd w:val="clear" w:color="auto" w:fill="FFFFFF"/>
          <w:lang w:eastAsia="en-CA"/>
        </w:rPr>
        <w:t>, unless otherwise specified by the primary caregiver</w:t>
      </w:r>
      <w:r w:rsidR="00485040">
        <w:rPr>
          <w:rFonts w:ascii="Helvetica" w:eastAsia="Arial" w:hAnsi="Helvetica" w:cs="Helvetica"/>
          <w:sz w:val="24"/>
          <w:shd w:val="clear" w:color="auto" w:fill="FFFFFF"/>
          <w:lang w:eastAsia="en-CA"/>
        </w:rPr>
        <w:t xml:space="preserve"> (which in some cases is Child Care Services)</w:t>
      </w:r>
      <w:r w:rsidR="00A67B37">
        <w:rPr>
          <w:rFonts w:ascii="Helvetica" w:eastAsia="Arial" w:hAnsi="Helvetica" w:cs="Helvetica"/>
          <w:sz w:val="24"/>
          <w:shd w:val="clear" w:color="auto" w:fill="FFFFFF"/>
          <w:lang w:eastAsia="en-CA"/>
        </w:rPr>
        <w:t>.</w:t>
      </w:r>
      <w:r w:rsidRPr="00166A79">
        <w:rPr>
          <w:rFonts w:ascii="Arial" w:eastAsia="Arial" w:hAnsi="Arial" w:cs="Arial"/>
          <w:sz w:val="24"/>
          <w:lang w:eastAsia="en-CA"/>
        </w:rPr>
        <w:t xml:space="preserve"> </w:t>
      </w:r>
      <w:r w:rsidR="00C52838">
        <w:rPr>
          <w:rFonts w:ascii="Arial" w:eastAsia="Arial" w:hAnsi="Arial" w:cs="Arial"/>
          <w:sz w:val="24"/>
          <w:lang w:eastAsia="en-CA"/>
        </w:rPr>
        <w:t xml:space="preserve"> </w:t>
      </w:r>
      <w:r w:rsidR="00C52838" w:rsidRPr="00E50ABB">
        <w:rPr>
          <w:rFonts w:ascii="Arial" w:eastAsia="Arial" w:hAnsi="Arial" w:cs="Arial"/>
          <w:sz w:val="24"/>
          <w:lang w:eastAsia="en-CA"/>
        </w:rPr>
        <w:t xml:space="preserve">All approved visitors must check in with </w:t>
      </w:r>
      <w:r w:rsidR="00C52838" w:rsidRPr="00E50ABB">
        <w:rPr>
          <w:rFonts w:ascii="Helvetica" w:eastAsia="Arial" w:hAnsi="Helvetica" w:cs="Helvetica"/>
          <w:sz w:val="24"/>
          <w:shd w:val="clear" w:color="auto" w:fill="FFFFFF"/>
          <w:lang w:eastAsia="en-CA"/>
        </w:rPr>
        <w:t>Haa Yátx'i Hidí</w:t>
      </w:r>
      <w:r w:rsidR="00C52838" w:rsidRPr="00E50ABB">
        <w:rPr>
          <w:rFonts w:ascii="Arial" w:eastAsia="Arial" w:hAnsi="Arial" w:cs="Arial"/>
          <w:sz w:val="24"/>
          <w:lang w:eastAsia="en-CA"/>
        </w:rPr>
        <w:t xml:space="preserve"> </w:t>
      </w:r>
      <w:r w:rsidR="008B0D2F" w:rsidRPr="00E50ABB">
        <w:rPr>
          <w:rFonts w:ascii="Arial" w:eastAsia="Arial" w:hAnsi="Arial" w:cs="Arial"/>
          <w:sz w:val="24"/>
          <w:lang w:eastAsia="en-CA"/>
        </w:rPr>
        <w:t xml:space="preserve">staff when they arrive who will sign them in. </w:t>
      </w:r>
      <w:r w:rsidRPr="0082210C">
        <w:rPr>
          <w:rFonts w:ascii="Arial" w:eastAsia="Arial" w:hAnsi="Arial" w:cs="Arial"/>
          <w:color w:val="000000"/>
          <w:sz w:val="24"/>
          <w:lang w:eastAsia="en-CA"/>
        </w:rPr>
        <w:t xml:space="preserve">Unauthorized visitors will be asked to leave the premises. </w:t>
      </w:r>
    </w:p>
    <w:p w14:paraId="37EFE1AA" w14:textId="77777777" w:rsidR="0082210C" w:rsidRPr="0082210C" w:rsidRDefault="0082210C" w:rsidP="0082210C">
      <w:pPr>
        <w:keepNext/>
        <w:keepLines/>
        <w:tabs>
          <w:tab w:val="center" w:pos="2984"/>
        </w:tabs>
        <w:spacing w:before="240" w:after="252" w:line="264" w:lineRule="auto"/>
        <w:ind w:right="454"/>
        <w:outlineLvl w:val="1"/>
        <w:rPr>
          <w:rFonts w:ascii="Arial" w:eastAsia="Arial" w:hAnsi="Arial" w:cs="Arial"/>
          <w:b/>
          <w:color w:val="000000"/>
          <w:sz w:val="24"/>
          <w:szCs w:val="28"/>
          <w:lang w:eastAsia="en-CA"/>
        </w:rPr>
      </w:pPr>
      <w:r w:rsidRPr="0082210C">
        <w:rPr>
          <w:rFonts w:ascii="Arial" w:eastAsia="Arial" w:hAnsi="Arial" w:cs="Arial"/>
          <w:b/>
          <w:color w:val="000000"/>
          <w:sz w:val="24"/>
          <w:szCs w:val="28"/>
          <w:lang w:eastAsia="en-CA"/>
        </w:rPr>
        <w:t>9.0</w:t>
      </w:r>
      <w:r w:rsidRPr="0082210C">
        <w:rPr>
          <w:rFonts w:ascii="Arial" w:eastAsia="Arial" w:hAnsi="Arial" w:cs="Arial"/>
          <w:b/>
          <w:color w:val="000000"/>
          <w:sz w:val="24"/>
          <w:szCs w:val="28"/>
          <w:lang w:eastAsia="en-CA"/>
        </w:rPr>
        <w:tab/>
        <w:t>LANGUAGE AND CULTURAL TRAINING</w:t>
      </w:r>
    </w:p>
    <w:p w14:paraId="08B0FEB1" w14:textId="77777777" w:rsidR="0082210C" w:rsidRPr="00166A79" w:rsidRDefault="0082210C" w:rsidP="0082210C">
      <w:pPr>
        <w:spacing w:after="266" w:line="249" w:lineRule="auto"/>
        <w:ind w:left="730" w:right="800" w:hanging="10"/>
        <w:jc w:val="both"/>
        <w:rPr>
          <w:rFonts w:ascii="Arial" w:eastAsia="Arial" w:hAnsi="Arial" w:cs="Arial"/>
          <w:sz w:val="24"/>
          <w:lang w:eastAsia="en-CA"/>
        </w:rPr>
      </w:pPr>
      <w:r w:rsidRPr="0082210C">
        <w:rPr>
          <w:rFonts w:ascii="Arial" w:eastAsia="Arial" w:hAnsi="Arial" w:cs="Arial"/>
          <w:color w:val="000000"/>
          <w:sz w:val="24"/>
          <w:lang w:eastAsia="en-CA"/>
        </w:rPr>
        <w:t xml:space="preserve">As part of the daily activities and operation of </w:t>
      </w:r>
      <w:r w:rsidRPr="00166A79">
        <w:rPr>
          <w:rFonts w:ascii="Arial" w:eastAsia="Arial" w:hAnsi="Arial" w:cs="Arial"/>
          <w:sz w:val="24"/>
          <w:lang w:eastAsia="en-CA"/>
        </w:rPr>
        <w:t xml:space="preserve">the </w:t>
      </w:r>
      <w:r w:rsidRPr="00166A79">
        <w:rPr>
          <w:rFonts w:ascii="Helvetica" w:eastAsia="Arial" w:hAnsi="Helvetica" w:cs="Helvetica"/>
          <w:sz w:val="24"/>
          <w:shd w:val="clear" w:color="auto" w:fill="FFFFFF"/>
          <w:lang w:eastAsia="en-CA"/>
        </w:rPr>
        <w:t>Haa Yátx'i Hidí</w:t>
      </w:r>
      <w:r w:rsidRPr="00166A79">
        <w:rPr>
          <w:rFonts w:ascii="Arial" w:eastAsia="Arial" w:hAnsi="Arial" w:cs="Arial"/>
          <w:sz w:val="24"/>
          <w:lang w:eastAsia="en-CA"/>
        </w:rPr>
        <w:t xml:space="preserve">, children will be provided with opportunities to learn the Tlingit and Tagish language. The C/TFN Cultural Project </w:t>
      </w:r>
      <w:r w:rsidR="00166A79" w:rsidRPr="00166A79">
        <w:rPr>
          <w:rFonts w:ascii="Arial" w:eastAsia="Arial" w:hAnsi="Arial" w:cs="Arial"/>
          <w:sz w:val="24"/>
          <w:lang w:eastAsia="en-CA"/>
        </w:rPr>
        <w:t>and Language Coordinator</w:t>
      </w:r>
      <w:r w:rsidRPr="00166A79">
        <w:rPr>
          <w:rFonts w:ascii="Arial" w:eastAsia="Arial" w:hAnsi="Arial" w:cs="Arial"/>
          <w:sz w:val="24"/>
          <w:lang w:eastAsia="en-CA"/>
        </w:rPr>
        <w:t xml:space="preserve"> will regularly visit the </w:t>
      </w:r>
      <w:r w:rsidRPr="00166A79">
        <w:rPr>
          <w:rFonts w:ascii="Helvetica" w:eastAsia="Arial" w:hAnsi="Helvetica" w:cs="Helvetica"/>
          <w:sz w:val="24"/>
          <w:shd w:val="clear" w:color="auto" w:fill="FFFFFF"/>
          <w:lang w:eastAsia="en-CA"/>
        </w:rPr>
        <w:t>Haa Yátx'i Hidí</w:t>
      </w:r>
      <w:r w:rsidRPr="00166A79">
        <w:rPr>
          <w:rFonts w:ascii="Arial" w:eastAsia="Arial" w:hAnsi="Arial" w:cs="Arial"/>
          <w:sz w:val="24"/>
          <w:lang w:eastAsia="en-CA"/>
        </w:rPr>
        <w:t xml:space="preserve"> and provide education on cultural traditions through language, song, and dance for all children. The long-term goal is to create </w:t>
      </w:r>
      <w:r w:rsidR="00166A79" w:rsidRPr="00166A79">
        <w:rPr>
          <w:rFonts w:ascii="Arial" w:eastAsia="Arial" w:hAnsi="Arial" w:cs="Arial"/>
          <w:sz w:val="24"/>
          <w:lang w:eastAsia="en-CA"/>
        </w:rPr>
        <w:t>a full immersion program at the</w:t>
      </w:r>
      <w:r w:rsidRPr="00166A79">
        <w:rPr>
          <w:rFonts w:ascii="Arial" w:eastAsia="Arial" w:hAnsi="Arial" w:cs="Arial"/>
          <w:sz w:val="24"/>
          <w:lang w:eastAsia="en-CA"/>
        </w:rPr>
        <w:t xml:space="preserve"> </w:t>
      </w:r>
      <w:r w:rsidRPr="00166A79">
        <w:rPr>
          <w:rFonts w:ascii="Helvetica" w:eastAsia="Arial" w:hAnsi="Helvetica" w:cs="Helvetica"/>
          <w:sz w:val="24"/>
          <w:shd w:val="clear" w:color="auto" w:fill="FFFFFF"/>
          <w:lang w:eastAsia="en-CA"/>
        </w:rPr>
        <w:t xml:space="preserve">Haa Yátx'i Hidí. </w:t>
      </w:r>
    </w:p>
    <w:p w14:paraId="09278E2B" w14:textId="77777777" w:rsidR="0082210C" w:rsidRPr="0082210C" w:rsidRDefault="0082210C" w:rsidP="0082210C">
      <w:pPr>
        <w:keepNext/>
        <w:keepLines/>
        <w:tabs>
          <w:tab w:val="center" w:pos="1311"/>
        </w:tabs>
        <w:spacing w:before="240" w:after="252" w:line="264" w:lineRule="auto"/>
        <w:ind w:right="454"/>
        <w:outlineLvl w:val="1"/>
        <w:rPr>
          <w:rFonts w:ascii="Arial" w:eastAsia="Arial" w:hAnsi="Arial" w:cs="Arial"/>
          <w:b/>
          <w:color w:val="000000"/>
          <w:sz w:val="24"/>
          <w:szCs w:val="28"/>
          <w:lang w:eastAsia="en-CA"/>
        </w:rPr>
      </w:pPr>
      <w:r w:rsidRPr="0082210C">
        <w:rPr>
          <w:rFonts w:ascii="Arial" w:eastAsia="Arial" w:hAnsi="Arial" w:cs="Arial"/>
          <w:b/>
          <w:color w:val="000000"/>
          <w:sz w:val="24"/>
          <w:szCs w:val="28"/>
          <w:lang w:eastAsia="en-CA"/>
        </w:rPr>
        <w:t>10.0</w:t>
      </w:r>
      <w:r w:rsidRPr="0082210C">
        <w:rPr>
          <w:rFonts w:ascii="Arial" w:eastAsia="Arial" w:hAnsi="Arial" w:cs="Arial"/>
          <w:b/>
          <w:color w:val="000000"/>
          <w:sz w:val="24"/>
          <w:szCs w:val="28"/>
          <w:lang w:eastAsia="en-CA"/>
        </w:rPr>
        <w:tab/>
        <w:t>STAFFING</w:t>
      </w:r>
    </w:p>
    <w:p w14:paraId="4D85AE22" w14:textId="7998158C" w:rsidR="0082210C" w:rsidRPr="0082210C" w:rsidRDefault="0082210C" w:rsidP="0082210C">
      <w:pPr>
        <w:spacing w:after="5" w:line="249" w:lineRule="auto"/>
        <w:ind w:left="730" w:right="8" w:hanging="10"/>
        <w:rPr>
          <w:rFonts w:ascii="Arial" w:eastAsia="Arial" w:hAnsi="Arial" w:cs="Arial"/>
          <w:color w:val="000000"/>
          <w:sz w:val="24"/>
          <w:lang w:eastAsia="en-CA"/>
        </w:rPr>
      </w:pPr>
      <w:r w:rsidRPr="0082210C">
        <w:rPr>
          <w:rFonts w:ascii="Arial" w:eastAsia="Arial" w:hAnsi="Arial" w:cs="Arial"/>
          <w:color w:val="000000"/>
          <w:sz w:val="24"/>
          <w:lang w:eastAsia="en-CA"/>
        </w:rPr>
        <w:t xml:space="preserve">All staff members will complete a </w:t>
      </w:r>
      <w:r w:rsidR="00375BD2">
        <w:rPr>
          <w:rFonts w:ascii="Arial" w:eastAsia="Arial" w:hAnsi="Arial" w:cs="Arial"/>
          <w:color w:val="000000"/>
          <w:sz w:val="24"/>
          <w:lang w:eastAsia="en-CA"/>
        </w:rPr>
        <w:t>vulnerable sector</w:t>
      </w:r>
      <w:r w:rsidRPr="0082210C">
        <w:rPr>
          <w:rFonts w:ascii="Arial" w:eastAsia="Arial" w:hAnsi="Arial" w:cs="Arial"/>
          <w:color w:val="000000"/>
          <w:sz w:val="24"/>
          <w:lang w:eastAsia="en-CA"/>
        </w:rPr>
        <w:t xml:space="preserve"> check prior to starting work at the centre. </w:t>
      </w:r>
    </w:p>
    <w:p w14:paraId="1C763621" w14:textId="77777777" w:rsidR="0082210C" w:rsidRPr="0082210C" w:rsidRDefault="0082210C" w:rsidP="0082210C">
      <w:pPr>
        <w:spacing w:after="5" w:line="249" w:lineRule="auto"/>
        <w:ind w:left="730" w:right="8" w:hanging="10"/>
        <w:rPr>
          <w:rFonts w:ascii="Arial" w:eastAsia="Arial" w:hAnsi="Arial" w:cs="Arial"/>
          <w:color w:val="000000"/>
          <w:sz w:val="24"/>
          <w:lang w:eastAsia="en-CA"/>
        </w:rPr>
      </w:pPr>
      <w:r w:rsidRPr="0082210C">
        <w:rPr>
          <w:rFonts w:ascii="Arial" w:eastAsia="Arial" w:hAnsi="Arial" w:cs="Arial"/>
          <w:color w:val="000000"/>
          <w:sz w:val="24"/>
          <w:lang w:eastAsia="en-CA"/>
        </w:rPr>
        <w:t xml:space="preserve">All staff members will have a valid First Aid/CPR certificate. </w:t>
      </w:r>
    </w:p>
    <w:p w14:paraId="7E07596A" w14:textId="77777777" w:rsidR="0082210C" w:rsidRPr="0082210C" w:rsidRDefault="0082210C" w:rsidP="0082210C">
      <w:pPr>
        <w:spacing w:after="5" w:line="249" w:lineRule="auto"/>
        <w:ind w:left="730" w:right="8" w:hanging="10"/>
        <w:rPr>
          <w:rFonts w:ascii="Arial" w:eastAsia="Arial" w:hAnsi="Arial" w:cs="Arial"/>
          <w:color w:val="000000"/>
          <w:sz w:val="24"/>
          <w:lang w:eastAsia="en-CA"/>
        </w:rPr>
      </w:pPr>
      <w:r w:rsidRPr="0082210C">
        <w:rPr>
          <w:rFonts w:ascii="Arial" w:eastAsia="Arial" w:hAnsi="Arial" w:cs="Arial"/>
          <w:color w:val="000000"/>
          <w:sz w:val="24"/>
          <w:lang w:eastAsia="en-CA"/>
        </w:rPr>
        <w:t>All staff members will have, or be working toward, their Early Childhood Education training.</w:t>
      </w:r>
    </w:p>
    <w:p w14:paraId="7AFE3802" w14:textId="77777777" w:rsidR="003712DD" w:rsidRDefault="003712DD" w:rsidP="0082210C">
      <w:pPr>
        <w:spacing w:after="5" w:line="249" w:lineRule="auto"/>
        <w:ind w:right="454"/>
        <w:rPr>
          <w:rFonts w:ascii="Arial" w:eastAsia="Arial" w:hAnsi="Arial" w:cs="Arial"/>
          <w:color w:val="000000"/>
          <w:sz w:val="24"/>
          <w:lang w:eastAsia="en-CA"/>
        </w:rPr>
      </w:pPr>
    </w:p>
    <w:p w14:paraId="05B7925A" w14:textId="5A7FA115" w:rsidR="0082210C" w:rsidRDefault="0082210C" w:rsidP="0082210C">
      <w:pPr>
        <w:spacing w:after="5" w:line="249" w:lineRule="auto"/>
        <w:ind w:right="454"/>
        <w:rPr>
          <w:rFonts w:ascii="Arial" w:eastAsia="Arial" w:hAnsi="Arial" w:cs="Arial"/>
          <w:color w:val="000000"/>
          <w:sz w:val="24"/>
          <w:lang w:eastAsia="en-CA"/>
        </w:rPr>
      </w:pPr>
      <w:r w:rsidRPr="0082210C">
        <w:rPr>
          <w:rFonts w:ascii="Arial" w:eastAsia="Arial" w:hAnsi="Arial" w:cs="Arial"/>
          <w:color w:val="000000"/>
          <w:sz w:val="24"/>
          <w:lang w:eastAsia="en-CA"/>
        </w:rPr>
        <w:t>All staff will have immunizations</w:t>
      </w:r>
      <w:r w:rsidR="00F10689">
        <w:rPr>
          <w:rFonts w:ascii="Arial" w:eastAsia="Arial" w:hAnsi="Arial" w:cs="Arial"/>
          <w:color w:val="000000"/>
          <w:sz w:val="24"/>
          <w:lang w:eastAsia="en-CA"/>
        </w:rPr>
        <w:t>, a TB test, and a “fit-to-work” letter as required by Child Care Services</w:t>
      </w:r>
    </w:p>
    <w:p w14:paraId="6E763047" w14:textId="77777777" w:rsidR="006663F9" w:rsidRDefault="006663F9" w:rsidP="0082210C">
      <w:pPr>
        <w:spacing w:after="5" w:line="249" w:lineRule="auto"/>
        <w:ind w:right="454"/>
        <w:rPr>
          <w:rFonts w:ascii="Arial" w:eastAsia="Arial" w:hAnsi="Arial" w:cs="Arial"/>
          <w:color w:val="000000"/>
          <w:sz w:val="24"/>
          <w:lang w:eastAsia="en-CA"/>
        </w:rPr>
      </w:pPr>
    </w:p>
    <w:p w14:paraId="4D5F47B1" w14:textId="6F975E5E" w:rsidR="0082210C" w:rsidRPr="001D3529" w:rsidRDefault="006663F9" w:rsidP="000E4625">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TRANSPIRY/REVIEW DATE</w:t>
      </w:r>
      <w:r w:rsidRPr="006663F9">
        <w:rPr>
          <w:rFonts w:ascii="Arial" w:eastAsia="Times New Roman" w:hAnsi="Arial" w:cs="Arial"/>
          <w:sz w:val="24"/>
          <w:szCs w:val="24"/>
          <w:lang w:val="en-GB" w:eastAsia="zh-CN"/>
        </w:rPr>
        <w:tab/>
        <w:t>Annually or as required</w:t>
      </w:r>
      <w:r w:rsidR="00166A79">
        <w:rPr>
          <w:rFonts w:ascii="Arial" w:eastAsia="Times New Roman" w:hAnsi="Arial" w:cs="Arial"/>
          <w:sz w:val="24"/>
          <w:szCs w:val="24"/>
          <w:lang w:val="en-GB" w:eastAsia="zh-CN"/>
        </w:rPr>
        <w:t xml:space="preserve">. </w:t>
      </w:r>
      <w:r w:rsidR="00166A79">
        <w:rPr>
          <w:rFonts w:ascii="Arial" w:eastAsia="Times New Roman" w:hAnsi="Arial" w:cs="Arial"/>
          <w:sz w:val="24"/>
          <w:szCs w:val="24"/>
          <w:lang w:val="en-GB" w:eastAsia="zh-CN"/>
        </w:rPr>
        <w:br w:type="page"/>
      </w:r>
    </w:p>
    <w:p w14:paraId="5B4E407E" w14:textId="77777777" w:rsidR="0082210C" w:rsidRPr="00FB5872" w:rsidRDefault="0082210C" w:rsidP="0082210C">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640D10E4" w14:textId="77777777" w:rsidR="0082210C" w:rsidRPr="00FB5872" w:rsidRDefault="0082210C" w:rsidP="0082210C">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82210C" w:rsidRPr="00FB5872" w14:paraId="74DFE9FA" w14:textId="77777777" w:rsidTr="00624687">
        <w:tc>
          <w:tcPr>
            <w:tcW w:w="1607" w:type="dxa"/>
          </w:tcPr>
          <w:p w14:paraId="644DE2FA"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1B097D18"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5610C740"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CB8D1AB"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2736" w:type="dxa"/>
          </w:tcPr>
          <w:p w14:paraId="39506AC8"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D1D5671"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498A1A72"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22568BF"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979" w:type="dxa"/>
          </w:tcPr>
          <w:p w14:paraId="00303F5B"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5FB42F9"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23453E26"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326E0B0D"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2736" w:type="dxa"/>
          </w:tcPr>
          <w:p w14:paraId="42AAC3FE"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2C2DD20C"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r>
      <w:tr w:rsidR="0082210C" w:rsidRPr="00FB5872" w14:paraId="384B36ED" w14:textId="77777777" w:rsidTr="00624687">
        <w:tc>
          <w:tcPr>
            <w:tcW w:w="1607" w:type="dxa"/>
          </w:tcPr>
          <w:p w14:paraId="4D2010EF"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62367711"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5E82A3A3"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4CC8399"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44E16730"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164077C7"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423FD0E1"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253D1B6F"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979" w:type="dxa"/>
          </w:tcPr>
          <w:p w14:paraId="3452470B"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37C430B"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144" w:type="dxa"/>
          </w:tcPr>
          <w:p w14:paraId="6124D2DD"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5CBA4844" w14:textId="77777777" w:rsidR="0082210C" w:rsidRPr="00FB5872" w:rsidRDefault="0082210C" w:rsidP="00624687">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71734CB0" w14:textId="77777777" w:rsidR="0082210C" w:rsidRPr="00FB5872" w:rsidRDefault="0082210C" w:rsidP="00624687">
            <w:pPr>
              <w:widowControl w:val="0"/>
              <w:suppressAutoHyphens/>
              <w:snapToGrid w:val="0"/>
              <w:spacing w:after="0" w:line="120" w:lineRule="exact"/>
              <w:rPr>
                <w:rFonts w:ascii="Arial" w:eastAsia="Times New Roman" w:hAnsi="Arial" w:cs="Arial"/>
                <w:sz w:val="24"/>
                <w:szCs w:val="24"/>
                <w:lang w:val="en-GB" w:eastAsia="zh-CN"/>
              </w:rPr>
            </w:pPr>
          </w:p>
          <w:p w14:paraId="6F520308" w14:textId="77777777" w:rsidR="0082210C" w:rsidRPr="00FB5872" w:rsidRDefault="008C0EEB" w:rsidP="00624687">
            <w:pPr>
              <w:widowControl w:val="0"/>
              <w:suppressAutoHyphens/>
              <w:spacing w:after="58" w:line="240" w:lineRule="auto"/>
              <w:rPr>
                <w:rFonts w:ascii="Arial" w:eastAsia="Times New Roman" w:hAnsi="Arial" w:cs="Arial"/>
                <w:sz w:val="24"/>
                <w:szCs w:val="24"/>
                <w:lang w:val="en-GB" w:eastAsia="zh-CN"/>
              </w:rPr>
            </w:pPr>
            <w:r w:rsidRPr="001C2EBB">
              <w:rPr>
                <w:rFonts w:ascii="Arial" w:eastAsia="Times New Roman" w:hAnsi="Arial" w:cs="Arial"/>
                <w:color w:val="000000" w:themeColor="text1"/>
                <w:sz w:val="24"/>
                <w:szCs w:val="24"/>
                <w:lang w:val="en-GB" w:eastAsia="zh-CN"/>
              </w:rPr>
              <w:t>February 21, 2019</w:t>
            </w:r>
          </w:p>
        </w:tc>
      </w:tr>
    </w:tbl>
    <w:p w14:paraId="38870707" w14:textId="77777777" w:rsidR="0082210C" w:rsidRPr="00FB5872" w:rsidRDefault="0082210C" w:rsidP="0082210C">
      <w:pPr>
        <w:widowControl w:val="0"/>
        <w:suppressAutoHyphens/>
        <w:spacing w:after="0" w:line="240" w:lineRule="auto"/>
        <w:rPr>
          <w:rFonts w:ascii="Arial" w:eastAsia="Times New Roman" w:hAnsi="Arial" w:cs="Arial"/>
          <w:sz w:val="24"/>
          <w:szCs w:val="24"/>
          <w:lang w:val="en-GB" w:eastAsia="zh-CN"/>
        </w:rPr>
      </w:pPr>
    </w:p>
    <w:p w14:paraId="2F2564B8" w14:textId="77777777" w:rsidR="0082210C" w:rsidRPr="00FB5872" w:rsidRDefault="0082210C" w:rsidP="0082210C">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73600" behindDoc="1" locked="0" layoutInCell="1" allowOverlap="1" wp14:anchorId="00BB93B5" wp14:editId="371E46D2">
                <wp:simplePos x="0" y="0"/>
                <wp:positionH relativeFrom="page">
                  <wp:posOffset>1188720</wp:posOffset>
                </wp:positionH>
                <wp:positionV relativeFrom="paragraph">
                  <wp:posOffset>5080</wp:posOffset>
                </wp:positionV>
                <wp:extent cx="5671185" cy="8890"/>
                <wp:effectExtent l="0" t="0" r="0" b="0"/>
                <wp:wrapNone/>
                <wp:docPr id="8" name="Rectangle 8"/>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1C01415D" id="Rectangle 8" o:spid="_x0000_s1026" style="position:absolute;margin-left:93.6pt;margin-top:.4pt;width:446.55pt;height:.7pt;z-index:-251642880;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" fillcolor="black" stroked="f">
                <w10:wrap anchorx="page"/>
              </v:rect>
            </w:pict>
          </mc:Fallback>
        </mc:AlternateContent>
      </w:r>
    </w:p>
    <w:p w14:paraId="4895C421" w14:textId="77777777" w:rsidR="0082210C" w:rsidRDefault="0082210C" w:rsidP="0082210C">
      <w:pPr>
        <w:spacing w:after="5" w:line="249" w:lineRule="auto"/>
        <w:ind w:right="454"/>
        <w:rPr>
          <w:rFonts w:ascii="Arial" w:hAnsi="Arial" w:cs="Arial"/>
          <w:sz w:val="24"/>
          <w:szCs w:val="24"/>
        </w:rPr>
      </w:pPr>
    </w:p>
    <w:p w14:paraId="3492054C" w14:textId="77777777" w:rsidR="00A5469E" w:rsidRDefault="00A5469E" w:rsidP="00A5469E">
      <w:pPr>
        <w:pStyle w:val="Heading1"/>
        <w:tabs>
          <w:tab w:val="center" w:pos="4877"/>
        </w:tabs>
        <w:ind w:left="0" w:firstLine="0"/>
      </w:pPr>
      <w:r>
        <w:rPr>
          <w:szCs w:val="24"/>
        </w:rPr>
        <w:t>CD-0205</w:t>
      </w:r>
      <w:r>
        <w:rPr>
          <w:szCs w:val="24"/>
        </w:rPr>
        <w:tab/>
      </w:r>
      <w:r>
        <w:t>K-12 PROGRAMS AND SERVICES DEFINITIONS</w:t>
      </w:r>
    </w:p>
    <w:p w14:paraId="60E2103F" w14:textId="77777777" w:rsidR="00A5469E" w:rsidRPr="00A5469E" w:rsidRDefault="00A5469E" w:rsidP="00A5469E">
      <w:pPr>
        <w:spacing w:after="266"/>
        <w:ind w:left="730" w:right="8"/>
        <w:rPr>
          <w:rFonts w:ascii="Arial" w:hAnsi="Arial" w:cs="Arial"/>
          <w:sz w:val="24"/>
          <w:szCs w:val="24"/>
        </w:rPr>
      </w:pPr>
      <w:r w:rsidRPr="00A5469E">
        <w:rPr>
          <w:rFonts w:ascii="Arial" w:hAnsi="Arial" w:cs="Arial"/>
          <w:sz w:val="24"/>
          <w:szCs w:val="24"/>
        </w:rPr>
        <w:t>The following policies outline the guidelines for student support programs for K-12 students:</w:t>
      </w:r>
    </w:p>
    <w:p w14:paraId="5B962058" w14:textId="77777777" w:rsidR="00B91091" w:rsidRDefault="00B91091" w:rsidP="00A5469E">
      <w:pPr>
        <w:ind w:left="2170" w:right="8"/>
        <w:rPr>
          <w:rFonts w:ascii="Arial" w:hAnsi="Arial" w:cs="Arial"/>
          <w:sz w:val="24"/>
          <w:szCs w:val="24"/>
        </w:rPr>
      </w:pPr>
      <w:r w:rsidRPr="001C2EBB">
        <w:rPr>
          <w:rFonts w:ascii="Arial" w:hAnsi="Arial" w:cs="Arial"/>
          <w:sz w:val="24"/>
          <w:szCs w:val="24"/>
        </w:rPr>
        <w:t>CD-0206 SCHOOL ENGAGEMENT POLICY</w:t>
      </w:r>
    </w:p>
    <w:p w14:paraId="2963B98B" w14:textId="77777777" w:rsidR="00A5469E" w:rsidRPr="00A5469E" w:rsidRDefault="00A5469E" w:rsidP="00A5469E">
      <w:pPr>
        <w:ind w:left="2170" w:right="8"/>
        <w:rPr>
          <w:rFonts w:ascii="Arial" w:hAnsi="Arial" w:cs="Arial"/>
          <w:sz w:val="24"/>
          <w:szCs w:val="24"/>
        </w:rPr>
      </w:pPr>
      <w:r w:rsidRPr="00A5469E">
        <w:rPr>
          <w:rFonts w:ascii="Arial" w:hAnsi="Arial" w:cs="Arial"/>
          <w:sz w:val="24"/>
          <w:szCs w:val="24"/>
        </w:rPr>
        <w:t>CD-0210 ROOM AND BOARD</w:t>
      </w:r>
    </w:p>
    <w:p w14:paraId="71D1E0B6" w14:textId="77777777" w:rsidR="00A5469E" w:rsidRPr="00A5469E" w:rsidRDefault="00A5469E" w:rsidP="00A5469E">
      <w:pPr>
        <w:ind w:left="2170" w:right="8"/>
        <w:rPr>
          <w:rFonts w:ascii="Arial" w:hAnsi="Arial" w:cs="Arial"/>
          <w:sz w:val="24"/>
          <w:szCs w:val="24"/>
        </w:rPr>
      </w:pPr>
      <w:r w:rsidRPr="00A5469E">
        <w:rPr>
          <w:rFonts w:ascii="Arial" w:hAnsi="Arial" w:cs="Arial"/>
          <w:sz w:val="24"/>
          <w:szCs w:val="24"/>
        </w:rPr>
        <w:t>CD-0220 SCHOOL SUPPLIES</w:t>
      </w:r>
    </w:p>
    <w:p w14:paraId="1BA69071" w14:textId="77777777" w:rsidR="00A5469E" w:rsidRPr="00A5469E" w:rsidRDefault="00A5469E" w:rsidP="00A5469E">
      <w:pPr>
        <w:ind w:left="2170" w:right="8"/>
        <w:rPr>
          <w:rFonts w:ascii="Arial" w:hAnsi="Arial" w:cs="Arial"/>
          <w:sz w:val="24"/>
          <w:szCs w:val="24"/>
        </w:rPr>
      </w:pPr>
      <w:r w:rsidRPr="00A5469E">
        <w:rPr>
          <w:rFonts w:ascii="Arial" w:hAnsi="Arial" w:cs="Arial"/>
          <w:sz w:val="24"/>
          <w:szCs w:val="24"/>
        </w:rPr>
        <w:t>CD-0230 WINTER CLOTHING ALLOWANCE</w:t>
      </w:r>
    </w:p>
    <w:p w14:paraId="60000F4C" w14:textId="77777777" w:rsidR="00A5469E" w:rsidRPr="00A5469E" w:rsidRDefault="00A5469E" w:rsidP="00A5469E">
      <w:pPr>
        <w:ind w:left="2170" w:right="8"/>
        <w:rPr>
          <w:rFonts w:ascii="Arial" w:hAnsi="Arial" w:cs="Arial"/>
          <w:sz w:val="24"/>
          <w:szCs w:val="24"/>
        </w:rPr>
      </w:pPr>
      <w:r w:rsidRPr="00A5469E">
        <w:rPr>
          <w:rFonts w:ascii="Arial" w:hAnsi="Arial" w:cs="Arial"/>
          <w:sz w:val="24"/>
          <w:szCs w:val="24"/>
        </w:rPr>
        <w:t>CD-0250 GRADUATION INCENTIVE</w:t>
      </w:r>
    </w:p>
    <w:p w14:paraId="7D57C50D" w14:textId="77777777" w:rsidR="00A5469E" w:rsidRPr="00A5469E" w:rsidRDefault="00A5469E" w:rsidP="00A5469E">
      <w:pPr>
        <w:ind w:left="2170" w:right="8"/>
        <w:rPr>
          <w:rFonts w:ascii="Arial" w:hAnsi="Arial" w:cs="Arial"/>
          <w:sz w:val="24"/>
          <w:szCs w:val="24"/>
        </w:rPr>
      </w:pPr>
      <w:r w:rsidRPr="00A5469E">
        <w:rPr>
          <w:rFonts w:ascii="Arial" w:hAnsi="Arial" w:cs="Arial"/>
          <w:sz w:val="24"/>
          <w:szCs w:val="24"/>
        </w:rPr>
        <w:t>CD-0260 EXTRACURRICULAR FUNDING</w:t>
      </w:r>
    </w:p>
    <w:p w14:paraId="2B2F79E3" w14:textId="77777777" w:rsidR="00A5469E" w:rsidRPr="00A5469E" w:rsidRDefault="00A5469E" w:rsidP="00A5469E">
      <w:pPr>
        <w:spacing w:after="540"/>
        <w:ind w:left="2170" w:right="8"/>
        <w:rPr>
          <w:rFonts w:ascii="Arial" w:hAnsi="Arial" w:cs="Arial"/>
          <w:sz w:val="24"/>
          <w:szCs w:val="24"/>
        </w:rPr>
      </w:pPr>
      <w:r w:rsidRPr="00A5469E">
        <w:rPr>
          <w:rFonts w:ascii="Arial" w:hAnsi="Arial" w:cs="Arial"/>
          <w:sz w:val="24"/>
          <w:szCs w:val="24"/>
        </w:rPr>
        <w:t>CD-0280 CARCROSS STUDENT VAN</w:t>
      </w:r>
    </w:p>
    <w:p w14:paraId="5763BE2C" w14:textId="77777777" w:rsidR="00A5469E" w:rsidRPr="00A5469E" w:rsidRDefault="00A5469E" w:rsidP="00276465">
      <w:pPr>
        <w:spacing w:after="264"/>
        <w:ind w:left="730" w:right="8"/>
        <w:rPr>
          <w:rFonts w:ascii="Arial" w:hAnsi="Arial" w:cs="Arial"/>
          <w:sz w:val="24"/>
          <w:szCs w:val="24"/>
        </w:rPr>
      </w:pPr>
      <w:r w:rsidRPr="00A5469E">
        <w:rPr>
          <w:rFonts w:ascii="Arial" w:hAnsi="Arial" w:cs="Arial"/>
          <w:sz w:val="24"/>
          <w:szCs w:val="24"/>
        </w:rPr>
        <w:t>In these policies, the following definitions will apply:</w:t>
      </w:r>
    </w:p>
    <w:p w14:paraId="28838D7B" w14:textId="77777777" w:rsidR="00A5469E" w:rsidRPr="00A5469E" w:rsidRDefault="00A5469E" w:rsidP="00276465">
      <w:pPr>
        <w:spacing w:after="266"/>
        <w:ind w:left="730" w:right="95"/>
        <w:rPr>
          <w:rFonts w:ascii="Arial" w:hAnsi="Arial" w:cs="Arial"/>
          <w:sz w:val="24"/>
          <w:szCs w:val="24"/>
        </w:rPr>
      </w:pPr>
      <w:r w:rsidRPr="00A5469E">
        <w:rPr>
          <w:rFonts w:ascii="Arial" w:hAnsi="Arial" w:cs="Arial"/>
          <w:sz w:val="24"/>
          <w:szCs w:val="24"/>
        </w:rPr>
        <w:t>“secondary school” means a body of students organized as a unit for educational purposes, including F.H. Collins High School, Vanier high School, Porter Creek Secondary School, as well as Learning Centres such as Riverfront School, the Individual Learning Centre, and Wood Street Centre;</w:t>
      </w:r>
    </w:p>
    <w:p w14:paraId="59D765F3" w14:textId="77777777" w:rsidR="008E30E1" w:rsidRDefault="00A5469E" w:rsidP="00276465">
      <w:pPr>
        <w:spacing w:after="5" w:line="249" w:lineRule="auto"/>
        <w:ind w:left="720" w:right="454"/>
        <w:rPr>
          <w:rFonts w:ascii="Arial" w:hAnsi="Arial" w:cs="Arial"/>
          <w:sz w:val="24"/>
          <w:szCs w:val="24"/>
        </w:rPr>
      </w:pPr>
      <w:r w:rsidRPr="00A5469E">
        <w:rPr>
          <w:rFonts w:ascii="Arial" w:hAnsi="Arial" w:cs="Arial"/>
          <w:sz w:val="24"/>
          <w:szCs w:val="24"/>
        </w:rPr>
        <w:t>“good standing” is the status assigned to a student in order to determine eligibility for funding as determined by the Education Programs and Services Coordinator and instructor at the secondary school, with reference to attendance records, academic achievement, and monthly meetings between the Education Programs and Services Coordinator and the student.</w:t>
      </w:r>
    </w:p>
    <w:p w14:paraId="376EF2F2" w14:textId="77777777" w:rsidR="006663F9" w:rsidRDefault="006663F9" w:rsidP="00276465">
      <w:pPr>
        <w:spacing w:after="5" w:line="249" w:lineRule="auto"/>
        <w:ind w:left="720" w:right="454"/>
        <w:rPr>
          <w:rFonts w:ascii="Arial" w:hAnsi="Arial" w:cs="Arial"/>
          <w:sz w:val="24"/>
          <w:szCs w:val="24"/>
        </w:rPr>
      </w:pPr>
    </w:p>
    <w:p w14:paraId="366AF552" w14:textId="77777777" w:rsidR="006663F9" w:rsidRDefault="006663F9" w:rsidP="00310F13">
      <w:pPr>
        <w:spacing w:after="5" w:line="249" w:lineRule="auto"/>
        <w:ind w:right="454"/>
        <w:rPr>
          <w:rFonts w:ascii="Arial" w:hAnsi="Arial" w:cs="Arial"/>
          <w:sz w:val="24"/>
          <w:szCs w:val="24"/>
        </w:rPr>
      </w:pPr>
    </w:p>
    <w:p w14:paraId="40522899" w14:textId="77777777" w:rsidR="006663F9" w:rsidRPr="006663F9" w:rsidRDefault="006663F9" w:rsidP="006663F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TRANSPIRY/</w:t>
      </w:r>
    </w:p>
    <w:p w14:paraId="2AEC5F4F" w14:textId="77777777" w:rsidR="00310F13" w:rsidRDefault="006663F9" w:rsidP="006663F9">
      <w:pPr>
        <w:spacing w:after="5" w:line="249" w:lineRule="auto"/>
        <w:ind w:right="454"/>
        <w:rPr>
          <w:rFonts w:ascii="Arial" w:eastAsia="Times New Roman" w:hAnsi="Arial" w:cs="Arial"/>
          <w:sz w:val="24"/>
          <w:szCs w:val="24"/>
          <w:lang w:val="en-GB" w:eastAsia="zh-CN"/>
        </w:rPr>
      </w:pPr>
      <w:r w:rsidRPr="006663F9">
        <w:rPr>
          <w:rFonts w:ascii="Arial" w:eastAsia="Times New Roman" w:hAnsi="Arial" w:cs="Arial"/>
          <w:sz w:val="24"/>
          <w:szCs w:val="24"/>
          <w:lang w:val="en-GB" w:eastAsia="zh-CN"/>
        </w:rPr>
        <w:t>REVIEW DATE</w:t>
      </w:r>
      <w:r w:rsidRPr="006663F9">
        <w:rPr>
          <w:rFonts w:ascii="Arial" w:eastAsia="Times New Roman" w:hAnsi="Arial" w:cs="Arial"/>
          <w:sz w:val="24"/>
          <w:szCs w:val="24"/>
          <w:lang w:val="en-GB" w:eastAsia="zh-CN"/>
        </w:rPr>
        <w:tab/>
        <w:t>Annually or as required</w:t>
      </w:r>
      <w:r w:rsidR="00BC3EB1">
        <w:rPr>
          <w:rFonts w:ascii="Arial" w:eastAsia="Times New Roman" w:hAnsi="Arial" w:cs="Arial"/>
          <w:sz w:val="24"/>
          <w:szCs w:val="24"/>
          <w:lang w:val="en-GB" w:eastAsia="zh-CN"/>
        </w:rPr>
        <w:t>.</w:t>
      </w:r>
      <w:r w:rsidR="00310F13">
        <w:rPr>
          <w:rFonts w:ascii="Arial" w:eastAsia="Times New Roman" w:hAnsi="Arial" w:cs="Arial"/>
          <w:sz w:val="24"/>
          <w:szCs w:val="24"/>
          <w:lang w:val="en-GB" w:eastAsia="zh-CN"/>
        </w:rPr>
        <w:t xml:space="preserve"> </w:t>
      </w:r>
    </w:p>
    <w:p w14:paraId="4911187D" w14:textId="77777777" w:rsidR="008E30E1" w:rsidRPr="00310F13" w:rsidRDefault="00310F13">
      <w:pPr>
        <w:rPr>
          <w:rFonts w:ascii="Arial" w:eastAsia="Times New Roman" w:hAnsi="Arial" w:cs="Arial"/>
          <w:sz w:val="24"/>
          <w:szCs w:val="24"/>
          <w:lang w:val="en-GB" w:eastAsia="zh-CN"/>
        </w:rPr>
      </w:pPr>
      <w:r>
        <w:rPr>
          <w:rFonts w:ascii="Arial" w:eastAsia="Times New Roman" w:hAnsi="Arial" w:cs="Arial"/>
          <w:sz w:val="24"/>
          <w:szCs w:val="24"/>
          <w:lang w:val="en-GB" w:eastAsia="zh-CN"/>
        </w:rPr>
        <w:br w:type="page"/>
      </w:r>
    </w:p>
    <w:p w14:paraId="2FE5557E" w14:textId="77777777" w:rsidR="00BA35B5" w:rsidRPr="001C2EBB" w:rsidRDefault="00BA35B5" w:rsidP="00BA35B5">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sidRPr="001C2EBB">
        <w:rPr>
          <w:rFonts w:ascii="Arial" w:eastAsia="Times New Roman" w:hAnsi="Arial" w:cs="Arial"/>
          <w:b/>
          <w:bCs/>
          <w:sz w:val="24"/>
          <w:szCs w:val="24"/>
          <w:lang w:val="en-GB" w:eastAsia="zh-CN"/>
        </w:rPr>
        <w:lastRenderedPageBreak/>
        <w:t>GC/TFN CAPACITY DEVELOPMENT POLICY</w:t>
      </w:r>
    </w:p>
    <w:p w14:paraId="0C0D93B3" w14:textId="77777777" w:rsidR="00BA35B5" w:rsidRPr="001C2EBB" w:rsidRDefault="00BA35B5" w:rsidP="00BA35B5">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BA35B5" w:rsidRPr="008C0EEB" w14:paraId="20569701" w14:textId="77777777" w:rsidTr="006702DE">
        <w:tc>
          <w:tcPr>
            <w:tcW w:w="1607" w:type="dxa"/>
          </w:tcPr>
          <w:p w14:paraId="7FE7F418"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008C3429"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r w:rsidRPr="001C2EBB">
              <w:rPr>
                <w:rFonts w:ascii="Arial" w:eastAsia="Times New Roman" w:hAnsi="Arial" w:cs="Arial"/>
                <w:sz w:val="24"/>
                <w:szCs w:val="24"/>
                <w:lang w:val="en-GB" w:eastAsia="zh-CN"/>
              </w:rPr>
              <w:t>Effective Date</w:t>
            </w:r>
          </w:p>
        </w:tc>
        <w:tc>
          <w:tcPr>
            <w:tcW w:w="144" w:type="dxa"/>
          </w:tcPr>
          <w:p w14:paraId="1DB9AAB1"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76D5F8B4"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2736" w:type="dxa"/>
          </w:tcPr>
          <w:p w14:paraId="09B303C6"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33A46DDD" w14:textId="77777777" w:rsidR="00BA35B5" w:rsidRPr="001C2EBB" w:rsidRDefault="008C0EEB" w:rsidP="006702DE">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February 21, 2019</w:t>
            </w:r>
          </w:p>
        </w:tc>
        <w:tc>
          <w:tcPr>
            <w:tcW w:w="576" w:type="dxa"/>
          </w:tcPr>
          <w:p w14:paraId="46179432"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119D24FF"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979" w:type="dxa"/>
          </w:tcPr>
          <w:p w14:paraId="54A11484"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429CE98A"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r w:rsidRPr="001C2EBB">
              <w:rPr>
                <w:rFonts w:ascii="Arial" w:eastAsia="Times New Roman" w:hAnsi="Arial" w:cs="Arial"/>
                <w:sz w:val="24"/>
                <w:szCs w:val="24"/>
                <w:lang w:val="en-GB" w:eastAsia="zh-CN"/>
              </w:rPr>
              <w:t>Revised</w:t>
            </w:r>
          </w:p>
        </w:tc>
        <w:tc>
          <w:tcPr>
            <w:tcW w:w="144" w:type="dxa"/>
          </w:tcPr>
          <w:p w14:paraId="18B827F4"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6BE186CB"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2736" w:type="dxa"/>
          </w:tcPr>
          <w:p w14:paraId="45FCFAB4"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152AA708"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r>
      <w:tr w:rsidR="00BA35B5" w:rsidRPr="008C0EEB" w14:paraId="0B6E412C" w14:textId="77777777" w:rsidTr="006702DE">
        <w:tc>
          <w:tcPr>
            <w:tcW w:w="1607" w:type="dxa"/>
          </w:tcPr>
          <w:p w14:paraId="34EBC493"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53E1129E"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r w:rsidRPr="001C2EBB">
              <w:rPr>
                <w:rFonts w:ascii="Arial" w:eastAsia="Times New Roman" w:hAnsi="Arial" w:cs="Arial"/>
                <w:sz w:val="24"/>
                <w:szCs w:val="24"/>
                <w:lang w:val="en-GB" w:eastAsia="zh-CN"/>
              </w:rPr>
              <w:t>Authorized By</w:t>
            </w:r>
          </w:p>
        </w:tc>
        <w:tc>
          <w:tcPr>
            <w:tcW w:w="144" w:type="dxa"/>
          </w:tcPr>
          <w:p w14:paraId="7C9421B8"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59DE8661"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48D61EDD"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596AE624"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r w:rsidRPr="001C2EBB">
              <w:rPr>
                <w:rFonts w:ascii="Arial" w:eastAsia="Times New Roman" w:hAnsi="Arial" w:cs="Arial"/>
                <w:sz w:val="24"/>
                <w:szCs w:val="24"/>
                <w:lang w:val="en-GB" w:eastAsia="zh-CN"/>
              </w:rPr>
              <w:t>Executive Council</w:t>
            </w:r>
          </w:p>
        </w:tc>
        <w:tc>
          <w:tcPr>
            <w:tcW w:w="576" w:type="dxa"/>
          </w:tcPr>
          <w:p w14:paraId="750BD575"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6208D64C"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979" w:type="dxa"/>
          </w:tcPr>
          <w:p w14:paraId="081217ED"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392C8B4E"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144" w:type="dxa"/>
          </w:tcPr>
          <w:p w14:paraId="7CE90F9E"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140909E7"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9CD8CCE" w14:textId="77777777" w:rsidR="00BA35B5" w:rsidRPr="001C2EBB" w:rsidRDefault="00BA35B5" w:rsidP="006702DE">
            <w:pPr>
              <w:widowControl w:val="0"/>
              <w:suppressAutoHyphens/>
              <w:snapToGrid w:val="0"/>
              <w:spacing w:after="0" w:line="120" w:lineRule="exact"/>
              <w:rPr>
                <w:rFonts w:ascii="Arial" w:eastAsia="Times New Roman" w:hAnsi="Arial" w:cs="Arial"/>
                <w:sz w:val="24"/>
                <w:szCs w:val="24"/>
                <w:lang w:val="en-GB" w:eastAsia="zh-CN"/>
              </w:rPr>
            </w:pPr>
          </w:p>
          <w:p w14:paraId="1D9F82EB" w14:textId="77777777" w:rsidR="00BA35B5" w:rsidRPr="001C2EBB" w:rsidRDefault="00BA35B5" w:rsidP="006702DE">
            <w:pPr>
              <w:widowControl w:val="0"/>
              <w:suppressAutoHyphens/>
              <w:spacing w:after="58" w:line="240" w:lineRule="auto"/>
              <w:rPr>
                <w:rFonts w:ascii="Arial" w:eastAsia="Times New Roman" w:hAnsi="Arial" w:cs="Arial"/>
                <w:sz w:val="24"/>
                <w:szCs w:val="24"/>
                <w:lang w:val="en-GB" w:eastAsia="zh-CN"/>
              </w:rPr>
            </w:pPr>
          </w:p>
        </w:tc>
      </w:tr>
    </w:tbl>
    <w:p w14:paraId="1FC6F99F" w14:textId="77777777" w:rsidR="00BA35B5" w:rsidRPr="001C2EBB" w:rsidRDefault="00BA35B5" w:rsidP="00BA35B5">
      <w:pPr>
        <w:widowControl w:val="0"/>
        <w:suppressAutoHyphens/>
        <w:spacing w:after="0" w:line="240" w:lineRule="auto"/>
        <w:rPr>
          <w:rFonts w:ascii="Arial" w:eastAsia="Times New Roman" w:hAnsi="Arial" w:cs="Arial"/>
          <w:sz w:val="24"/>
          <w:szCs w:val="24"/>
          <w:lang w:val="en-GB" w:eastAsia="zh-CN"/>
        </w:rPr>
      </w:pPr>
    </w:p>
    <w:p w14:paraId="2F630AED" w14:textId="77777777" w:rsidR="00BA35B5" w:rsidRPr="001C2EBB" w:rsidRDefault="00BA35B5" w:rsidP="00BA35B5">
      <w:pPr>
        <w:widowControl w:val="0"/>
        <w:suppressAutoHyphens/>
        <w:spacing w:after="0" w:line="19" w:lineRule="exact"/>
        <w:rPr>
          <w:rFonts w:ascii="Arial" w:eastAsia="Times New Roman" w:hAnsi="Arial" w:cs="Arial"/>
          <w:sz w:val="20"/>
          <w:szCs w:val="24"/>
          <w:lang w:val="en-GB" w:eastAsia="zh-CN"/>
        </w:rPr>
      </w:pPr>
      <w:r w:rsidRPr="001C2EBB">
        <w:rPr>
          <w:rFonts w:ascii="Arial" w:eastAsia="Times New Roman" w:hAnsi="Arial" w:cs="Arial"/>
          <w:noProof/>
          <w:sz w:val="20"/>
          <w:szCs w:val="24"/>
          <w:lang w:eastAsia="en-CA"/>
        </w:rPr>
        <mc:AlternateContent>
          <mc:Choice Requires="wps">
            <w:drawing>
              <wp:anchor distT="0" distB="0" distL="114935" distR="114935" simplePos="0" relativeHeight="251692032" behindDoc="1" locked="0" layoutInCell="1" allowOverlap="1" wp14:anchorId="1F8FA562" wp14:editId="64C85D4B">
                <wp:simplePos x="0" y="0"/>
                <wp:positionH relativeFrom="page">
                  <wp:posOffset>1188720</wp:posOffset>
                </wp:positionH>
                <wp:positionV relativeFrom="paragraph">
                  <wp:posOffset>5080</wp:posOffset>
                </wp:positionV>
                <wp:extent cx="5671185" cy="8890"/>
                <wp:effectExtent l="0" t="0" r="0" b="0"/>
                <wp:wrapNone/>
                <wp:docPr id="13" name="Rectangle 13"/>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126A0C0F" id="Rectangle 13" o:spid="_x0000_s1026" style="position:absolute;margin-left:93.6pt;margin-top:.4pt;width:446.55pt;height:.7pt;z-index:-251624448;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" fillcolor="black" stroked="f">
                <w10:wrap anchorx="page"/>
              </v:rect>
            </w:pict>
          </mc:Fallback>
        </mc:AlternateContent>
      </w:r>
    </w:p>
    <w:p w14:paraId="05A6E87D" w14:textId="77777777" w:rsidR="00BA35B5" w:rsidRPr="001C2EBB" w:rsidRDefault="00BA35B5" w:rsidP="00BA35B5">
      <w:pPr>
        <w:spacing w:after="5" w:line="249" w:lineRule="auto"/>
        <w:ind w:right="454"/>
        <w:rPr>
          <w:rFonts w:ascii="Arial" w:hAnsi="Arial" w:cs="Arial"/>
          <w:sz w:val="24"/>
          <w:szCs w:val="24"/>
        </w:rPr>
      </w:pPr>
    </w:p>
    <w:p w14:paraId="6F31B456" w14:textId="77777777" w:rsidR="00BA35B5" w:rsidRPr="001C2EBB" w:rsidRDefault="00BA35B5" w:rsidP="00BA35B5">
      <w:pPr>
        <w:rPr>
          <w:rFonts w:ascii="Arial" w:hAnsi="Arial" w:cs="Arial"/>
          <w:b/>
          <w:sz w:val="24"/>
          <w:szCs w:val="24"/>
        </w:rPr>
      </w:pPr>
      <w:r w:rsidRPr="001C2EBB">
        <w:rPr>
          <w:rFonts w:ascii="Arial" w:hAnsi="Arial" w:cs="Arial"/>
          <w:b/>
          <w:sz w:val="24"/>
          <w:szCs w:val="24"/>
        </w:rPr>
        <w:t>CD-0206</w:t>
      </w:r>
      <w:r w:rsidRPr="001C2EBB">
        <w:rPr>
          <w:rFonts w:ascii="Arial" w:hAnsi="Arial" w:cs="Arial"/>
          <w:b/>
          <w:sz w:val="24"/>
          <w:szCs w:val="24"/>
        </w:rPr>
        <w:tab/>
        <w:t>SCHOOL ENGAGEMENT POLICY</w:t>
      </w:r>
    </w:p>
    <w:p w14:paraId="60E03888" w14:textId="77777777" w:rsidR="00BA35B5" w:rsidRPr="001C2EBB" w:rsidRDefault="00BA35B5" w:rsidP="00BA35B5">
      <w:pPr>
        <w:ind w:left="1440" w:hanging="1440"/>
        <w:rPr>
          <w:rFonts w:ascii="Arial" w:hAnsi="Arial" w:cs="Arial"/>
          <w:sz w:val="24"/>
          <w:szCs w:val="24"/>
        </w:rPr>
      </w:pPr>
      <w:r w:rsidRPr="001C2EBB">
        <w:rPr>
          <w:rFonts w:ascii="Arial" w:hAnsi="Arial" w:cs="Arial"/>
          <w:b/>
          <w:sz w:val="24"/>
          <w:szCs w:val="24"/>
        </w:rPr>
        <w:t>SCOPE</w:t>
      </w:r>
      <w:r w:rsidRPr="001C2EBB">
        <w:rPr>
          <w:rFonts w:ascii="Arial" w:hAnsi="Arial" w:cs="Arial"/>
          <w:sz w:val="24"/>
          <w:szCs w:val="24"/>
        </w:rPr>
        <w:tab/>
        <w:t>All employees of GC/TFN and individuals receiving honoraria from GC/TFN working in the School or with the students on the land.</w:t>
      </w:r>
    </w:p>
    <w:p w14:paraId="14E5ABD3" w14:textId="77777777" w:rsidR="00BA35B5" w:rsidRPr="001C2EBB" w:rsidRDefault="00BA35B5" w:rsidP="00BA35B5">
      <w:pPr>
        <w:ind w:left="1440" w:hanging="1440"/>
        <w:rPr>
          <w:rFonts w:ascii="Arial" w:hAnsi="Arial" w:cs="Arial"/>
          <w:sz w:val="24"/>
          <w:szCs w:val="24"/>
        </w:rPr>
      </w:pPr>
      <w:r w:rsidRPr="001C2EBB">
        <w:rPr>
          <w:rFonts w:ascii="Arial" w:hAnsi="Arial" w:cs="Arial"/>
          <w:b/>
          <w:sz w:val="24"/>
          <w:szCs w:val="24"/>
        </w:rPr>
        <w:t>PURPOSE</w:t>
      </w:r>
      <w:r w:rsidRPr="001C2EBB">
        <w:rPr>
          <w:rFonts w:ascii="Arial" w:hAnsi="Arial" w:cs="Arial"/>
          <w:sz w:val="24"/>
          <w:szCs w:val="24"/>
        </w:rPr>
        <w:t xml:space="preserve"> </w:t>
      </w:r>
      <w:r w:rsidRPr="001C2EBB">
        <w:rPr>
          <w:rFonts w:ascii="Arial" w:hAnsi="Arial" w:cs="Arial"/>
          <w:sz w:val="24"/>
          <w:szCs w:val="24"/>
        </w:rPr>
        <w:tab/>
        <w:t xml:space="preserve">To recognize the importance of working collaboratively with Ghùch Tlâ Community School to enrich students learning with culture, heritage and language. </w:t>
      </w:r>
    </w:p>
    <w:p w14:paraId="49FD7F24" w14:textId="77777777" w:rsidR="00BA35B5" w:rsidRPr="001C2EBB" w:rsidRDefault="00BA35B5" w:rsidP="00BA35B5">
      <w:pPr>
        <w:ind w:left="1440" w:hanging="1440"/>
        <w:rPr>
          <w:rFonts w:ascii="Arial" w:hAnsi="Arial" w:cs="Arial"/>
          <w:sz w:val="24"/>
          <w:szCs w:val="24"/>
        </w:rPr>
      </w:pPr>
      <w:r w:rsidRPr="001C2EBB">
        <w:rPr>
          <w:rFonts w:ascii="Arial" w:hAnsi="Arial" w:cs="Arial"/>
          <w:sz w:val="24"/>
          <w:szCs w:val="24"/>
        </w:rPr>
        <w:tab/>
        <w:t xml:space="preserve">To identify clear roles and responsibilities to ensure a positive experience for all those involved. </w:t>
      </w:r>
    </w:p>
    <w:p w14:paraId="1D03587B" w14:textId="77777777" w:rsidR="00BA35B5" w:rsidRPr="001C2EBB" w:rsidRDefault="00BA35B5" w:rsidP="00BA35B5">
      <w:pPr>
        <w:ind w:left="1440" w:hanging="1440"/>
        <w:rPr>
          <w:rFonts w:ascii="Arial" w:hAnsi="Arial" w:cs="Arial"/>
          <w:sz w:val="24"/>
          <w:szCs w:val="24"/>
        </w:rPr>
      </w:pPr>
      <w:r w:rsidRPr="001C2EBB">
        <w:rPr>
          <w:rFonts w:ascii="Arial" w:hAnsi="Arial" w:cs="Arial"/>
          <w:b/>
          <w:sz w:val="24"/>
          <w:szCs w:val="24"/>
        </w:rPr>
        <w:t>POLICY</w:t>
      </w:r>
      <w:r w:rsidRPr="001C2EBB">
        <w:rPr>
          <w:rFonts w:ascii="Arial" w:hAnsi="Arial" w:cs="Arial"/>
          <w:sz w:val="24"/>
          <w:szCs w:val="24"/>
        </w:rPr>
        <w:t xml:space="preserve"> </w:t>
      </w:r>
      <w:r w:rsidRPr="001C2EBB">
        <w:rPr>
          <w:rFonts w:ascii="Arial" w:hAnsi="Arial" w:cs="Arial"/>
          <w:sz w:val="24"/>
          <w:szCs w:val="24"/>
        </w:rPr>
        <w:tab/>
        <w:t xml:space="preserve"> All employees of GC/TFN and individuals receiving honoraria from GC/TFN working in the School and / or with students on the land will: </w:t>
      </w:r>
    </w:p>
    <w:p w14:paraId="24661657" w14:textId="77777777" w:rsidR="00BA35B5" w:rsidRPr="001C2EBB" w:rsidRDefault="00BA35B5" w:rsidP="001740C9">
      <w:pPr>
        <w:pStyle w:val="ListParagraph"/>
        <w:numPr>
          <w:ilvl w:val="0"/>
          <w:numId w:val="35"/>
        </w:numPr>
        <w:rPr>
          <w:rFonts w:ascii="Arial" w:hAnsi="Arial" w:cs="Arial"/>
          <w:sz w:val="24"/>
          <w:szCs w:val="24"/>
        </w:rPr>
      </w:pPr>
      <w:r w:rsidRPr="001C2EBB">
        <w:rPr>
          <w:rFonts w:ascii="Arial" w:hAnsi="Arial" w:cs="Arial"/>
          <w:sz w:val="24"/>
          <w:szCs w:val="24"/>
        </w:rPr>
        <w:t xml:space="preserve">Provide a clear Vulnerable Sector Check to be kept on file with Human Resources; </w:t>
      </w:r>
    </w:p>
    <w:p w14:paraId="7B73CF29" w14:textId="77777777" w:rsidR="00BA35B5" w:rsidRPr="001C2EBB" w:rsidRDefault="00BA35B5" w:rsidP="001740C9">
      <w:pPr>
        <w:pStyle w:val="ListParagraph"/>
        <w:numPr>
          <w:ilvl w:val="0"/>
          <w:numId w:val="35"/>
        </w:numPr>
        <w:rPr>
          <w:rFonts w:ascii="Arial" w:hAnsi="Arial" w:cs="Arial"/>
          <w:sz w:val="24"/>
          <w:szCs w:val="24"/>
        </w:rPr>
      </w:pPr>
      <w:r w:rsidRPr="001C2EBB">
        <w:rPr>
          <w:rFonts w:ascii="Arial" w:hAnsi="Arial" w:cs="Arial"/>
          <w:sz w:val="24"/>
          <w:szCs w:val="24"/>
        </w:rPr>
        <w:t xml:space="preserve">Sign and abide by the C/TFN code of ethics at all times; </w:t>
      </w:r>
    </w:p>
    <w:p w14:paraId="24DF43A5" w14:textId="77777777" w:rsidR="00BA35B5" w:rsidRPr="001C2EBB" w:rsidRDefault="00BA35B5" w:rsidP="001740C9">
      <w:pPr>
        <w:pStyle w:val="ListParagraph"/>
        <w:numPr>
          <w:ilvl w:val="0"/>
          <w:numId w:val="35"/>
        </w:numPr>
        <w:rPr>
          <w:rFonts w:ascii="Arial" w:hAnsi="Arial" w:cs="Arial"/>
          <w:sz w:val="24"/>
          <w:szCs w:val="24"/>
        </w:rPr>
      </w:pPr>
      <w:r w:rsidRPr="001C2EBB">
        <w:rPr>
          <w:rFonts w:ascii="Arial" w:hAnsi="Arial" w:cs="Arial"/>
          <w:sz w:val="24"/>
          <w:szCs w:val="24"/>
        </w:rPr>
        <w:t xml:space="preserve">Embody GC/TFN Virtues and Values at all time; </w:t>
      </w:r>
    </w:p>
    <w:p w14:paraId="2432CC36" w14:textId="77777777" w:rsidR="00BA35B5" w:rsidRPr="001C2EBB" w:rsidRDefault="00BA35B5" w:rsidP="001740C9">
      <w:pPr>
        <w:pStyle w:val="ListParagraph"/>
        <w:numPr>
          <w:ilvl w:val="0"/>
          <w:numId w:val="35"/>
        </w:numPr>
        <w:rPr>
          <w:rFonts w:ascii="Arial" w:hAnsi="Arial" w:cs="Arial"/>
          <w:sz w:val="24"/>
          <w:szCs w:val="24"/>
        </w:rPr>
      </w:pPr>
      <w:r w:rsidRPr="001C2EBB">
        <w:rPr>
          <w:rFonts w:ascii="Arial" w:hAnsi="Arial" w:cs="Arial"/>
          <w:sz w:val="24"/>
          <w:szCs w:val="24"/>
        </w:rPr>
        <w:t xml:space="preserve">Complete Hazzard and Workplace Violence Assessments relative to the activity as per the GC/TFN Safety Program; </w:t>
      </w:r>
    </w:p>
    <w:p w14:paraId="4BD10118" w14:textId="77777777" w:rsidR="00BA35B5" w:rsidRPr="001C2EBB" w:rsidRDefault="00BA35B5" w:rsidP="001740C9">
      <w:pPr>
        <w:pStyle w:val="ListParagraph"/>
        <w:numPr>
          <w:ilvl w:val="0"/>
          <w:numId w:val="35"/>
        </w:numPr>
        <w:rPr>
          <w:rFonts w:ascii="Arial" w:hAnsi="Arial" w:cs="Arial"/>
          <w:sz w:val="24"/>
          <w:szCs w:val="24"/>
        </w:rPr>
      </w:pPr>
      <w:r w:rsidRPr="001C2EBB">
        <w:rPr>
          <w:rFonts w:ascii="Arial" w:hAnsi="Arial" w:cs="Arial"/>
          <w:sz w:val="24"/>
          <w:szCs w:val="24"/>
        </w:rPr>
        <w:t xml:space="preserve">Encouraged to attend training related to working with Children and Youth; </w:t>
      </w:r>
    </w:p>
    <w:p w14:paraId="2C23C884" w14:textId="77777777" w:rsidR="00BA35B5" w:rsidRPr="001C2EBB" w:rsidRDefault="00BA35B5" w:rsidP="001740C9">
      <w:pPr>
        <w:pStyle w:val="ListParagraph"/>
        <w:numPr>
          <w:ilvl w:val="0"/>
          <w:numId w:val="35"/>
        </w:numPr>
        <w:rPr>
          <w:rFonts w:ascii="Arial" w:hAnsi="Arial" w:cs="Arial"/>
          <w:sz w:val="24"/>
          <w:szCs w:val="24"/>
        </w:rPr>
      </w:pPr>
      <w:r w:rsidRPr="001C2EBB">
        <w:rPr>
          <w:rFonts w:ascii="Arial" w:hAnsi="Arial" w:cs="Arial"/>
          <w:sz w:val="24"/>
          <w:szCs w:val="24"/>
        </w:rPr>
        <w:t>Encouraged to obtain Standard First Aid training.</w:t>
      </w:r>
    </w:p>
    <w:p w14:paraId="73D03EC6" w14:textId="77777777" w:rsidR="00BA35B5" w:rsidRPr="001C2EBB" w:rsidRDefault="00BA35B5" w:rsidP="00BA35B5">
      <w:pPr>
        <w:ind w:left="1440"/>
        <w:rPr>
          <w:rFonts w:ascii="Arial" w:hAnsi="Arial" w:cs="Arial"/>
          <w:sz w:val="24"/>
          <w:szCs w:val="24"/>
        </w:rPr>
      </w:pPr>
      <w:r w:rsidRPr="001C2EBB">
        <w:rPr>
          <w:rFonts w:ascii="Arial" w:hAnsi="Arial" w:cs="Arial"/>
          <w:sz w:val="24"/>
          <w:szCs w:val="24"/>
        </w:rPr>
        <w:t xml:space="preserve">ROLES AND RESPONSIBILITIES </w:t>
      </w:r>
    </w:p>
    <w:p w14:paraId="1705356F" w14:textId="77777777" w:rsidR="00BA35B5" w:rsidRPr="001C2EBB" w:rsidRDefault="00BA35B5" w:rsidP="00BA35B5">
      <w:pPr>
        <w:ind w:left="1440"/>
        <w:rPr>
          <w:rFonts w:ascii="Arial" w:hAnsi="Arial" w:cs="Arial"/>
          <w:sz w:val="24"/>
          <w:szCs w:val="24"/>
        </w:rPr>
      </w:pPr>
      <w:r w:rsidRPr="001C2EBB">
        <w:rPr>
          <w:rFonts w:ascii="Arial" w:hAnsi="Arial" w:cs="Arial"/>
          <w:sz w:val="24"/>
          <w:szCs w:val="24"/>
        </w:rPr>
        <w:t xml:space="preserve">Individuals representing GC/TFN </w:t>
      </w:r>
      <w:r w:rsidRPr="001C2EBB">
        <w:rPr>
          <w:rFonts w:ascii="Arial" w:hAnsi="Arial" w:cs="Arial"/>
          <w:sz w:val="24"/>
          <w:szCs w:val="24"/>
          <w:u w:val="single"/>
        </w:rPr>
        <w:t>will:</w:t>
      </w:r>
      <w:r w:rsidRPr="001C2EBB">
        <w:rPr>
          <w:rFonts w:ascii="Arial" w:hAnsi="Arial" w:cs="Arial"/>
          <w:sz w:val="24"/>
          <w:szCs w:val="24"/>
        </w:rPr>
        <w:t xml:space="preserve"> </w:t>
      </w:r>
    </w:p>
    <w:p w14:paraId="3DDF8E69" w14:textId="77777777" w:rsidR="00BA35B5" w:rsidRPr="001C2EBB" w:rsidRDefault="00BA35B5" w:rsidP="001740C9">
      <w:pPr>
        <w:pStyle w:val="ListParagraph"/>
        <w:numPr>
          <w:ilvl w:val="0"/>
          <w:numId w:val="36"/>
        </w:numPr>
        <w:rPr>
          <w:rFonts w:ascii="Arial" w:hAnsi="Arial" w:cs="Arial"/>
          <w:sz w:val="24"/>
          <w:szCs w:val="24"/>
        </w:rPr>
      </w:pPr>
      <w:r w:rsidRPr="001C2EBB">
        <w:rPr>
          <w:rFonts w:ascii="Arial" w:hAnsi="Arial" w:cs="Arial"/>
          <w:sz w:val="24"/>
          <w:szCs w:val="24"/>
        </w:rPr>
        <w:t xml:space="preserve">Arrive on time and communicate in advance if you are unable to deliver programming as planned; </w:t>
      </w:r>
    </w:p>
    <w:p w14:paraId="446716A1" w14:textId="77777777" w:rsidR="00BA35B5" w:rsidRPr="001C2EBB" w:rsidRDefault="00BA35B5" w:rsidP="001740C9">
      <w:pPr>
        <w:pStyle w:val="ListParagraph"/>
        <w:numPr>
          <w:ilvl w:val="0"/>
          <w:numId w:val="36"/>
        </w:numPr>
        <w:rPr>
          <w:rFonts w:ascii="Arial" w:hAnsi="Arial" w:cs="Arial"/>
          <w:sz w:val="24"/>
          <w:szCs w:val="24"/>
        </w:rPr>
      </w:pPr>
      <w:r w:rsidRPr="001C2EBB">
        <w:rPr>
          <w:rFonts w:ascii="Arial" w:hAnsi="Arial" w:cs="Arial"/>
          <w:sz w:val="24"/>
          <w:szCs w:val="24"/>
        </w:rPr>
        <w:t xml:space="preserve">Check in at the front desk when you arrive at the school; </w:t>
      </w:r>
    </w:p>
    <w:p w14:paraId="41DBF914" w14:textId="77777777" w:rsidR="00BA35B5" w:rsidRPr="001C2EBB" w:rsidRDefault="00BA35B5" w:rsidP="001740C9">
      <w:pPr>
        <w:pStyle w:val="ListParagraph"/>
        <w:numPr>
          <w:ilvl w:val="0"/>
          <w:numId w:val="36"/>
        </w:numPr>
        <w:rPr>
          <w:rFonts w:ascii="Arial" w:hAnsi="Arial" w:cs="Arial"/>
          <w:sz w:val="24"/>
          <w:szCs w:val="24"/>
        </w:rPr>
      </w:pPr>
      <w:r w:rsidRPr="001C2EBB">
        <w:rPr>
          <w:rFonts w:ascii="Arial" w:hAnsi="Arial" w:cs="Arial"/>
          <w:sz w:val="24"/>
          <w:szCs w:val="24"/>
        </w:rPr>
        <w:t>Come prepared to deliver instructional programming;</w:t>
      </w:r>
    </w:p>
    <w:p w14:paraId="2EEF3EE5" w14:textId="77777777" w:rsidR="00BA35B5" w:rsidRPr="001C2EBB" w:rsidRDefault="00BA35B5" w:rsidP="001740C9">
      <w:pPr>
        <w:pStyle w:val="ListParagraph"/>
        <w:numPr>
          <w:ilvl w:val="0"/>
          <w:numId w:val="36"/>
        </w:numPr>
        <w:rPr>
          <w:rFonts w:ascii="Arial" w:hAnsi="Arial" w:cs="Arial"/>
          <w:sz w:val="24"/>
          <w:szCs w:val="24"/>
        </w:rPr>
      </w:pPr>
      <w:r w:rsidRPr="001C2EBB">
        <w:rPr>
          <w:rFonts w:ascii="Arial" w:hAnsi="Arial" w:cs="Arial"/>
          <w:sz w:val="24"/>
          <w:szCs w:val="24"/>
        </w:rPr>
        <w:t xml:space="preserve">Ensure that the programming and location of activities are safe and appropriate; </w:t>
      </w:r>
    </w:p>
    <w:p w14:paraId="2B4CADBC" w14:textId="77777777" w:rsidR="00BA35B5" w:rsidRPr="001C2EBB" w:rsidRDefault="00BA35B5" w:rsidP="001740C9">
      <w:pPr>
        <w:pStyle w:val="ListParagraph"/>
        <w:numPr>
          <w:ilvl w:val="0"/>
          <w:numId w:val="36"/>
        </w:numPr>
        <w:rPr>
          <w:rFonts w:ascii="Arial" w:hAnsi="Arial" w:cs="Arial"/>
          <w:sz w:val="24"/>
          <w:szCs w:val="24"/>
        </w:rPr>
      </w:pPr>
      <w:r w:rsidRPr="001C2EBB">
        <w:rPr>
          <w:rFonts w:ascii="Arial" w:hAnsi="Arial" w:cs="Arial"/>
          <w:sz w:val="24"/>
          <w:szCs w:val="24"/>
        </w:rPr>
        <w:t>Provide activity specific equipment and materials, as needed, such as hide, porcupine quills, lifejackets, boats etc.;</w:t>
      </w:r>
    </w:p>
    <w:p w14:paraId="37B1D745" w14:textId="77777777" w:rsidR="00BA35B5" w:rsidRPr="001C2EBB" w:rsidRDefault="00BA35B5" w:rsidP="001740C9">
      <w:pPr>
        <w:pStyle w:val="ListParagraph"/>
        <w:numPr>
          <w:ilvl w:val="0"/>
          <w:numId w:val="36"/>
        </w:numPr>
        <w:rPr>
          <w:rFonts w:ascii="Arial" w:hAnsi="Arial" w:cs="Arial"/>
          <w:sz w:val="24"/>
          <w:szCs w:val="24"/>
        </w:rPr>
      </w:pPr>
      <w:r w:rsidRPr="001C2EBB">
        <w:rPr>
          <w:rFonts w:ascii="Arial" w:hAnsi="Arial" w:cs="Arial"/>
          <w:sz w:val="24"/>
          <w:szCs w:val="24"/>
        </w:rPr>
        <w:t xml:space="preserve">Communicate any concerns or complaints with your respective Manager or Director to be addressed with the Ghùch Tlâ Community School Principal.   </w:t>
      </w:r>
    </w:p>
    <w:p w14:paraId="3C9C40F7" w14:textId="77777777" w:rsidR="00BA35B5" w:rsidRPr="001C2EBB" w:rsidRDefault="00BA35B5" w:rsidP="00BA35B5">
      <w:pPr>
        <w:ind w:left="720" w:firstLine="720"/>
        <w:rPr>
          <w:rFonts w:ascii="Arial" w:hAnsi="Arial" w:cs="Arial"/>
          <w:sz w:val="24"/>
          <w:szCs w:val="24"/>
        </w:rPr>
      </w:pPr>
      <w:r w:rsidRPr="001C2EBB">
        <w:rPr>
          <w:rFonts w:ascii="Arial" w:hAnsi="Arial" w:cs="Arial"/>
          <w:sz w:val="24"/>
          <w:szCs w:val="24"/>
        </w:rPr>
        <w:lastRenderedPageBreak/>
        <w:t xml:space="preserve"> Individuals representing GC/TFN </w:t>
      </w:r>
      <w:r w:rsidRPr="001C2EBB">
        <w:rPr>
          <w:rFonts w:ascii="Arial" w:hAnsi="Arial" w:cs="Arial"/>
          <w:sz w:val="24"/>
          <w:szCs w:val="24"/>
          <w:u w:val="single"/>
        </w:rPr>
        <w:t>will not:</w:t>
      </w:r>
    </w:p>
    <w:p w14:paraId="517527D5" w14:textId="77777777" w:rsidR="00BA35B5" w:rsidRPr="001C2EBB" w:rsidRDefault="00BA35B5" w:rsidP="001740C9">
      <w:pPr>
        <w:pStyle w:val="ListParagraph"/>
        <w:numPr>
          <w:ilvl w:val="0"/>
          <w:numId w:val="34"/>
        </w:numPr>
        <w:rPr>
          <w:rFonts w:ascii="Arial" w:hAnsi="Arial" w:cs="Arial"/>
          <w:sz w:val="24"/>
          <w:szCs w:val="24"/>
        </w:rPr>
      </w:pPr>
      <w:r w:rsidRPr="001C2EBB">
        <w:rPr>
          <w:rFonts w:ascii="Arial" w:hAnsi="Arial" w:cs="Arial"/>
          <w:sz w:val="24"/>
          <w:szCs w:val="24"/>
        </w:rPr>
        <w:t>Be responsible for the supervision of students/children/youth;</w:t>
      </w:r>
    </w:p>
    <w:p w14:paraId="168609FF" w14:textId="77777777" w:rsidR="00BA35B5" w:rsidRPr="001C2EBB" w:rsidRDefault="00BA35B5" w:rsidP="001740C9">
      <w:pPr>
        <w:pStyle w:val="ListParagraph"/>
        <w:numPr>
          <w:ilvl w:val="0"/>
          <w:numId w:val="34"/>
        </w:numPr>
        <w:rPr>
          <w:rFonts w:ascii="Arial" w:hAnsi="Arial" w:cs="Arial"/>
          <w:sz w:val="24"/>
          <w:szCs w:val="24"/>
        </w:rPr>
      </w:pPr>
      <w:r w:rsidRPr="001C2EBB">
        <w:rPr>
          <w:rFonts w:ascii="Arial" w:hAnsi="Arial" w:cs="Arial"/>
          <w:sz w:val="24"/>
          <w:szCs w:val="24"/>
        </w:rPr>
        <w:t>Administer disciplinary measures;</w:t>
      </w:r>
    </w:p>
    <w:p w14:paraId="2F3A3987" w14:textId="77777777" w:rsidR="00BA35B5" w:rsidRPr="001C2EBB" w:rsidRDefault="00BA35B5" w:rsidP="001740C9">
      <w:pPr>
        <w:pStyle w:val="ListParagraph"/>
        <w:numPr>
          <w:ilvl w:val="0"/>
          <w:numId w:val="34"/>
        </w:numPr>
        <w:rPr>
          <w:rFonts w:ascii="Arial" w:hAnsi="Arial" w:cs="Arial"/>
          <w:sz w:val="24"/>
          <w:szCs w:val="24"/>
        </w:rPr>
      </w:pPr>
      <w:r w:rsidRPr="001C2EBB">
        <w:rPr>
          <w:rFonts w:ascii="Arial" w:hAnsi="Arial" w:cs="Arial"/>
          <w:sz w:val="24"/>
          <w:szCs w:val="24"/>
        </w:rPr>
        <w:t>Be alone with students/children/youth at any time.</w:t>
      </w:r>
    </w:p>
    <w:p w14:paraId="67BDCB3B" w14:textId="77777777" w:rsidR="00BA35B5" w:rsidRPr="001C2EBB" w:rsidRDefault="00BA35B5" w:rsidP="00BA35B5">
      <w:pPr>
        <w:spacing w:after="0"/>
        <w:rPr>
          <w:rFonts w:ascii="Arial" w:hAnsi="Arial" w:cs="Arial"/>
          <w:sz w:val="24"/>
          <w:szCs w:val="24"/>
        </w:rPr>
      </w:pPr>
    </w:p>
    <w:p w14:paraId="772A7271" w14:textId="77777777" w:rsidR="00BA35B5" w:rsidRPr="001C2EBB" w:rsidRDefault="00BA35B5" w:rsidP="00BA35B5">
      <w:pPr>
        <w:spacing w:after="0"/>
        <w:rPr>
          <w:rFonts w:ascii="Arial" w:hAnsi="Arial" w:cs="Arial"/>
          <w:sz w:val="24"/>
          <w:szCs w:val="24"/>
        </w:rPr>
      </w:pPr>
      <w:r w:rsidRPr="001C2EBB">
        <w:rPr>
          <w:rFonts w:ascii="Arial" w:hAnsi="Arial" w:cs="Arial"/>
          <w:sz w:val="24"/>
          <w:szCs w:val="24"/>
        </w:rPr>
        <w:t xml:space="preserve">TRANSPIRY/ </w:t>
      </w:r>
      <w:r w:rsidRPr="001C2EBB">
        <w:rPr>
          <w:rFonts w:ascii="Arial" w:hAnsi="Arial" w:cs="Arial"/>
          <w:sz w:val="24"/>
          <w:szCs w:val="24"/>
        </w:rPr>
        <w:tab/>
        <w:t xml:space="preserve">annually or as required. </w:t>
      </w:r>
    </w:p>
    <w:p w14:paraId="32755B5A" w14:textId="77777777" w:rsidR="00031F54" w:rsidRDefault="00BA35B5" w:rsidP="00BA35B5">
      <w:pPr>
        <w:spacing w:after="0"/>
        <w:rPr>
          <w:rFonts w:ascii="Arial" w:hAnsi="Arial" w:cs="Arial"/>
          <w:sz w:val="24"/>
          <w:szCs w:val="24"/>
        </w:rPr>
      </w:pPr>
      <w:r w:rsidRPr="001C2EBB">
        <w:rPr>
          <w:rFonts w:ascii="Arial" w:hAnsi="Arial" w:cs="Arial"/>
          <w:sz w:val="24"/>
          <w:szCs w:val="24"/>
        </w:rPr>
        <w:t>REVIEW DATE</w:t>
      </w:r>
    </w:p>
    <w:p w14:paraId="5B3E60BD" w14:textId="77777777" w:rsidR="00031F54" w:rsidRDefault="00031F54">
      <w:pPr>
        <w:rPr>
          <w:rFonts w:ascii="Arial" w:hAnsi="Arial" w:cs="Arial"/>
          <w:sz w:val="24"/>
          <w:szCs w:val="24"/>
        </w:rPr>
      </w:pPr>
      <w:r>
        <w:rPr>
          <w:rFonts w:ascii="Arial" w:hAnsi="Arial" w:cs="Arial"/>
          <w:sz w:val="24"/>
          <w:szCs w:val="24"/>
        </w:rPr>
        <w:br w:type="page"/>
      </w:r>
    </w:p>
    <w:p w14:paraId="031212B9" w14:textId="77777777" w:rsidR="008E30E1" w:rsidRPr="00FB5872" w:rsidRDefault="008E30E1" w:rsidP="008E30E1">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6764F170" w14:textId="77777777" w:rsidR="008E30E1" w:rsidRPr="00FB5872" w:rsidRDefault="008E30E1" w:rsidP="008E30E1">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8E30E1" w:rsidRPr="00FB5872" w14:paraId="459A70B6" w14:textId="77777777" w:rsidTr="00624687">
        <w:tc>
          <w:tcPr>
            <w:tcW w:w="1607" w:type="dxa"/>
          </w:tcPr>
          <w:p w14:paraId="268F324E"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5E8991EE"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5EB04F1F"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2CD8352D"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2736" w:type="dxa"/>
          </w:tcPr>
          <w:p w14:paraId="7D7CBBD0"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353E0ACE"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28315E93"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0905E9CC"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979" w:type="dxa"/>
          </w:tcPr>
          <w:p w14:paraId="42E6FA05"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32127386"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08E6B021"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14FF8A4D"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2736" w:type="dxa"/>
          </w:tcPr>
          <w:p w14:paraId="2A697B2C"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2BA7209A" w14:textId="34026733"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r>
      <w:tr w:rsidR="008E30E1" w:rsidRPr="00FB5872" w14:paraId="7845200E" w14:textId="77777777" w:rsidTr="00624687">
        <w:tc>
          <w:tcPr>
            <w:tcW w:w="1607" w:type="dxa"/>
          </w:tcPr>
          <w:p w14:paraId="50E2DBDE"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2A19C71D"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39F879DA"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0C6783A1"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7A316C62"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5517F4F2"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131CBFCF"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50F71E26"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979" w:type="dxa"/>
          </w:tcPr>
          <w:p w14:paraId="334C6941"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156EA71A"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144" w:type="dxa"/>
          </w:tcPr>
          <w:p w14:paraId="510D44AB"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0510451E" w14:textId="77777777" w:rsidR="008E30E1" w:rsidRPr="00FB5872" w:rsidRDefault="008E30E1" w:rsidP="00624687">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5C384013" w14:textId="77777777" w:rsidR="008E30E1" w:rsidRPr="00FB5872" w:rsidRDefault="008E30E1" w:rsidP="00624687">
            <w:pPr>
              <w:widowControl w:val="0"/>
              <w:suppressAutoHyphens/>
              <w:snapToGrid w:val="0"/>
              <w:spacing w:after="0" w:line="120" w:lineRule="exact"/>
              <w:rPr>
                <w:rFonts w:ascii="Arial" w:eastAsia="Times New Roman" w:hAnsi="Arial" w:cs="Arial"/>
                <w:sz w:val="24"/>
                <w:szCs w:val="24"/>
                <w:lang w:val="en-GB" w:eastAsia="zh-CN"/>
              </w:rPr>
            </w:pPr>
          </w:p>
          <w:p w14:paraId="74FF113C" w14:textId="19507578" w:rsidR="008E30E1" w:rsidRPr="00FB5872" w:rsidRDefault="0019429D" w:rsidP="00624687">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August 5</w:t>
            </w:r>
            <w:r w:rsidRPr="0019429D">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xml:space="preserve"> 2020</w:t>
            </w:r>
          </w:p>
        </w:tc>
      </w:tr>
    </w:tbl>
    <w:p w14:paraId="0EEBC3A2" w14:textId="77777777" w:rsidR="008E30E1" w:rsidRPr="00FB5872" w:rsidRDefault="008E30E1" w:rsidP="008E30E1">
      <w:pPr>
        <w:widowControl w:val="0"/>
        <w:suppressAutoHyphens/>
        <w:spacing w:after="0" w:line="240" w:lineRule="auto"/>
        <w:rPr>
          <w:rFonts w:ascii="Arial" w:eastAsia="Times New Roman" w:hAnsi="Arial" w:cs="Arial"/>
          <w:sz w:val="24"/>
          <w:szCs w:val="24"/>
          <w:lang w:val="en-GB" w:eastAsia="zh-CN"/>
        </w:rPr>
      </w:pPr>
    </w:p>
    <w:p w14:paraId="05BCCBC9" w14:textId="77777777" w:rsidR="008E30E1" w:rsidRPr="00FB5872" w:rsidRDefault="008E30E1" w:rsidP="008E30E1">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75648" behindDoc="1" locked="0" layoutInCell="1" allowOverlap="1" wp14:anchorId="75AFE507" wp14:editId="77F23520">
                <wp:simplePos x="0" y="0"/>
                <wp:positionH relativeFrom="page">
                  <wp:posOffset>1188720</wp:posOffset>
                </wp:positionH>
                <wp:positionV relativeFrom="paragraph">
                  <wp:posOffset>5080</wp:posOffset>
                </wp:positionV>
                <wp:extent cx="5671185" cy="8890"/>
                <wp:effectExtent l="0" t="0" r="0" b="0"/>
                <wp:wrapNone/>
                <wp:docPr id="17" name="Rectangle 17"/>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4559F05D" id="Rectangle 17" o:spid="_x0000_s1026" style="position:absolute;margin-left:93.6pt;margin-top:.4pt;width:446.55pt;height:.7pt;z-index:-251640832;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" fillcolor="black" stroked="f">
                <w10:wrap anchorx="page"/>
              </v:rect>
            </w:pict>
          </mc:Fallback>
        </mc:AlternateContent>
      </w:r>
    </w:p>
    <w:p w14:paraId="36E29EC2" w14:textId="77777777" w:rsidR="008E30E1" w:rsidRDefault="008E30E1" w:rsidP="008E30E1">
      <w:pPr>
        <w:spacing w:after="5" w:line="249" w:lineRule="auto"/>
        <w:ind w:right="454"/>
        <w:rPr>
          <w:rFonts w:ascii="Arial" w:hAnsi="Arial" w:cs="Arial"/>
          <w:sz w:val="24"/>
          <w:szCs w:val="24"/>
        </w:rPr>
      </w:pPr>
    </w:p>
    <w:p w14:paraId="2EF14FEB" w14:textId="77777777" w:rsidR="008E30E1" w:rsidRDefault="008E30E1" w:rsidP="008E30E1">
      <w:pPr>
        <w:spacing w:after="5" w:line="249" w:lineRule="auto"/>
        <w:ind w:right="454"/>
        <w:rPr>
          <w:rFonts w:ascii="Arial" w:hAnsi="Arial" w:cs="Arial"/>
          <w:b/>
          <w:sz w:val="24"/>
          <w:szCs w:val="24"/>
        </w:rPr>
      </w:pPr>
      <w:r w:rsidRPr="008E30E1">
        <w:rPr>
          <w:rFonts w:ascii="Arial" w:hAnsi="Arial" w:cs="Arial"/>
          <w:b/>
          <w:sz w:val="24"/>
          <w:szCs w:val="24"/>
        </w:rPr>
        <w:t>CD-0210</w:t>
      </w:r>
      <w:r w:rsidRPr="008E30E1">
        <w:rPr>
          <w:rFonts w:ascii="Arial" w:hAnsi="Arial" w:cs="Arial"/>
          <w:b/>
          <w:sz w:val="24"/>
          <w:szCs w:val="24"/>
        </w:rPr>
        <w:tab/>
        <w:t>ROOM AND BOARD SUBSIDY</w:t>
      </w:r>
    </w:p>
    <w:p w14:paraId="7A93C33C" w14:textId="77777777" w:rsidR="008E30E1" w:rsidRDefault="008E30E1" w:rsidP="008E30E1">
      <w:pPr>
        <w:spacing w:after="5" w:line="249" w:lineRule="auto"/>
        <w:ind w:right="454"/>
        <w:rPr>
          <w:rFonts w:ascii="Arial" w:hAnsi="Arial" w:cs="Arial"/>
          <w:b/>
          <w:sz w:val="24"/>
          <w:szCs w:val="24"/>
        </w:rPr>
      </w:pPr>
    </w:p>
    <w:p w14:paraId="11B5BEF9" w14:textId="77777777" w:rsidR="008E30E1" w:rsidRDefault="008E30E1" w:rsidP="00276465">
      <w:pPr>
        <w:spacing w:after="5" w:line="249" w:lineRule="auto"/>
        <w:ind w:left="1440" w:right="454" w:hanging="1440"/>
        <w:rPr>
          <w:rFonts w:ascii="Arial" w:hAnsi="Arial" w:cs="Arial"/>
          <w:sz w:val="24"/>
          <w:szCs w:val="24"/>
        </w:rPr>
      </w:pPr>
      <w:r w:rsidRPr="008E30E1">
        <w:rPr>
          <w:rFonts w:ascii="Arial" w:hAnsi="Arial" w:cs="Arial"/>
          <w:sz w:val="24"/>
          <w:szCs w:val="24"/>
        </w:rPr>
        <w:t>MISSION</w:t>
      </w:r>
      <w:r>
        <w:rPr>
          <w:rFonts w:ascii="Arial" w:hAnsi="Arial" w:cs="Arial"/>
          <w:sz w:val="24"/>
          <w:szCs w:val="24"/>
        </w:rPr>
        <w:tab/>
      </w:r>
      <w:r w:rsidRPr="008E30E1">
        <w:rPr>
          <w:rFonts w:ascii="Arial" w:hAnsi="Arial" w:cs="Arial"/>
          <w:sz w:val="24"/>
          <w:szCs w:val="24"/>
        </w:rPr>
        <w:t>To provide financial support for C/TFN students attending secondary</w:t>
      </w:r>
      <w:r>
        <w:rPr>
          <w:rFonts w:ascii="Arial" w:hAnsi="Arial" w:cs="Arial"/>
          <w:sz w:val="24"/>
          <w:szCs w:val="24"/>
        </w:rPr>
        <w:t xml:space="preserve"> school. </w:t>
      </w:r>
    </w:p>
    <w:p w14:paraId="046C18C6" w14:textId="77777777" w:rsidR="008E30E1" w:rsidRDefault="008E30E1" w:rsidP="00276465">
      <w:pPr>
        <w:spacing w:after="5" w:line="249" w:lineRule="auto"/>
        <w:ind w:left="1440" w:right="454" w:hanging="1440"/>
        <w:rPr>
          <w:rFonts w:ascii="Arial" w:hAnsi="Arial" w:cs="Arial"/>
          <w:sz w:val="24"/>
          <w:szCs w:val="24"/>
        </w:rPr>
      </w:pPr>
    </w:p>
    <w:p w14:paraId="41FF0DE4" w14:textId="77777777" w:rsidR="008E30E1" w:rsidRDefault="008E30E1" w:rsidP="00276465">
      <w:pPr>
        <w:spacing w:after="5" w:line="249" w:lineRule="auto"/>
        <w:ind w:left="1440" w:right="454" w:hanging="1440"/>
        <w:rPr>
          <w:rFonts w:ascii="Arial" w:hAnsi="Arial" w:cs="Arial"/>
          <w:sz w:val="24"/>
          <w:szCs w:val="24"/>
        </w:rPr>
      </w:pPr>
      <w:r>
        <w:rPr>
          <w:rFonts w:ascii="Arial" w:hAnsi="Arial" w:cs="Arial"/>
          <w:sz w:val="24"/>
          <w:szCs w:val="24"/>
        </w:rPr>
        <w:t>SCOPE</w:t>
      </w:r>
      <w:r>
        <w:rPr>
          <w:rFonts w:ascii="Arial" w:hAnsi="Arial" w:cs="Arial"/>
          <w:sz w:val="24"/>
          <w:szCs w:val="24"/>
        </w:rPr>
        <w:tab/>
      </w:r>
      <w:r w:rsidRPr="008E30E1">
        <w:rPr>
          <w:rFonts w:ascii="Arial" w:hAnsi="Arial" w:cs="Arial"/>
          <w:sz w:val="24"/>
          <w:szCs w:val="24"/>
        </w:rPr>
        <w:t>C/TFN students attending a secondary school in the Yukon who are</w:t>
      </w:r>
      <w:r>
        <w:rPr>
          <w:rFonts w:ascii="Arial" w:hAnsi="Arial" w:cs="Arial"/>
          <w:sz w:val="24"/>
          <w:szCs w:val="24"/>
        </w:rPr>
        <w:t xml:space="preserve"> </w:t>
      </w:r>
      <w:r w:rsidRPr="008E30E1">
        <w:rPr>
          <w:rFonts w:ascii="Arial" w:hAnsi="Arial" w:cs="Arial"/>
          <w:sz w:val="24"/>
          <w:szCs w:val="24"/>
        </w:rPr>
        <w:t>required to pay for rent for a private accommodation in Whitehorse or a</w:t>
      </w:r>
      <w:r>
        <w:rPr>
          <w:rFonts w:ascii="Arial" w:hAnsi="Arial" w:cs="Arial"/>
          <w:sz w:val="24"/>
          <w:szCs w:val="24"/>
        </w:rPr>
        <w:t xml:space="preserve">t </w:t>
      </w:r>
      <w:r w:rsidRPr="008E30E1">
        <w:rPr>
          <w:rFonts w:ascii="Arial" w:hAnsi="Arial" w:cs="Arial"/>
          <w:sz w:val="24"/>
          <w:szCs w:val="24"/>
        </w:rPr>
        <w:t>the Gadzoosdaa Dorm</w:t>
      </w:r>
      <w:r w:rsidR="00624687">
        <w:rPr>
          <w:rFonts w:ascii="Arial" w:hAnsi="Arial" w:cs="Arial"/>
          <w:sz w:val="24"/>
          <w:szCs w:val="24"/>
        </w:rPr>
        <w:t xml:space="preserve">. </w:t>
      </w:r>
    </w:p>
    <w:p w14:paraId="70C4B2E0" w14:textId="77777777" w:rsidR="00624687" w:rsidRDefault="00624687" w:rsidP="00276465">
      <w:pPr>
        <w:spacing w:after="5" w:line="249" w:lineRule="auto"/>
        <w:ind w:left="1440" w:right="454" w:hanging="1440"/>
        <w:rPr>
          <w:rFonts w:ascii="Arial" w:hAnsi="Arial" w:cs="Arial"/>
          <w:sz w:val="24"/>
          <w:szCs w:val="24"/>
        </w:rPr>
      </w:pPr>
    </w:p>
    <w:p w14:paraId="450F2D6A" w14:textId="064BA6B1" w:rsidR="00624687" w:rsidRDefault="00624687" w:rsidP="00276465">
      <w:pPr>
        <w:spacing w:after="5" w:line="249" w:lineRule="auto"/>
        <w:ind w:left="1440" w:right="454" w:hanging="1440"/>
        <w:rPr>
          <w:rFonts w:ascii="Arial" w:hAnsi="Arial" w:cs="Arial"/>
          <w:sz w:val="24"/>
          <w:szCs w:val="24"/>
        </w:rPr>
      </w:pPr>
      <w:r>
        <w:rPr>
          <w:rFonts w:ascii="Arial" w:hAnsi="Arial" w:cs="Arial"/>
          <w:sz w:val="24"/>
          <w:szCs w:val="24"/>
        </w:rPr>
        <w:t>POLICY</w:t>
      </w:r>
      <w:r>
        <w:rPr>
          <w:rFonts w:ascii="Arial" w:hAnsi="Arial" w:cs="Arial"/>
          <w:sz w:val="24"/>
          <w:szCs w:val="24"/>
        </w:rPr>
        <w:tab/>
      </w:r>
      <w:r w:rsidRPr="00624687">
        <w:rPr>
          <w:rFonts w:ascii="Arial" w:hAnsi="Arial" w:cs="Arial"/>
          <w:sz w:val="24"/>
          <w:szCs w:val="24"/>
        </w:rPr>
        <w:t>C/TFN will provide a maximum of $</w:t>
      </w:r>
      <w:r w:rsidR="00936465" w:rsidRPr="001D3529">
        <w:rPr>
          <w:rFonts w:ascii="Arial" w:hAnsi="Arial" w:cs="Arial"/>
          <w:sz w:val="24"/>
          <w:szCs w:val="24"/>
        </w:rPr>
        <w:t>250</w:t>
      </w:r>
      <w:r w:rsidRPr="00624687">
        <w:rPr>
          <w:rFonts w:ascii="Arial" w:hAnsi="Arial" w:cs="Arial"/>
          <w:sz w:val="24"/>
          <w:szCs w:val="24"/>
        </w:rPr>
        <w:t xml:space="preserve"> each month for each eligible C/TFN student residing in private accommodation.  C/TFN will provide a maximum of $</w:t>
      </w:r>
      <w:r w:rsidR="00936465" w:rsidRPr="001D3529">
        <w:rPr>
          <w:rFonts w:ascii="Arial" w:hAnsi="Arial" w:cs="Arial"/>
          <w:sz w:val="24"/>
          <w:szCs w:val="24"/>
        </w:rPr>
        <w:t>150</w:t>
      </w:r>
      <w:r w:rsidR="00936465">
        <w:rPr>
          <w:rFonts w:ascii="Arial" w:hAnsi="Arial" w:cs="Arial"/>
          <w:sz w:val="24"/>
          <w:szCs w:val="24"/>
        </w:rPr>
        <w:t xml:space="preserve"> </w:t>
      </w:r>
      <w:r w:rsidRPr="00624687">
        <w:rPr>
          <w:rFonts w:ascii="Arial" w:hAnsi="Arial" w:cs="Arial"/>
          <w:sz w:val="24"/>
          <w:szCs w:val="24"/>
        </w:rPr>
        <w:t>each month for each eligible C/TFN student residing in the Gadzoosdaa dorm.</w:t>
      </w:r>
    </w:p>
    <w:p w14:paraId="724E2707" w14:textId="77777777" w:rsidR="00624687" w:rsidRDefault="00624687" w:rsidP="00276465">
      <w:pPr>
        <w:spacing w:after="5" w:line="249" w:lineRule="auto"/>
        <w:ind w:left="1440" w:right="454" w:hanging="1440"/>
        <w:rPr>
          <w:rFonts w:ascii="Arial" w:hAnsi="Arial" w:cs="Arial"/>
          <w:sz w:val="24"/>
          <w:szCs w:val="24"/>
        </w:rPr>
      </w:pPr>
    </w:p>
    <w:p w14:paraId="3B3C2A7C" w14:textId="77777777" w:rsidR="005171EC" w:rsidRDefault="00624687" w:rsidP="00276465">
      <w:pPr>
        <w:spacing w:after="266"/>
        <w:ind w:left="1440" w:right="8"/>
        <w:rPr>
          <w:rFonts w:ascii="Arial" w:eastAsia="Arial" w:hAnsi="Arial" w:cs="Arial"/>
          <w:color w:val="000000"/>
          <w:sz w:val="24"/>
          <w:lang w:eastAsia="en-CA"/>
        </w:rPr>
      </w:pPr>
      <w:r w:rsidRPr="00624687">
        <w:rPr>
          <w:rFonts w:ascii="Arial" w:eastAsia="Arial" w:hAnsi="Arial" w:cs="Arial"/>
          <w:color w:val="000000"/>
          <w:sz w:val="24"/>
          <w:lang w:eastAsia="en-CA"/>
        </w:rPr>
        <w:t>Parents/caregivers must provide proof of residency in a community within the Yukon, other than W</w:t>
      </w:r>
      <w:r w:rsidR="00E50ABB">
        <w:rPr>
          <w:rFonts w:ascii="Arial" w:eastAsia="Arial" w:hAnsi="Arial" w:cs="Arial"/>
          <w:color w:val="000000"/>
          <w:sz w:val="24"/>
          <w:lang w:eastAsia="en-CA"/>
        </w:rPr>
        <w:t xml:space="preserve">hitehorse, to the Education </w:t>
      </w:r>
      <w:r w:rsidR="002E7182" w:rsidRPr="00E50ABB">
        <w:rPr>
          <w:rFonts w:ascii="Arial" w:eastAsia="Arial" w:hAnsi="Arial" w:cs="Arial"/>
          <w:sz w:val="24"/>
          <w:lang w:eastAsia="en-CA"/>
        </w:rPr>
        <w:t>Manager</w:t>
      </w:r>
      <w:r w:rsidRPr="00624687">
        <w:rPr>
          <w:rFonts w:ascii="Arial" w:eastAsia="Arial" w:hAnsi="Arial" w:cs="Arial"/>
          <w:color w:val="000000"/>
          <w:sz w:val="24"/>
          <w:lang w:eastAsia="en-CA"/>
        </w:rPr>
        <w:t>. Accepted forms of proof of residency will be official government identification, government correspondence, or utility bills.</w:t>
      </w:r>
    </w:p>
    <w:p w14:paraId="0E36A31A" w14:textId="77777777" w:rsidR="005171EC" w:rsidRDefault="00624687" w:rsidP="00276465">
      <w:pPr>
        <w:spacing w:after="266"/>
        <w:ind w:left="1440" w:right="8"/>
        <w:rPr>
          <w:rFonts w:ascii="Arial" w:eastAsia="Arial" w:hAnsi="Arial" w:cs="Arial"/>
          <w:color w:val="000000"/>
          <w:sz w:val="24"/>
          <w:lang w:eastAsia="en-CA"/>
        </w:rPr>
      </w:pPr>
      <w:r w:rsidRPr="00624687">
        <w:rPr>
          <w:rFonts w:ascii="Arial" w:eastAsia="Arial" w:hAnsi="Arial" w:cs="Arial"/>
          <w:color w:val="000000"/>
          <w:sz w:val="24"/>
          <w:lang w:eastAsia="en-CA"/>
        </w:rPr>
        <w:t>Payments will be provided to the individuals providing the private accommodation at the beginning of each month. They must also sign a declaration each month stating that the student is living in their residence and attending school</w:t>
      </w:r>
      <w:r w:rsidR="00F53C5D">
        <w:rPr>
          <w:rFonts w:ascii="Arial" w:eastAsia="Arial" w:hAnsi="Arial" w:cs="Arial"/>
          <w:color w:val="000000"/>
          <w:sz w:val="24"/>
          <w:lang w:eastAsia="en-CA"/>
        </w:rPr>
        <w:t xml:space="preserve"> </w:t>
      </w:r>
      <w:r w:rsidR="00F53C5D" w:rsidRPr="001C2EBB">
        <w:rPr>
          <w:rFonts w:ascii="Arial" w:eastAsia="Arial" w:hAnsi="Arial" w:cs="Arial"/>
          <w:color w:val="000000"/>
          <w:sz w:val="24"/>
          <w:lang w:eastAsia="en-CA"/>
        </w:rPr>
        <w:t>regularly</w:t>
      </w:r>
      <w:r w:rsidRPr="00624687">
        <w:rPr>
          <w:rFonts w:ascii="Arial" w:eastAsia="Arial" w:hAnsi="Arial" w:cs="Arial"/>
          <w:color w:val="000000"/>
          <w:sz w:val="24"/>
          <w:lang w:eastAsia="en-CA"/>
        </w:rPr>
        <w:t>. This is required before a cheque will be dispersed.</w:t>
      </w:r>
    </w:p>
    <w:p w14:paraId="611BDDEE" w14:textId="0C67E396" w:rsidR="00624687" w:rsidRPr="00624687" w:rsidRDefault="00624687" w:rsidP="00276465">
      <w:pPr>
        <w:spacing w:after="266"/>
        <w:ind w:left="1440" w:right="8"/>
        <w:rPr>
          <w:rFonts w:ascii="Arial" w:eastAsia="Arial" w:hAnsi="Arial" w:cs="Arial"/>
          <w:color w:val="000000"/>
          <w:sz w:val="24"/>
          <w:lang w:eastAsia="en-CA"/>
        </w:rPr>
      </w:pPr>
      <w:r w:rsidRPr="00624687">
        <w:rPr>
          <w:rFonts w:ascii="Arial" w:eastAsia="Arial" w:hAnsi="Arial" w:cs="Arial"/>
          <w:color w:val="000000"/>
          <w:sz w:val="24"/>
          <w:lang w:eastAsia="en-CA"/>
        </w:rPr>
        <w:t>A subsidy for students stay</w:t>
      </w:r>
      <w:r w:rsidR="0001488F">
        <w:rPr>
          <w:rFonts w:ascii="Arial" w:eastAsia="Arial" w:hAnsi="Arial" w:cs="Arial"/>
          <w:color w:val="000000"/>
          <w:sz w:val="24"/>
          <w:lang w:eastAsia="en-CA"/>
        </w:rPr>
        <w:t>ing at the Gad</w:t>
      </w:r>
      <w:r w:rsidRPr="00624687">
        <w:rPr>
          <w:rFonts w:ascii="Arial" w:eastAsia="Arial" w:hAnsi="Arial" w:cs="Arial"/>
          <w:color w:val="000000"/>
          <w:sz w:val="24"/>
          <w:lang w:eastAsia="en-CA"/>
        </w:rPr>
        <w:t>zoosdaa dorm will be paid directly to the Department of Education.</w:t>
      </w:r>
      <w:r w:rsidR="005171EC">
        <w:rPr>
          <w:rFonts w:ascii="Arial" w:eastAsia="Arial" w:hAnsi="Arial" w:cs="Arial"/>
          <w:color w:val="000000"/>
          <w:sz w:val="24"/>
          <w:lang w:eastAsia="en-CA"/>
        </w:rPr>
        <w:t xml:space="preserve"> </w:t>
      </w:r>
      <w:r w:rsidRPr="00624687">
        <w:rPr>
          <w:rFonts w:ascii="Arial" w:eastAsia="Arial" w:hAnsi="Arial" w:cs="Arial"/>
          <w:color w:val="000000"/>
          <w:sz w:val="24"/>
          <w:lang w:eastAsia="en-CA"/>
        </w:rPr>
        <w:t>Parents/caregivers will be required to confirm excused absences in advance of the absence where possible, or on the day of the absence.</w:t>
      </w:r>
    </w:p>
    <w:p w14:paraId="051DEA3A" w14:textId="77777777" w:rsidR="00624687" w:rsidRDefault="00624687" w:rsidP="00276465">
      <w:pPr>
        <w:spacing w:after="5" w:line="249" w:lineRule="auto"/>
        <w:ind w:left="1440" w:right="454"/>
        <w:rPr>
          <w:rFonts w:ascii="Arial" w:eastAsia="Arial" w:hAnsi="Arial" w:cs="Arial"/>
          <w:color w:val="000000"/>
          <w:sz w:val="24"/>
          <w:lang w:eastAsia="en-CA"/>
        </w:rPr>
      </w:pPr>
      <w:r w:rsidRPr="00624687">
        <w:rPr>
          <w:rFonts w:ascii="Arial" w:eastAsia="Arial" w:hAnsi="Arial" w:cs="Arial"/>
          <w:color w:val="000000"/>
          <w:sz w:val="24"/>
          <w:lang w:eastAsia="en-CA"/>
        </w:rPr>
        <w:t>Caregivers/parents must sign the Reimbursement Form which states that if the student drops out of school for no legitimate reason they will be held responsible for repaying C/TFN the full amount of the last month in which they received funding by the end of the semester in which the student dropped out. C/TFN does not issue back pay under any circumstances</w:t>
      </w:r>
      <w:r>
        <w:rPr>
          <w:rFonts w:ascii="Arial" w:eastAsia="Arial" w:hAnsi="Arial" w:cs="Arial"/>
          <w:color w:val="000000"/>
          <w:sz w:val="24"/>
          <w:lang w:eastAsia="en-CA"/>
        </w:rPr>
        <w:t>.</w:t>
      </w:r>
    </w:p>
    <w:p w14:paraId="67AF62B9" w14:textId="77777777" w:rsidR="00254D3B" w:rsidRDefault="00254D3B" w:rsidP="00254D3B">
      <w:pPr>
        <w:spacing w:after="5" w:line="249" w:lineRule="auto"/>
        <w:ind w:right="454"/>
        <w:rPr>
          <w:rFonts w:ascii="Arial" w:eastAsia="Arial" w:hAnsi="Arial" w:cs="Arial"/>
          <w:color w:val="000000"/>
          <w:sz w:val="24"/>
          <w:lang w:eastAsia="en-CA"/>
        </w:rPr>
      </w:pPr>
    </w:p>
    <w:p w14:paraId="4E6B4120" w14:textId="77777777" w:rsidR="00310F13" w:rsidRDefault="00310F13" w:rsidP="00254D3B">
      <w:pPr>
        <w:spacing w:after="5" w:line="249" w:lineRule="auto"/>
        <w:ind w:right="454"/>
        <w:rPr>
          <w:rFonts w:ascii="Arial" w:eastAsia="Arial" w:hAnsi="Arial" w:cs="Arial"/>
          <w:color w:val="000000"/>
          <w:sz w:val="24"/>
          <w:lang w:eastAsia="en-CA"/>
        </w:rPr>
      </w:pPr>
    </w:p>
    <w:p w14:paraId="03AE5460" w14:textId="77777777" w:rsidR="00192DD7" w:rsidRDefault="00254D3B" w:rsidP="00480919">
      <w:pPr>
        <w:spacing w:after="5" w:line="249" w:lineRule="auto"/>
        <w:ind w:left="2160" w:right="454" w:hanging="2160"/>
        <w:rPr>
          <w:rFonts w:ascii="Arial" w:eastAsia="Arial" w:hAnsi="Arial" w:cs="Arial"/>
          <w:color w:val="000000"/>
          <w:sz w:val="24"/>
          <w:lang w:eastAsia="en-CA"/>
        </w:rPr>
      </w:pPr>
      <w:r>
        <w:rPr>
          <w:rFonts w:ascii="Arial" w:eastAsia="Arial" w:hAnsi="Arial" w:cs="Arial"/>
          <w:color w:val="000000"/>
          <w:sz w:val="24"/>
          <w:lang w:eastAsia="en-CA"/>
        </w:rPr>
        <w:t>OUTCOMES</w:t>
      </w:r>
      <w:r>
        <w:rPr>
          <w:rFonts w:ascii="Arial" w:eastAsia="Arial" w:hAnsi="Arial" w:cs="Arial"/>
          <w:color w:val="000000"/>
          <w:sz w:val="24"/>
          <w:lang w:eastAsia="en-CA"/>
        </w:rPr>
        <w:tab/>
      </w:r>
    </w:p>
    <w:p w14:paraId="51E7A1FE" w14:textId="77777777" w:rsidR="00192DD7" w:rsidRDefault="00254D3B" w:rsidP="00192DD7">
      <w:pPr>
        <w:spacing w:after="5" w:line="249" w:lineRule="auto"/>
        <w:ind w:left="2160" w:right="454" w:hanging="720"/>
        <w:rPr>
          <w:rFonts w:ascii="Arial" w:hAnsi="Arial" w:cs="Arial"/>
          <w:sz w:val="24"/>
          <w:szCs w:val="24"/>
        </w:rPr>
      </w:pPr>
      <w:r w:rsidRPr="00254D3B">
        <w:rPr>
          <w:rFonts w:ascii="Arial" w:hAnsi="Arial" w:cs="Arial"/>
          <w:sz w:val="24"/>
          <w:szCs w:val="24"/>
        </w:rPr>
        <w:t>Students will improve attendance re</w:t>
      </w:r>
      <w:r w:rsidR="00192DD7">
        <w:rPr>
          <w:rFonts w:ascii="Arial" w:hAnsi="Arial" w:cs="Arial"/>
          <w:sz w:val="24"/>
          <w:szCs w:val="24"/>
        </w:rPr>
        <w:t>cords and academic achievement.</w:t>
      </w:r>
    </w:p>
    <w:p w14:paraId="3E3E732D" w14:textId="77777777" w:rsidR="00254D3B" w:rsidRPr="00480919" w:rsidRDefault="00254D3B" w:rsidP="00192DD7">
      <w:pPr>
        <w:spacing w:after="5" w:line="249" w:lineRule="auto"/>
        <w:ind w:left="2160" w:right="454" w:hanging="720"/>
        <w:rPr>
          <w:rFonts w:ascii="Arial" w:eastAsia="Arial" w:hAnsi="Arial" w:cs="Arial"/>
          <w:color w:val="000000"/>
          <w:sz w:val="24"/>
          <w:lang w:eastAsia="en-CA"/>
        </w:rPr>
      </w:pPr>
      <w:r w:rsidRPr="00254D3B">
        <w:rPr>
          <w:rFonts w:ascii="Arial" w:hAnsi="Arial" w:cs="Arial"/>
          <w:sz w:val="24"/>
          <w:szCs w:val="24"/>
        </w:rPr>
        <w:t>Families will receive support to offset the cost of room and board.</w:t>
      </w:r>
    </w:p>
    <w:p w14:paraId="7CD56062" w14:textId="77777777" w:rsidR="00254D3B" w:rsidRPr="00480919" w:rsidRDefault="00254D3B" w:rsidP="00192DD7">
      <w:pPr>
        <w:spacing w:after="5" w:line="249" w:lineRule="auto"/>
        <w:ind w:left="1440" w:right="454"/>
        <w:rPr>
          <w:rFonts w:ascii="Arial" w:eastAsia="Arial" w:hAnsi="Arial" w:cs="Arial"/>
          <w:color w:val="000000"/>
          <w:sz w:val="24"/>
          <w:szCs w:val="24"/>
          <w:lang w:eastAsia="en-CA"/>
        </w:rPr>
      </w:pPr>
      <w:r w:rsidRPr="00254D3B">
        <w:rPr>
          <w:rFonts w:ascii="Arial" w:hAnsi="Arial" w:cs="Arial"/>
          <w:sz w:val="24"/>
          <w:szCs w:val="24"/>
        </w:rPr>
        <w:t>Students will be living in a safe and healthy environment when away</w:t>
      </w:r>
      <w:r w:rsidR="00480919">
        <w:rPr>
          <w:rFonts w:ascii="Arial" w:eastAsia="Arial" w:hAnsi="Arial" w:cs="Arial"/>
          <w:color w:val="000000"/>
          <w:sz w:val="24"/>
          <w:szCs w:val="24"/>
          <w:lang w:eastAsia="en-CA"/>
        </w:rPr>
        <w:t xml:space="preserve"> </w:t>
      </w:r>
      <w:r w:rsidRPr="00254D3B">
        <w:rPr>
          <w:rFonts w:ascii="Arial" w:hAnsi="Arial" w:cs="Arial"/>
          <w:sz w:val="24"/>
          <w:szCs w:val="24"/>
        </w:rPr>
        <w:t>from home.</w:t>
      </w:r>
    </w:p>
    <w:p w14:paraId="20DF840B" w14:textId="77777777" w:rsidR="00254D3B" w:rsidRDefault="00254D3B" w:rsidP="00254D3B">
      <w:pPr>
        <w:spacing w:after="5" w:line="249" w:lineRule="auto"/>
        <w:ind w:right="454"/>
        <w:rPr>
          <w:rFonts w:ascii="Arial" w:hAnsi="Arial" w:cs="Arial"/>
          <w:sz w:val="24"/>
          <w:szCs w:val="24"/>
        </w:rPr>
      </w:pPr>
    </w:p>
    <w:p w14:paraId="39D957F6" w14:textId="77777777" w:rsidR="00192DD7" w:rsidRDefault="00480919" w:rsidP="00254D3B">
      <w:pPr>
        <w:spacing w:after="5" w:line="249" w:lineRule="auto"/>
        <w:ind w:right="454"/>
        <w:rPr>
          <w:rFonts w:ascii="Arial" w:hAnsi="Arial" w:cs="Arial"/>
          <w:sz w:val="24"/>
          <w:szCs w:val="24"/>
        </w:rPr>
      </w:pPr>
      <w:r>
        <w:rPr>
          <w:rFonts w:ascii="Arial" w:hAnsi="Arial" w:cs="Arial"/>
          <w:sz w:val="24"/>
          <w:szCs w:val="24"/>
        </w:rPr>
        <w:t>INDICATORS</w:t>
      </w:r>
      <w:r>
        <w:rPr>
          <w:rFonts w:ascii="Arial" w:hAnsi="Arial" w:cs="Arial"/>
          <w:sz w:val="24"/>
          <w:szCs w:val="24"/>
        </w:rPr>
        <w:tab/>
      </w:r>
    </w:p>
    <w:p w14:paraId="62105A86" w14:textId="77777777" w:rsidR="00254D3B" w:rsidRDefault="00254D3B" w:rsidP="00192DD7">
      <w:pPr>
        <w:spacing w:after="5" w:line="249" w:lineRule="auto"/>
        <w:ind w:left="720" w:right="454" w:firstLine="720"/>
        <w:rPr>
          <w:rFonts w:ascii="Arial" w:hAnsi="Arial" w:cs="Arial"/>
          <w:sz w:val="24"/>
          <w:szCs w:val="24"/>
        </w:rPr>
      </w:pPr>
      <w:r>
        <w:rPr>
          <w:rFonts w:ascii="Arial" w:hAnsi="Arial" w:cs="Arial"/>
          <w:sz w:val="24"/>
          <w:szCs w:val="24"/>
        </w:rPr>
        <w:t>Graduations rates</w:t>
      </w:r>
    </w:p>
    <w:p w14:paraId="286D9E93" w14:textId="77777777" w:rsidR="00254D3B" w:rsidRDefault="00254D3B" w:rsidP="00254D3B">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t>Attendance rates</w:t>
      </w:r>
    </w:p>
    <w:p w14:paraId="1069235B" w14:textId="77777777" w:rsidR="00254D3B" w:rsidRDefault="00254D3B" w:rsidP="00254D3B">
      <w:pPr>
        <w:spacing w:after="5" w:line="249" w:lineRule="auto"/>
        <w:ind w:right="454"/>
        <w:rPr>
          <w:rFonts w:ascii="Arial" w:hAnsi="Arial" w:cs="Arial"/>
          <w:sz w:val="24"/>
          <w:szCs w:val="24"/>
        </w:rPr>
      </w:pPr>
    </w:p>
    <w:p w14:paraId="2C7E0525" w14:textId="77777777" w:rsidR="006663F9" w:rsidRDefault="006663F9" w:rsidP="0048091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p>
    <w:p w14:paraId="799820EC" w14:textId="77777777" w:rsidR="00480919" w:rsidRPr="00480919" w:rsidRDefault="00480919" w:rsidP="0048091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w:t>
      </w:r>
    </w:p>
    <w:p w14:paraId="5C33FEAF" w14:textId="77777777" w:rsidR="006663F9" w:rsidRDefault="00480919" w:rsidP="00480919">
      <w:pPr>
        <w:spacing w:after="5" w:line="249" w:lineRule="auto"/>
        <w:ind w:right="454"/>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REVIEW DATE</w:t>
      </w:r>
      <w:r w:rsidRPr="00480919">
        <w:rPr>
          <w:rFonts w:ascii="Arial" w:eastAsia="Times New Roman" w:hAnsi="Arial" w:cs="Arial"/>
          <w:sz w:val="24"/>
          <w:szCs w:val="24"/>
          <w:lang w:val="en-GB" w:eastAsia="zh-CN"/>
        </w:rPr>
        <w:tab/>
        <w:t>Annually or as required</w:t>
      </w:r>
      <w:r w:rsidR="006663F9">
        <w:rPr>
          <w:rFonts w:ascii="Arial" w:eastAsia="Times New Roman" w:hAnsi="Arial" w:cs="Arial"/>
          <w:sz w:val="24"/>
          <w:szCs w:val="24"/>
          <w:lang w:val="en-GB" w:eastAsia="zh-CN"/>
        </w:rPr>
        <w:t>.</w:t>
      </w:r>
    </w:p>
    <w:p w14:paraId="51BE70A4" w14:textId="77777777" w:rsidR="006663F9" w:rsidRDefault="006663F9">
      <w:pPr>
        <w:rPr>
          <w:rFonts w:ascii="Arial" w:eastAsia="Times New Roman" w:hAnsi="Arial" w:cs="Arial"/>
          <w:sz w:val="24"/>
          <w:szCs w:val="24"/>
          <w:lang w:val="en-GB" w:eastAsia="zh-CN"/>
        </w:rPr>
      </w:pPr>
      <w:r>
        <w:rPr>
          <w:rFonts w:ascii="Arial" w:eastAsia="Times New Roman" w:hAnsi="Arial" w:cs="Arial"/>
          <w:sz w:val="24"/>
          <w:szCs w:val="24"/>
          <w:lang w:val="en-GB" w:eastAsia="zh-CN"/>
        </w:rPr>
        <w:br w:type="page"/>
      </w:r>
    </w:p>
    <w:p w14:paraId="11F42117" w14:textId="77777777" w:rsidR="006663F9" w:rsidRPr="00FB5872" w:rsidRDefault="006663F9" w:rsidP="006663F9">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5DA63D34" w14:textId="77777777" w:rsidR="006663F9" w:rsidRPr="00FB5872" w:rsidRDefault="006663F9" w:rsidP="006663F9">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6663F9" w:rsidRPr="00FB5872" w14:paraId="17B6C835" w14:textId="77777777" w:rsidTr="00614E03">
        <w:tc>
          <w:tcPr>
            <w:tcW w:w="1607" w:type="dxa"/>
          </w:tcPr>
          <w:p w14:paraId="4D86E987"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4BB9C0A0"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301F9923"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4742937B"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60209F43"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5E8AB56A"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0A5E88D1"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67B35D37"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670BF606"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50EA255C"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41A82AD1"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6B7F5915"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0F896D92"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263D4618" w14:textId="0D494704" w:rsidR="006663F9" w:rsidRPr="00FB5872" w:rsidRDefault="00E4078E"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Jan 5</w:t>
            </w:r>
            <w:r w:rsidRPr="000E4625">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2023</w:t>
            </w:r>
          </w:p>
        </w:tc>
      </w:tr>
      <w:tr w:rsidR="006663F9" w:rsidRPr="00FB5872" w14:paraId="31AA2389" w14:textId="77777777" w:rsidTr="00614E03">
        <w:tc>
          <w:tcPr>
            <w:tcW w:w="1607" w:type="dxa"/>
          </w:tcPr>
          <w:p w14:paraId="5A2B69A7"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4E8101AF"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462A847E"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6829C185"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4F1ECCD"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70163402"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1ED63221"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1A4DEA24"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3A1C2BDD"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65CB8D62"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144" w:type="dxa"/>
          </w:tcPr>
          <w:p w14:paraId="4CFBC91C" w14:textId="77777777" w:rsidR="006663F9" w:rsidRPr="00FB5872" w:rsidRDefault="006663F9" w:rsidP="00614E03">
            <w:pPr>
              <w:widowControl w:val="0"/>
              <w:suppressAutoHyphens/>
              <w:snapToGrid w:val="0"/>
              <w:spacing w:after="0" w:line="120" w:lineRule="exact"/>
              <w:rPr>
                <w:rFonts w:ascii="Arial" w:eastAsia="Times New Roman" w:hAnsi="Arial" w:cs="Arial"/>
                <w:sz w:val="24"/>
                <w:szCs w:val="24"/>
                <w:lang w:val="en-GB" w:eastAsia="zh-CN"/>
              </w:rPr>
            </w:pPr>
          </w:p>
          <w:p w14:paraId="725F0F36" w14:textId="77777777"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BAB3201" w14:textId="0575DABA" w:rsidR="006663F9" w:rsidRPr="00FB5872" w:rsidRDefault="006663F9" w:rsidP="00614E03">
            <w:pPr>
              <w:widowControl w:val="0"/>
              <w:suppressAutoHyphens/>
              <w:spacing w:after="58" w:line="240" w:lineRule="auto"/>
              <w:rPr>
                <w:rFonts w:ascii="Arial" w:eastAsia="Times New Roman" w:hAnsi="Arial" w:cs="Arial"/>
                <w:sz w:val="24"/>
                <w:szCs w:val="24"/>
                <w:lang w:val="en-GB" w:eastAsia="zh-CN"/>
              </w:rPr>
            </w:pPr>
          </w:p>
        </w:tc>
      </w:tr>
    </w:tbl>
    <w:p w14:paraId="67220A12" w14:textId="77777777" w:rsidR="006663F9" w:rsidRPr="00FB5872" w:rsidRDefault="006663F9" w:rsidP="006663F9">
      <w:pPr>
        <w:widowControl w:val="0"/>
        <w:suppressAutoHyphens/>
        <w:spacing w:after="0" w:line="240" w:lineRule="auto"/>
        <w:rPr>
          <w:rFonts w:ascii="Arial" w:eastAsia="Times New Roman" w:hAnsi="Arial" w:cs="Arial"/>
          <w:sz w:val="24"/>
          <w:szCs w:val="24"/>
          <w:lang w:val="en-GB" w:eastAsia="zh-CN"/>
        </w:rPr>
      </w:pPr>
    </w:p>
    <w:p w14:paraId="1FE9436F" w14:textId="77777777" w:rsidR="006663F9" w:rsidRPr="00FB5872" w:rsidRDefault="006663F9" w:rsidP="006663F9">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77696" behindDoc="1" locked="0" layoutInCell="1" allowOverlap="1" wp14:anchorId="21ED08EF" wp14:editId="1D7C797D">
                <wp:simplePos x="0" y="0"/>
                <wp:positionH relativeFrom="page">
                  <wp:posOffset>1188720</wp:posOffset>
                </wp:positionH>
                <wp:positionV relativeFrom="paragraph">
                  <wp:posOffset>5080</wp:posOffset>
                </wp:positionV>
                <wp:extent cx="5671185" cy="8890"/>
                <wp:effectExtent l="0" t="0" r="0" b="0"/>
                <wp:wrapNone/>
                <wp:docPr id="18" name="Rectangle 18"/>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45747158" id="Rectangle 18" o:spid="_x0000_s1026" style="position:absolute;margin-left:93.6pt;margin-top:.4pt;width:446.55pt;height:.7pt;z-index:-251638784;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" fillcolor="black" stroked="f">
                <w10:wrap anchorx="page"/>
              </v:rect>
            </w:pict>
          </mc:Fallback>
        </mc:AlternateContent>
      </w:r>
    </w:p>
    <w:p w14:paraId="52CCCC92" w14:textId="77777777" w:rsidR="006663F9" w:rsidRDefault="006663F9" w:rsidP="006663F9">
      <w:pPr>
        <w:spacing w:after="5" w:line="249" w:lineRule="auto"/>
        <w:ind w:right="454"/>
        <w:rPr>
          <w:rFonts w:ascii="Arial" w:hAnsi="Arial" w:cs="Arial"/>
          <w:sz w:val="24"/>
          <w:szCs w:val="24"/>
        </w:rPr>
      </w:pPr>
    </w:p>
    <w:p w14:paraId="15D0CF50" w14:textId="77777777" w:rsidR="00254D3B" w:rsidRDefault="006663F9" w:rsidP="00480919">
      <w:pPr>
        <w:spacing w:after="5" w:line="249" w:lineRule="auto"/>
        <w:ind w:right="454"/>
        <w:rPr>
          <w:rFonts w:ascii="Arial" w:hAnsi="Arial" w:cs="Arial"/>
          <w:b/>
          <w:sz w:val="24"/>
          <w:szCs w:val="24"/>
        </w:rPr>
      </w:pPr>
      <w:r w:rsidRPr="006663F9">
        <w:rPr>
          <w:rFonts w:ascii="Arial" w:hAnsi="Arial" w:cs="Arial"/>
          <w:b/>
          <w:sz w:val="24"/>
          <w:szCs w:val="24"/>
        </w:rPr>
        <w:t>CD-0220</w:t>
      </w:r>
      <w:r w:rsidRPr="006663F9">
        <w:rPr>
          <w:rFonts w:ascii="Arial" w:hAnsi="Arial" w:cs="Arial"/>
          <w:b/>
          <w:sz w:val="24"/>
          <w:szCs w:val="24"/>
        </w:rPr>
        <w:tab/>
        <w:t>SCHOOL SUPPLIES</w:t>
      </w:r>
    </w:p>
    <w:p w14:paraId="06ADF47A" w14:textId="77777777" w:rsidR="006663F9" w:rsidRDefault="006663F9" w:rsidP="00480919">
      <w:pPr>
        <w:spacing w:after="5" w:line="249" w:lineRule="auto"/>
        <w:ind w:right="454"/>
        <w:rPr>
          <w:rFonts w:ascii="Arial" w:hAnsi="Arial" w:cs="Arial"/>
          <w:b/>
          <w:sz w:val="24"/>
          <w:szCs w:val="24"/>
        </w:rPr>
      </w:pPr>
    </w:p>
    <w:p w14:paraId="5A889993" w14:textId="77777777" w:rsidR="001D6965" w:rsidRPr="001D6965" w:rsidRDefault="006663F9" w:rsidP="001D6965">
      <w:pPr>
        <w:spacing w:after="5" w:line="249" w:lineRule="auto"/>
        <w:ind w:left="1440" w:right="454" w:hanging="1440"/>
        <w:rPr>
          <w:rFonts w:ascii="Arial" w:hAnsi="Arial" w:cs="Arial"/>
          <w:sz w:val="24"/>
          <w:szCs w:val="24"/>
        </w:rPr>
      </w:pPr>
      <w:r>
        <w:rPr>
          <w:rFonts w:ascii="Arial" w:hAnsi="Arial" w:cs="Arial"/>
          <w:sz w:val="24"/>
          <w:szCs w:val="24"/>
        </w:rPr>
        <w:t>MISSION</w:t>
      </w:r>
      <w:r>
        <w:rPr>
          <w:rFonts w:ascii="Arial" w:hAnsi="Arial" w:cs="Arial"/>
          <w:sz w:val="24"/>
          <w:szCs w:val="24"/>
        </w:rPr>
        <w:tab/>
      </w:r>
      <w:r w:rsidRPr="001D6965">
        <w:rPr>
          <w:rFonts w:ascii="Arial" w:hAnsi="Arial" w:cs="Arial"/>
          <w:sz w:val="24"/>
          <w:szCs w:val="24"/>
        </w:rPr>
        <w:t>To provide financial assistance to C/TFN parents and guardians for the</w:t>
      </w:r>
      <w:r w:rsidR="001D6965">
        <w:rPr>
          <w:rFonts w:ascii="Arial" w:hAnsi="Arial" w:cs="Arial"/>
          <w:sz w:val="24"/>
          <w:szCs w:val="24"/>
        </w:rPr>
        <w:t xml:space="preserve"> </w:t>
      </w:r>
      <w:r w:rsidR="001D6965" w:rsidRPr="001D6965">
        <w:rPr>
          <w:rFonts w:ascii="Arial" w:hAnsi="Arial" w:cs="Arial"/>
          <w:sz w:val="24"/>
          <w:szCs w:val="24"/>
        </w:rPr>
        <w:t xml:space="preserve">purchase of school supplies for their children. </w:t>
      </w:r>
    </w:p>
    <w:p w14:paraId="45789184" w14:textId="77777777" w:rsidR="001D6965" w:rsidRPr="001D6965" w:rsidRDefault="001D6965" w:rsidP="006663F9">
      <w:pPr>
        <w:spacing w:after="5" w:line="249" w:lineRule="auto"/>
        <w:ind w:right="454"/>
        <w:rPr>
          <w:rFonts w:ascii="Arial" w:hAnsi="Arial" w:cs="Arial"/>
          <w:sz w:val="24"/>
          <w:szCs w:val="24"/>
        </w:rPr>
      </w:pPr>
    </w:p>
    <w:p w14:paraId="3D734B1F" w14:textId="77777777" w:rsidR="001D6965" w:rsidRPr="0016698D" w:rsidRDefault="001D6965" w:rsidP="001D6965">
      <w:pPr>
        <w:spacing w:after="5" w:line="249" w:lineRule="auto"/>
        <w:ind w:left="1440" w:right="454" w:hanging="1440"/>
        <w:rPr>
          <w:strike/>
          <w:color w:val="FF0000"/>
        </w:rPr>
      </w:pPr>
      <w:r w:rsidRPr="001D6965">
        <w:rPr>
          <w:rFonts w:ascii="Arial" w:hAnsi="Arial" w:cs="Arial"/>
          <w:sz w:val="24"/>
          <w:szCs w:val="24"/>
        </w:rPr>
        <w:t>SCOPE</w:t>
      </w:r>
      <w:r w:rsidRPr="001D6965">
        <w:rPr>
          <w:rFonts w:ascii="Arial" w:hAnsi="Arial" w:cs="Arial"/>
          <w:sz w:val="24"/>
          <w:szCs w:val="24"/>
        </w:rPr>
        <w:tab/>
        <w:t>All C/TFN children attending elementary or secondary school</w:t>
      </w:r>
      <w:r w:rsidR="0016698D">
        <w:rPr>
          <w:rFonts w:ascii="Arial" w:hAnsi="Arial" w:cs="Arial"/>
          <w:sz w:val="24"/>
          <w:szCs w:val="24"/>
        </w:rPr>
        <w:t>.</w:t>
      </w:r>
    </w:p>
    <w:p w14:paraId="0B15B9C2" w14:textId="77777777" w:rsidR="001D6965" w:rsidRDefault="001D6965" w:rsidP="001D6965">
      <w:pPr>
        <w:spacing w:after="5" w:line="249" w:lineRule="auto"/>
        <w:ind w:left="1440" w:right="454" w:hanging="1440"/>
      </w:pPr>
    </w:p>
    <w:p w14:paraId="5B84049E" w14:textId="77777777" w:rsidR="001D6965" w:rsidRPr="001D6965" w:rsidRDefault="001D6965" w:rsidP="001D6965">
      <w:pPr>
        <w:spacing w:after="5" w:line="249" w:lineRule="auto"/>
        <w:ind w:left="1440" w:right="454" w:hanging="1440"/>
        <w:rPr>
          <w:rFonts w:ascii="Arial" w:hAnsi="Arial" w:cs="Arial"/>
          <w:sz w:val="24"/>
          <w:szCs w:val="24"/>
        </w:rPr>
      </w:pPr>
      <w:r>
        <w:rPr>
          <w:rFonts w:ascii="Arial" w:hAnsi="Arial" w:cs="Arial"/>
          <w:sz w:val="24"/>
          <w:szCs w:val="24"/>
        </w:rPr>
        <w:t>POLICY</w:t>
      </w:r>
      <w:r>
        <w:rPr>
          <w:rFonts w:ascii="Arial" w:hAnsi="Arial" w:cs="Arial"/>
          <w:sz w:val="24"/>
          <w:szCs w:val="24"/>
        </w:rPr>
        <w:tab/>
      </w:r>
      <w:r w:rsidRPr="001D6965">
        <w:rPr>
          <w:rFonts w:ascii="Arial" w:hAnsi="Arial" w:cs="Arial"/>
          <w:sz w:val="24"/>
          <w:szCs w:val="24"/>
        </w:rPr>
        <w:t xml:space="preserve">Parents or legal guardians are eligible for an annual payment to offset </w:t>
      </w:r>
    </w:p>
    <w:p w14:paraId="72B203A0" w14:textId="77777777" w:rsidR="001D6965" w:rsidRPr="001D6965" w:rsidRDefault="001D6965" w:rsidP="001D6965">
      <w:pPr>
        <w:spacing w:after="5" w:line="249" w:lineRule="auto"/>
        <w:ind w:left="1440" w:right="454" w:hanging="1440"/>
        <w:rPr>
          <w:rFonts w:ascii="Arial" w:hAnsi="Arial" w:cs="Arial"/>
          <w:sz w:val="24"/>
          <w:szCs w:val="24"/>
        </w:rPr>
      </w:pPr>
      <w:r w:rsidRPr="001D6965">
        <w:rPr>
          <w:rFonts w:ascii="Arial" w:hAnsi="Arial" w:cs="Arial"/>
          <w:sz w:val="24"/>
          <w:szCs w:val="24"/>
        </w:rPr>
        <w:tab/>
        <w:t>the costs of providing school supplies for their children.</w:t>
      </w:r>
    </w:p>
    <w:p w14:paraId="32421659" w14:textId="77777777" w:rsidR="001D6965" w:rsidRPr="001D6965" w:rsidRDefault="001D6965" w:rsidP="001D6965">
      <w:pPr>
        <w:spacing w:after="5" w:line="249" w:lineRule="auto"/>
        <w:ind w:left="1440" w:right="454" w:hanging="1440"/>
        <w:rPr>
          <w:rFonts w:ascii="Arial" w:hAnsi="Arial" w:cs="Arial"/>
          <w:sz w:val="24"/>
          <w:szCs w:val="24"/>
        </w:rPr>
      </w:pPr>
    </w:p>
    <w:p w14:paraId="2C602CAD" w14:textId="1554C473" w:rsidR="001D6965" w:rsidRDefault="001D6965" w:rsidP="001D6965">
      <w:pPr>
        <w:spacing w:after="5" w:line="249" w:lineRule="auto"/>
        <w:ind w:left="1440" w:right="454"/>
        <w:rPr>
          <w:rFonts w:ascii="Arial" w:hAnsi="Arial" w:cs="Arial"/>
          <w:sz w:val="24"/>
          <w:szCs w:val="24"/>
        </w:rPr>
      </w:pPr>
      <w:r w:rsidRPr="001D6965">
        <w:rPr>
          <w:rFonts w:ascii="Arial" w:hAnsi="Arial" w:cs="Arial"/>
          <w:sz w:val="24"/>
          <w:szCs w:val="24"/>
        </w:rPr>
        <w:t>For each stu</w:t>
      </w:r>
      <w:r w:rsidR="009B5BB6">
        <w:rPr>
          <w:rFonts w:ascii="Arial" w:hAnsi="Arial" w:cs="Arial"/>
          <w:sz w:val="24"/>
          <w:szCs w:val="24"/>
        </w:rPr>
        <w:t xml:space="preserve">dent in K-4 (Pre-Kindergarten) </w:t>
      </w:r>
      <w:r w:rsidRPr="001D6965">
        <w:rPr>
          <w:rFonts w:ascii="Arial" w:hAnsi="Arial" w:cs="Arial"/>
          <w:sz w:val="24"/>
          <w:szCs w:val="24"/>
        </w:rPr>
        <w:t>to Grade 6, the parent/caregiver will receive</w:t>
      </w:r>
      <w:r w:rsidRPr="001D6965">
        <w:rPr>
          <w:rFonts w:ascii="Arial" w:hAnsi="Arial" w:cs="Arial"/>
          <w:color w:val="FF0000"/>
          <w:sz w:val="24"/>
          <w:szCs w:val="24"/>
        </w:rPr>
        <w:t xml:space="preserve"> </w:t>
      </w:r>
      <w:r w:rsidRPr="001D6965">
        <w:rPr>
          <w:rFonts w:ascii="Arial" w:hAnsi="Arial" w:cs="Arial"/>
          <w:sz w:val="24"/>
          <w:szCs w:val="24"/>
        </w:rPr>
        <w:t>$</w:t>
      </w:r>
      <w:r w:rsidR="00E4078E">
        <w:rPr>
          <w:rFonts w:ascii="Arial" w:hAnsi="Arial" w:cs="Arial"/>
          <w:sz w:val="24"/>
          <w:szCs w:val="24"/>
        </w:rPr>
        <w:t>120</w:t>
      </w:r>
      <w:r w:rsidRPr="001D6965">
        <w:rPr>
          <w:rFonts w:ascii="Arial" w:hAnsi="Arial" w:cs="Arial"/>
          <w:sz w:val="24"/>
          <w:szCs w:val="24"/>
        </w:rPr>
        <w:t>/student per year</w:t>
      </w:r>
      <w:r>
        <w:rPr>
          <w:rFonts w:ascii="Arial" w:hAnsi="Arial" w:cs="Arial"/>
          <w:sz w:val="24"/>
          <w:szCs w:val="24"/>
        </w:rPr>
        <w:t>.</w:t>
      </w:r>
    </w:p>
    <w:p w14:paraId="009EA23F" w14:textId="77777777" w:rsidR="001D6965" w:rsidRDefault="001D6965" w:rsidP="001D6965">
      <w:pPr>
        <w:spacing w:after="5" w:line="249" w:lineRule="auto"/>
        <w:ind w:left="1440" w:right="454"/>
        <w:rPr>
          <w:rFonts w:ascii="Arial" w:hAnsi="Arial" w:cs="Arial"/>
          <w:sz w:val="24"/>
          <w:szCs w:val="24"/>
        </w:rPr>
      </w:pPr>
    </w:p>
    <w:p w14:paraId="60C3039B" w14:textId="70013010" w:rsidR="001D6965" w:rsidRDefault="001D6965" w:rsidP="001D6965">
      <w:pPr>
        <w:spacing w:after="5" w:line="249" w:lineRule="auto"/>
        <w:ind w:left="1440" w:right="454"/>
        <w:rPr>
          <w:rFonts w:ascii="Arial" w:hAnsi="Arial" w:cs="Arial"/>
          <w:sz w:val="24"/>
          <w:szCs w:val="24"/>
        </w:rPr>
      </w:pPr>
      <w:r w:rsidRPr="001D6965">
        <w:rPr>
          <w:rFonts w:ascii="Arial" w:hAnsi="Arial" w:cs="Arial"/>
          <w:sz w:val="24"/>
          <w:szCs w:val="24"/>
        </w:rPr>
        <w:t>For each student in Grade 7 to 12, the parent or caregiver will receive $</w:t>
      </w:r>
      <w:r w:rsidR="00E4078E">
        <w:rPr>
          <w:rFonts w:ascii="Arial" w:hAnsi="Arial" w:cs="Arial"/>
          <w:sz w:val="24"/>
          <w:szCs w:val="24"/>
        </w:rPr>
        <w:t>1</w:t>
      </w:r>
      <w:r w:rsidRPr="001D6965">
        <w:rPr>
          <w:rFonts w:ascii="Arial" w:hAnsi="Arial" w:cs="Arial"/>
          <w:sz w:val="24"/>
          <w:szCs w:val="24"/>
        </w:rPr>
        <w:t>5</w:t>
      </w:r>
      <w:r w:rsidR="00E4078E">
        <w:rPr>
          <w:rFonts w:ascii="Arial" w:hAnsi="Arial" w:cs="Arial"/>
          <w:sz w:val="24"/>
          <w:szCs w:val="24"/>
        </w:rPr>
        <w:t>0</w:t>
      </w:r>
      <w:r w:rsidRPr="001D6965">
        <w:rPr>
          <w:rFonts w:ascii="Arial" w:hAnsi="Arial" w:cs="Arial"/>
          <w:sz w:val="24"/>
          <w:szCs w:val="24"/>
        </w:rPr>
        <w:t xml:space="preserve"> student per year</w:t>
      </w:r>
      <w:r>
        <w:rPr>
          <w:rFonts w:ascii="Arial" w:hAnsi="Arial" w:cs="Arial"/>
          <w:sz w:val="24"/>
          <w:szCs w:val="24"/>
        </w:rPr>
        <w:t>.</w:t>
      </w:r>
    </w:p>
    <w:p w14:paraId="346E3E68" w14:textId="77777777" w:rsidR="001D6965" w:rsidRDefault="001D6965" w:rsidP="001D6965">
      <w:pPr>
        <w:spacing w:after="5" w:line="249" w:lineRule="auto"/>
        <w:ind w:right="454"/>
        <w:rPr>
          <w:rFonts w:ascii="Arial" w:hAnsi="Arial" w:cs="Arial"/>
          <w:sz w:val="24"/>
          <w:szCs w:val="24"/>
        </w:rPr>
      </w:pPr>
    </w:p>
    <w:p w14:paraId="045CECB5" w14:textId="77777777" w:rsidR="001D6965" w:rsidRDefault="001D6965" w:rsidP="001D6965">
      <w:pPr>
        <w:spacing w:after="5" w:line="249" w:lineRule="auto"/>
        <w:ind w:right="454"/>
        <w:rPr>
          <w:rFonts w:ascii="Arial" w:hAnsi="Arial" w:cs="Arial"/>
          <w:sz w:val="24"/>
          <w:szCs w:val="24"/>
        </w:rPr>
      </w:pPr>
      <w:r>
        <w:rPr>
          <w:rFonts w:ascii="Arial" w:hAnsi="Arial" w:cs="Arial"/>
          <w:sz w:val="24"/>
          <w:szCs w:val="24"/>
        </w:rPr>
        <w:t>PROCEDURES</w:t>
      </w:r>
    </w:p>
    <w:p w14:paraId="7BF195D2" w14:textId="77777777" w:rsidR="001D6965" w:rsidRPr="001D6965" w:rsidRDefault="001D6965" w:rsidP="001D6965">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r>
      <w:r w:rsidRPr="001D6965">
        <w:rPr>
          <w:rFonts w:ascii="Arial" w:hAnsi="Arial" w:cs="Arial"/>
          <w:sz w:val="24"/>
          <w:szCs w:val="24"/>
        </w:rPr>
        <w:t>Parents/Guardians will be required to complete a School Supplies</w:t>
      </w:r>
    </w:p>
    <w:p w14:paraId="7E0D90B9" w14:textId="77777777" w:rsidR="001D6965" w:rsidRPr="001D6965" w:rsidRDefault="001D6965" w:rsidP="001D6965">
      <w:pPr>
        <w:spacing w:after="5" w:line="249" w:lineRule="auto"/>
        <w:ind w:right="454"/>
        <w:rPr>
          <w:rFonts w:ascii="Arial" w:hAnsi="Arial" w:cs="Arial"/>
          <w:sz w:val="24"/>
          <w:szCs w:val="24"/>
        </w:rPr>
      </w:pPr>
      <w:r w:rsidRPr="001D6965">
        <w:rPr>
          <w:rFonts w:ascii="Arial" w:hAnsi="Arial" w:cs="Arial"/>
          <w:sz w:val="24"/>
          <w:szCs w:val="24"/>
        </w:rPr>
        <w:tab/>
      </w:r>
      <w:r w:rsidRPr="001D6965">
        <w:rPr>
          <w:rFonts w:ascii="Arial" w:hAnsi="Arial" w:cs="Arial"/>
          <w:sz w:val="24"/>
          <w:szCs w:val="24"/>
        </w:rPr>
        <w:tab/>
        <w:t>Request Form and submit it to the Education Programs and Services</w:t>
      </w:r>
    </w:p>
    <w:p w14:paraId="6975F7B9" w14:textId="56201EEA" w:rsidR="001D6965" w:rsidRDefault="001D6965" w:rsidP="001D6965">
      <w:pPr>
        <w:spacing w:after="5" w:line="249" w:lineRule="auto"/>
        <w:ind w:left="1440" w:right="454"/>
        <w:rPr>
          <w:rFonts w:ascii="Arial" w:hAnsi="Arial" w:cs="Arial"/>
          <w:sz w:val="24"/>
          <w:szCs w:val="24"/>
        </w:rPr>
      </w:pPr>
      <w:r w:rsidRPr="001D6965">
        <w:rPr>
          <w:rFonts w:ascii="Arial" w:hAnsi="Arial" w:cs="Arial"/>
          <w:sz w:val="24"/>
          <w:szCs w:val="24"/>
        </w:rPr>
        <w:t>Coordinator.  Once a completed form is submitted, the payments will be</w:t>
      </w:r>
      <w:r>
        <w:rPr>
          <w:rFonts w:ascii="Arial" w:hAnsi="Arial" w:cs="Arial"/>
          <w:sz w:val="24"/>
          <w:szCs w:val="24"/>
        </w:rPr>
        <w:t xml:space="preserve"> </w:t>
      </w:r>
      <w:r w:rsidRPr="001D6965">
        <w:rPr>
          <w:rFonts w:ascii="Arial" w:hAnsi="Arial" w:cs="Arial"/>
          <w:sz w:val="24"/>
          <w:szCs w:val="24"/>
        </w:rPr>
        <w:t>made according to the Finance Department procedures and deadlines</w:t>
      </w:r>
      <w:r>
        <w:rPr>
          <w:rFonts w:ascii="Arial" w:hAnsi="Arial" w:cs="Arial"/>
          <w:sz w:val="24"/>
          <w:szCs w:val="24"/>
        </w:rPr>
        <w:t xml:space="preserve">. </w:t>
      </w:r>
      <w:r w:rsidR="00936465">
        <w:rPr>
          <w:rFonts w:ascii="Arial" w:hAnsi="Arial" w:cs="Arial"/>
          <w:sz w:val="24"/>
          <w:szCs w:val="24"/>
        </w:rPr>
        <w:t xml:space="preserve"> </w:t>
      </w:r>
      <w:r w:rsidR="00936465" w:rsidRPr="001D3529">
        <w:rPr>
          <w:rFonts w:ascii="Arial" w:hAnsi="Arial" w:cs="Arial"/>
          <w:sz w:val="24"/>
          <w:szCs w:val="24"/>
        </w:rPr>
        <w:t>Deadline to submit the request form is March 31</w:t>
      </w:r>
      <w:r w:rsidR="00936465" w:rsidRPr="001D3529">
        <w:rPr>
          <w:rFonts w:ascii="Arial" w:hAnsi="Arial" w:cs="Arial"/>
          <w:sz w:val="24"/>
          <w:szCs w:val="24"/>
          <w:vertAlign w:val="superscript"/>
        </w:rPr>
        <w:t>st</w:t>
      </w:r>
      <w:r w:rsidR="00936465" w:rsidRPr="001D3529">
        <w:rPr>
          <w:rFonts w:ascii="Arial" w:hAnsi="Arial" w:cs="Arial"/>
          <w:sz w:val="24"/>
          <w:szCs w:val="24"/>
        </w:rPr>
        <w:t xml:space="preserve"> for the current academic year.</w:t>
      </w:r>
    </w:p>
    <w:p w14:paraId="6DAD7169" w14:textId="77777777" w:rsidR="001D6965" w:rsidRDefault="001D6965" w:rsidP="001D6965">
      <w:pPr>
        <w:spacing w:after="5" w:line="249" w:lineRule="auto"/>
        <w:ind w:right="454"/>
        <w:rPr>
          <w:rFonts w:ascii="Arial" w:hAnsi="Arial" w:cs="Arial"/>
          <w:sz w:val="24"/>
          <w:szCs w:val="24"/>
        </w:rPr>
      </w:pPr>
    </w:p>
    <w:p w14:paraId="31E4B6FE" w14:textId="77777777" w:rsidR="001D6965" w:rsidRDefault="001D6965" w:rsidP="001D6965">
      <w:pPr>
        <w:spacing w:after="5" w:line="249" w:lineRule="auto"/>
        <w:ind w:right="454"/>
        <w:rPr>
          <w:rFonts w:ascii="Arial" w:hAnsi="Arial" w:cs="Arial"/>
          <w:sz w:val="24"/>
          <w:szCs w:val="24"/>
        </w:rPr>
      </w:pPr>
      <w:r>
        <w:rPr>
          <w:rFonts w:ascii="Arial" w:hAnsi="Arial" w:cs="Arial"/>
          <w:sz w:val="24"/>
          <w:szCs w:val="24"/>
        </w:rPr>
        <w:t>OUTCOMES</w:t>
      </w:r>
    </w:p>
    <w:p w14:paraId="2E4CECD7" w14:textId="77777777" w:rsidR="001D6965" w:rsidRPr="001D6965" w:rsidRDefault="001D6965" w:rsidP="001D6965">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r>
      <w:r w:rsidRPr="001D6965">
        <w:rPr>
          <w:rFonts w:ascii="Arial" w:hAnsi="Arial" w:cs="Arial"/>
          <w:sz w:val="24"/>
          <w:szCs w:val="24"/>
        </w:rPr>
        <w:t>Students will have the necessary school supplies.</w:t>
      </w:r>
    </w:p>
    <w:p w14:paraId="5826C148" w14:textId="77777777" w:rsidR="001D6965" w:rsidRPr="001D6965" w:rsidRDefault="001D6965" w:rsidP="001D6965">
      <w:pPr>
        <w:spacing w:after="5" w:line="249" w:lineRule="auto"/>
        <w:ind w:left="720" w:right="454" w:firstLine="720"/>
        <w:rPr>
          <w:rFonts w:ascii="Arial" w:hAnsi="Arial" w:cs="Arial"/>
          <w:sz w:val="24"/>
          <w:szCs w:val="24"/>
        </w:rPr>
      </w:pPr>
      <w:r w:rsidRPr="001D6965">
        <w:rPr>
          <w:rFonts w:ascii="Arial" w:hAnsi="Arial" w:cs="Arial"/>
          <w:sz w:val="24"/>
          <w:szCs w:val="24"/>
        </w:rPr>
        <w:t xml:space="preserve"> Parents and families will be supported in providing for their children</w:t>
      </w:r>
      <w:r w:rsidR="009025C6">
        <w:rPr>
          <w:rFonts w:ascii="Arial" w:hAnsi="Arial" w:cs="Arial"/>
          <w:sz w:val="24"/>
          <w:szCs w:val="24"/>
        </w:rPr>
        <w:t>.</w:t>
      </w:r>
    </w:p>
    <w:p w14:paraId="61D1C471" w14:textId="77777777" w:rsidR="001D6965" w:rsidRPr="001D6965" w:rsidRDefault="001D6965" w:rsidP="001D6965">
      <w:pPr>
        <w:spacing w:after="5" w:line="249" w:lineRule="auto"/>
        <w:ind w:right="454"/>
        <w:rPr>
          <w:rFonts w:ascii="Arial" w:hAnsi="Arial" w:cs="Arial"/>
          <w:sz w:val="24"/>
          <w:szCs w:val="24"/>
        </w:rPr>
      </w:pPr>
    </w:p>
    <w:p w14:paraId="476A025C" w14:textId="77777777" w:rsidR="001D6965" w:rsidRDefault="001D6965" w:rsidP="001D6965">
      <w:pPr>
        <w:spacing w:after="5" w:line="249" w:lineRule="auto"/>
        <w:ind w:right="454"/>
        <w:rPr>
          <w:rFonts w:ascii="Arial" w:hAnsi="Arial" w:cs="Arial"/>
          <w:sz w:val="24"/>
          <w:szCs w:val="24"/>
        </w:rPr>
      </w:pPr>
      <w:r w:rsidRPr="001D6965">
        <w:rPr>
          <w:rFonts w:ascii="Arial" w:hAnsi="Arial" w:cs="Arial"/>
          <w:sz w:val="24"/>
          <w:szCs w:val="24"/>
        </w:rPr>
        <w:t xml:space="preserve">INDICATORS </w:t>
      </w:r>
    </w:p>
    <w:p w14:paraId="48E95F0F" w14:textId="77777777" w:rsidR="001D6965" w:rsidRDefault="001D6965" w:rsidP="001D6965">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r>
      <w:r w:rsidR="009025C6">
        <w:rPr>
          <w:rFonts w:ascii="Arial" w:hAnsi="Arial" w:cs="Arial"/>
          <w:sz w:val="24"/>
          <w:szCs w:val="24"/>
        </w:rPr>
        <w:t>Student</w:t>
      </w:r>
      <w:r w:rsidR="005338FB">
        <w:rPr>
          <w:rFonts w:ascii="Arial" w:hAnsi="Arial" w:cs="Arial"/>
          <w:sz w:val="24"/>
          <w:szCs w:val="24"/>
        </w:rPr>
        <w:t xml:space="preserve"> attendance rates</w:t>
      </w:r>
      <w:r w:rsidR="009025C6">
        <w:rPr>
          <w:rFonts w:ascii="Arial" w:hAnsi="Arial" w:cs="Arial"/>
          <w:sz w:val="24"/>
          <w:szCs w:val="24"/>
        </w:rPr>
        <w:t>.</w:t>
      </w:r>
    </w:p>
    <w:p w14:paraId="3BF0A1E9" w14:textId="77777777" w:rsidR="005338FB" w:rsidRDefault="005338FB" w:rsidP="001D6965">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t xml:space="preserve">Student outcomes and </w:t>
      </w:r>
      <w:r w:rsidR="009025C6">
        <w:rPr>
          <w:rFonts w:ascii="Arial" w:hAnsi="Arial" w:cs="Arial"/>
          <w:sz w:val="24"/>
          <w:szCs w:val="24"/>
        </w:rPr>
        <w:t>assessments.</w:t>
      </w:r>
    </w:p>
    <w:p w14:paraId="19802ADC" w14:textId="77777777" w:rsidR="009025C6" w:rsidRDefault="009025C6" w:rsidP="001D6965">
      <w:pPr>
        <w:spacing w:after="5" w:line="249" w:lineRule="auto"/>
        <w:ind w:right="454"/>
        <w:rPr>
          <w:rFonts w:ascii="Arial" w:hAnsi="Arial" w:cs="Arial"/>
          <w:sz w:val="24"/>
          <w:szCs w:val="24"/>
        </w:rPr>
      </w:pPr>
    </w:p>
    <w:p w14:paraId="64F8EAC6" w14:textId="77777777" w:rsidR="009025C6" w:rsidRPr="00480919" w:rsidRDefault="009025C6" w:rsidP="009025C6">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w:t>
      </w:r>
    </w:p>
    <w:p w14:paraId="3C539841" w14:textId="77777777" w:rsidR="009025C6" w:rsidRDefault="009025C6" w:rsidP="009025C6">
      <w:pPr>
        <w:spacing w:after="5" w:line="249" w:lineRule="auto"/>
        <w:ind w:right="454"/>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REVIEW DATE</w:t>
      </w:r>
      <w:r w:rsidRPr="00480919">
        <w:rPr>
          <w:rFonts w:ascii="Arial" w:eastAsia="Times New Roman" w:hAnsi="Arial" w:cs="Arial"/>
          <w:sz w:val="24"/>
          <w:szCs w:val="24"/>
          <w:lang w:val="en-GB" w:eastAsia="zh-CN"/>
        </w:rPr>
        <w:tab/>
        <w:t>Annually or as required</w:t>
      </w:r>
      <w:r w:rsidR="00BC3EB1">
        <w:rPr>
          <w:rFonts w:ascii="Arial" w:eastAsia="Times New Roman" w:hAnsi="Arial" w:cs="Arial"/>
          <w:sz w:val="24"/>
          <w:szCs w:val="24"/>
          <w:lang w:val="en-GB" w:eastAsia="zh-CN"/>
        </w:rPr>
        <w:t>.</w:t>
      </w:r>
    </w:p>
    <w:p w14:paraId="6E04C5C9" w14:textId="77777777" w:rsidR="00AB6C90" w:rsidRDefault="00AB6C90">
      <w:pPr>
        <w:rPr>
          <w:rFonts w:ascii="Arial" w:eastAsia="Times New Roman" w:hAnsi="Arial" w:cs="Arial"/>
          <w:sz w:val="24"/>
          <w:szCs w:val="24"/>
          <w:lang w:val="en-GB" w:eastAsia="zh-CN"/>
        </w:rPr>
      </w:pPr>
      <w:r>
        <w:rPr>
          <w:rFonts w:ascii="Arial" w:eastAsia="Times New Roman" w:hAnsi="Arial" w:cs="Arial"/>
          <w:sz w:val="24"/>
          <w:szCs w:val="24"/>
          <w:lang w:val="en-GB" w:eastAsia="zh-CN"/>
        </w:rPr>
        <w:br w:type="page"/>
      </w:r>
    </w:p>
    <w:p w14:paraId="4824977F" w14:textId="77777777" w:rsidR="00252D29" w:rsidRPr="00AB6C90" w:rsidRDefault="00252D29" w:rsidP="00AB6C90">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252D29" w:rsidRPr="00FB5872" w14:paraId="457B4918" w14:textId="77777777" w:rsidTr="00614E03">
        <w:tc>
          <w:tcPr>
            <w:tcW w:w="1607" w:type="dxa"/>
          </w:tcPr>
          <w:p w14:paraId="3ED4B722"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01825E95"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01733BB2"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3CC5CCAB"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0B499985"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219342EF"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297B8678"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02E2738D"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4477A66A"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3D380135"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289330C9"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31C36364"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2FC8BB09"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42BC1B97" w14:textId="24BEE681"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r>
      <w:tr w:rsidR="00252D29" w:rsidRPr="00FB5872" w14:paraId="1906D569" w14:textId="77777777" w:rsidTr="00614E03">
        <w:tc>
          <w:tcPr>
            <w:tcW w:w="1607" w:type="dxa"/>
          </w:tcPr>
          <w:p w14:paraId="25B0045F"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6CA48481"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7E7C3A73"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7EDB5C10"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4067CF9E"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6994B956"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09970963"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024FD916"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4C47C45C"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7844CD12"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144" w:type="dxa"/>
          </w:tcPr>
          <w:p w14:paraId="027C1F9B"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6ED53EB8" w14:textId="77777777" w:rsidR="00252D29" w:rsidRPr="00FB5872" w:rsidRDefault="00252D29"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05D408A5" w14:textId="77777777" w:rsidR="00252D29" w:rsidRPr="00FB5872" w:rsidRDefault="00252D29" w:rsidP="00614E03">
            <w:pPr>
              <w:widowControl w:val="0"/>
              <w:suppressAutoHyphens/>
              <w:snapToGrid w:val="0"/>
              <w:spacing w:after="0" w:line="120" w:lineRule="exact"/>
              <w:rPr>
                <w:rFonts w:ascii="Arial" w:eastAsia="Times New Roman" w:hAnsi="Arial" w:cs="Arial"/>
                <w:sz w:val="24"/>
                <w:szCs w:val="24"/>
                <w:lang w:val="en-GB" w:eastAsia="zh-CN"/>
              </w:rPr>
            </w:pPr>
          </w:p>
          <w:p w14:paraId="325C466F" w14:textId="4CADB0FA" w:rsidR="00252D29" w:rsidRPr="00FB5872" w:rsidRDefault="007373A1"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December</w:t>
            </w:r>
            <w:r w:rsidR="0019429D">
              <w:rPr>
                <w:rFonts w:ascii="Arial" w:eastAsia="Times New Roman" w:hAnsi="Arial" w:cs="Arial"/>
                <w:sz w:val="24"/>
                <w:szCs w:val="24"/>
                <w:lang w:val="en-GB" w:eastAsia="zh-CN"/>
              </w:rPr>
              <w:t xml:space="preserve"> </w:t>
            </w:r>
            <w:r>
              <w:rPr>
                <w:rFonts w:ascii="Arial" w:eastAsia="Times New Roman" w:hAnsi="Arial" w:cs="Arial"/>
                <w:sz w:val="24"/>
                <w:szCs w:val="24"/>
                <w:lang w:val="en-GB" w:eastAsia="zh-CN"/>
              </w:rPr>
              <w:t>11</w:t>
            </w:r>
            <w:r w:rsidR="0019429D" w:rsidRPr="0019429D">
              <w:rPr>
                <w:rFonts w:ascii="Arial" w:eastAsia="Times New Roman" w:hAnsi="Arial" w:cs="Arial"/>
                <w:sz w:val="24"/>
                <w:szCs w:val="24"/>
                <w:vertAlign w:val="superscript"/>
                <w:lang w:val="en-GB" w:eastAsia="zh-CN"/>
              </w:rPr>
              <w:t>th</w:t>
            </w:r>
            <w:r w:rsidR="0019429D">
              <w:rPr>
                <w:rFonts w:ascii="Arial" w:eastAsia="Times New Roman" w:hAnsi="Arial" w:cs="Arial"/>
                <w:sz w:val="24"/>
                <w:szCs w:val="24"/>
                <w:lang w:val="en-GB" w:eastAsia="zh-CN"/>
              </w:rPr>
              <w:t xml:space="preserve"> 202</w:t>
            </w:r>
            <w:r>
              <w:rPr>
                <w:rFonts w:ascii="Arial" w:eastAsia="Times New Roman" w:hAnsi="Arial" w:cs="Arial"/>
                <w:sz w:val="24"/>
                <w:szCs w:val="24"/>
                <w:lang w:val="en-GB" w:eastAsia="zh-CN"/>
              </w:rPr>
              <w:t>5</w:t>
            </w:r>
          </w:p>
        </w:tc>
      </w:tr>
    </w:tbl>
    <w:p w14:paraId="3635E2C1" w14:textId="77777777" w:rsidR="00252D29" w:rsidRPr="00FB5872" w:rsidRDefault="00252D29" w:rsidP="00252D29">
      <w:pPr>
        <w:widowControl w:val="0"/>
        <w:suppressAutoHyphens/>
        <w:spacing w:after="0" w:line="240" w:lineRule="auto"/>
        <w:rPr>
          <w:rFonts w:ascii="Arial" w:eastAsia="Times New Roman" w:hAnsi="Arial" w:cs="Arial"/>
          <w:sz w:val="24"/>
          <w:szCs w:val="24"/>
          <w:lang w:val="en-GB" w:eastAsia="zh-CN"/>
        </w:rPr>
      </w:pPr>
    </w:p>
    <w:p w14:paraId="4C48D623" w14:textId="77777777" w:rsidR="00252D29" w:rsidRPr="00FB5872" w:rsidRDefault="00252D29" w:rsidP="00252D29">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79744" behindDoc="1" locked="0" layoutInCell="1" allowOverlap="1" wp14:anchorId="4B4D80E2" wp14:editId="77563B16">
                <wp:simplePos x="0" y="0"/>
                <wp:positionH relativeFrom="page">
                  <wp:posOffset>1188720</wp:posOffset>
                </wp:positionH>
                <wp:positionV relativeFrom="paragraph">
                  <wp:posOffset>5080</wp:posOffset>
                </wp:positionV>
                <wp:extent cx="5671185" cy="8890"/>
                <wp:effectExtent l="0" t="0" r="0" b="0"/>
                <wp:wrapNone/>
                <wp:docPr id="19" name="Rectangle 19"/>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4332C62B" id="Rectangle 19" o:spid="_x0000_s1026" style="position:absolute;margin-left:93.6pt;margin-top:.4pt;width:446.55pt;height:.7pt;z-index:-251636736;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" fillcolor="black" stroked="f">
                <w10:wrap anchorx="page"/>
              </v:rect>
            </w:pict>
          </mc:Fallback>
        </mc:AlternateContent>
      </w:r>
    </w:p>
    <w:p w14:paraId="214BD642" w14:textId="77777777" w:rsidR="00AB6C90" w:rsidRDefault="00AB6C90" w:rsidP="009025C6">
      <w:pPr>
        <w:spacing w:after="5" w:line="249" w:lineRule="auto"/>
        <w:ind w:right="454"/>
        <w:rPr>
          <w:rFonts w:ascii="Arial" w:hAnsi="Arial" w:cs="Arial"/>
          <w:b/>
          <w:sz w:val="24"/>
          <w:szCs w:val="24"/>
        </w:rPr>
      </w:pPr>
    </w:p>
    <w:p w14:paraId="756757C6" w14:textId="77777777" w:rsidR="009025C6" w:rsidRDefault="00252D29" w:rsidP="009025C6">
      <w:pPr>
        <w:spacing w:after="5" w:line="249" w:lineRule="auto"/>
        <w:ind w:right="454"/>
        <w:rPr>
          <w:rFonts w:ascii="Arial" w:hAnsi="Arial" w:cs="Arial"/>
          <w:b/>
          <w:sz w:val="24"/>
          <w:szCs w:val="24"/>
        </w:rPr>
      </w:pPr>
      <w:r w:rsidRPr="00252D29">
        <w:rPr>
          <w:rFonts w:ascii="Arial" w:hAnsi="Arial" w:cs="Arial"/>
          <w:b/>
          <w:sz w:val="24"/>
          <w:szCs w:val="24"/>
        </w:rPr>
        <w:t>CD-0230</w:t>
      </w:r>
      <w:r w:rsidRPr="00252D29">
        <w:rPr>
          <w:rFonts w:ascii="Arial" w:hAnsi="Arial" w:cs="Arial"/>
          <w:b/>
          <w:sz w:val="24"/>
          <w:szCs w:val="24"/>
        </w:rPr>
        <w:tab/>
        <w:t>WINTER CLOTHING ALLOWANCE</w:t>
      </w:r>
    </w:p>
    <w:p w14:paraId="189F30CE" w14:textId="77777777" w:rsidR="00252D29" w:rsidRDefault="00252D29" w:rsidP="009025C6">
      <w:pPr>
        <w:spacing w:after="5" w:line="249" w:lineRule="auto"/>
        <w:ind w:right="454"/>
        <w:rPr>
          <w:rFonts w:ascii="Arial" w:hAnsi="Arial" w:cs="Arial"/>
          <w:b/>
          <w:sz w:val="24"/>
          <w:szCs w:val="24"/>
        </w:rPr>
      </w:pPr>
    </w:p>
    <w:p w14:paraId="2E201BA4" w14:textId="77777777" w:rsidR="00252D29" w:rsidRDefault="00252D29" w:rsidP="00252D29">
      <w:pPr>
        <w:spacing w:after="5" w:line="249" w:lineRule="auto"/>
        <w:ind w:left="1440" w:right="454" w:hanging="1440"/>
        <w:rPr>
          <w:rFonts w:ascii="Arial" w:hAnsi="Arial" w:cs="Arial"/>
          <w:sz w:val="24"/>
          <w:szCs w:val="24"/>
        </w:rPr>
      </w:pPr>
      <w:r w:rsidRPr="00252D29">
        <w:rPr>
          <w:rFonts w:ascii="Arial" w:hAnsi="Arial" w:cs="Arial"/>
          <w:sz w:val="24"/>
          <w:szCs w:val="24"/>
        </w:rPr>
        <w:t>MISSION</w:t>
      </w:r>
      <w:r w:rsidRPr="00252D29">
        <w:rPr>
          <w:rFonts w:ascii="Arial" w:hAnsi="Arial" w:cs="Arial"/>
          <w:sz w:val="24"/>
          <w:szCs w:val="24"/>
        </w:rPr>
        <w:tab/>
        <w:t>To provide financial support to C/TFN families for the purchase of proper</w:t>
      </w:r>
      <w:r>
        <w:rPr>
          <w:rFonts w:ascii="Arial" w:hAnsi="Arial" w:cs="Arial"/>
          <w:sz w:val="24"/>
          <w:szCs w:val="24"/>
        </w:rPr>
        <w:t xml:space="preserve"> </w:t>
      </w:r>
      <w:r w:rsidRPr="00252D29">
        <w:rPr>
          <w:rFonts w:ascii="Arial" w:hAnsi="Arial" w:cs="Arial"/>
          <w:sz w:val="24"/>
          <w:szCs w:val="24"/>
        </w:rPr>
        <w:t>winter clothing in order to assist them improve their educational</w:t>
      </w:r>
      <w:r>
        <w:rPr>
          <w:rFonts w:ascii="Arial" w:hAnsi="Arial" w:cs="Arial"/>
          <w:sz w:val="24"/>
          <w:szCs w:val="24"/>
        </w:rPr>
        <w:t xml:space="preserve"> </w:t>
      </w:r>
      <w:r w:rsidRPr="00252D29">
        <w:rPr>
          <w:rFonts w:ascii="Arial" w:hAnsi="Arial" w:cs="Arial"/>
          <w:sz w:val="24"/>
          <w:szCs w:val="24"/>
        </w:rPr>
        <w:t xml:space="preserve">outcomes. </w:t>
      </w:r>
    </w:p>
    <w:p w14:paraId="20D11D06" w14:textId="77777777" w:rsidR="00252D29" w:rsidRDefault="00252D29" w:rsidP="00252D29">
      <w:pPr>
        <w:spacing w:after="5" w:line="249" w:lineRule="auto"/>
        <w:ind w:left="1440" w:right="454" w:hanging="1440"/>
        <w:rPr>
          <w:rFonts w:ascii="Arial" w:hAnsi="Arial" w:cs="Arial"/>
          <w:sz w:val="24"/>
          <w:szCs w:val="24"/>
        </w:rPr>
      </w:pPr>
    </w:p>
    <w:p w14:paraId="11533CBC" w14:textId="68165B9C" w:rsidR="00252D29" w:rsidRDefault="00252D29" w:rsidP="00252D29">
      <w:pPr>
        <w:spacing w:after="5" w:line="249" w:lineRule="auto"/>
        <w:ind w:left="1440" w:right="454" w:hanging="1440"/>
        <w:rPr>
          <w:rFonts w:ascii="Arial" w:hAnsi="Arial" w:cs="Arial"/>
          <w:sz w:val="24"/>
          <w:szCs w:val="24"/>
        </w:rPr>
      </w:pPr>
      <w:r>
        <w:rPr>
          <w:rFonts w:ascii="Arial" w:hAnsi="Arial" w:cs="Arial"/>
          <w:sz w:val="24"/>
          <w:szCs w:val="24"/>
        </w:rPr>
        <w:t>SCOPE</w:t>
      </w:r>
      <w:r>
        <w:rPr>
          <w:rFonts w:ascii="Arial" w:hAnsi="Arial" w:cs="Arial"/>
          <w:sz w:val="24"/>
          <w:szCs w:val="24"/>
        </w:rPr>
        <w:tab/>
      </w:r>
      <w:r w:rsidRPr="00252D29">
        <w:rPr>
          <w:rFonts w:ascii="Arial" w:hAnsi="Arial" w:cs="Arial"/>
          <w:sz w:val="24"/>
          <w:szCs w:val="24"/>
        </w:rPr>
        <w:t xml:space="preserve">All C/TFN </w:t>
      </w:r>
      <w:r w:rsidR="0068602B">
        <w:rPr>
          <w:rFonts w:ascii="Arial" w:hAnsi="Arial" w:cs="Arial"/>
          <w:sz w:val="24"/>
          <w:szCs w:val="24"/>
        </w:rPr>
        <w:t>school age children</w:t>
      </w:r>
      <w:r w:rsidR="0068602B" w:rsidRPr="00252D29">
        <w:rPr>
          <w:rFonts w:ascii="Arial" w:hAnsi="Arial" w:cs="Arial"/>
          <w:sz w:val="24"/>
          <w:szCs w:val="24"/>
        </w:rPr>
        <w:t xml:space="preserve"> </w:t>
      </w:r>
      <w:r w:rsidR="0068602B">
        <w:rPr>
          <w:rFonts w:ascii="Arial" w:hAnsi="Arial" w:cs="Arial"/>
          <w:sz w:val="24"/>
          <w:szCs w:val="24"/>
        </w:rPr>
        <w:t>must be attending school to be eligible</w:t>
      </w:r>
      <w:r w:rsidRPr="00252D29">
        <w:rPr>
          <w:rFonts w:ascii="Arial" w:hAnsi="Arial" w:cs="Arial"/>
          <w:sz w:val="24"/>
          <w:szCs w:val="24"/>
        </w:rPr>
        <w:t>.</w:t>
      </w:r>
      <w:r w:rsidR="006702DE">
        <w:rPr>
          <w:rFonts w:ascii="Arial" w:hAnsi="Arial" w:cs="Arial"/>
          <w:sz w:val="24"/>
          <w:szCs w:val="24"/>
        </w:rPr>
        <w:t xml:space="preserve">  </w:t>
      </w:r>
      <w:r w:rsidR="006702DE" w:rsidRPr="001C2EBB">
        <w:rPr>
          <w:rFonts w:ascii="Arial" w:hAnsi="Arial" w:cs="Arial"/>
          <w:sz w:val="24"/>
          <w:szCs w:val="24"/>
        </w:rPr>
        <w:t>Priority will be given to Yukon students if there are budgetary constraints.</w:t>
      </w:r>
    </w:p>
    <w:p w14:paraId="414DABB3" w14:textId="77777777" w:rsidR="00252D29" w:rsidRDefault="00252D29" w:rsidP="00252D29">
      <w:pPr>
        <w:spacing w:after="5" w:line="249" w:lineRule="auto"/>
        <w:ind w:left="1440" w:right="454" w:hanging="1440"/>
      </w:pPr>
    </w:p>
    <w:p w14:paraId="7B41B1B9" w14:textId="29E8FEAF" w:rsidR="00252D29" w:rsidRDefault="00252D29" w:rsidP="00252D29">
      <w:pPr>
        <w:spacing w:after="5" w:line="249" w:lineRule="auto"/>
        <w:ind w:left="1440" w:right="454" w:hanging="1440"/>
        <w:rPr>
          <w:rFonts w:ascii="Arial" w:hAnsi="Arial" w:cs="Arial"/>
          <w:sz w:val="24"/>
          <w:szCs w:val="24"/>
        </w:rPr>
      </w:pPr>
      <w:r>
        <w:rPr>
          <w:rFonts w:ascii="Arial" w:hAnsi="Arial" w:cs="Arial"/>
          <w:sz w:val="24"/>
          <w:szCs w:val="24"/>
        </w:rPr>
        <w:t>POLICY</w:t>
      </w:r>
      <w:r>
        <w:rPr>
          <w:rFonts w:ascii="Arial" w:hAnsi="Arial" w:cs="Arial"/>
          <w:sz w:val="24"/>
          <w:szCs w:val="24"/>
        </w:rPr>
        <w:tab/>
      </w:r>
      <w:r w:rsidR="0030787B" w:rsidRPr="0030787B">
        <w:rPr>
          <w:rFonts w:ascii="Arial" w:eastAsia="Arial" w:hAnsi="Arial" w:cs="Arial"/>
          <w:color w:val="000000"/>
          <w:kern w:val="2"/>
          <w:sz w:val="24"/>
          <w:szCs w:val="24"/>
          <w:lang w:val="en-US"/>
          <w14:ligatures w14:val="standardContextual"/>
        </w:rPr>
        <w:t>For the purchase of winter clothing such as coat, hat, mitt, scarf, boots, or snow pants, CTFN will provide up to $350 per year per child: A new rate of $400 will be effective September 2026.</w:t>
      </w:r>
    </w:p>
    <w:p w14:paraId="224BF627" w14:textId="77777777" w:rsidR="0068602B" w:rsidRDefault="0068602B" w:rsidP="00375BD2">
      <w:pPr>
        <w:spacing w:after="5" w:line="249" w:lineRule="auto"/>
        <w:ind w:left="2880" w:right="454" w:hanging="1440"/>
        <w:rPr>
          <w:rFonts w:ascii="Arial" w:hAnsi="Arial" w:cs="Arial"/>
          <w:sz w:val="24"/>
          <w:szCs w:val="24"/>
        </w:rPr>
      </w:pPr>
      <w:r>
        <w:rPr>
          <w:rFonts w:ascii="Arial" w:hAnsi="Arial" w:cs="Arial"/>
          <w:sz w:val="24"/>
          <w:szCs w:val="24"/>
        </w:rPr>
        <w:t>All funding is dependent on budgetary availability.</w:t>
      </w:r>
    </w:p>
    <w:p w14:paraId="572EF807" w14:textId="77777777" w:rsidR="0068602B" w:rsidRDefault="0068602B" w:rsidP="00252D29">
      <w:pPr>
        <w:spacing w:after="5" w:line="249" w:lineRule="auto"/>
        <w:ind w:left="1440" w:right="454" w:hanging="1440"/>
        <w:rPr>
          <w:rFonts w:ascii="Arial" w:hAnsi="Arial" w:cs="Arial"/>
          <w:sz w:val="24"/>
          <w:szCs w:val="24"/>
        </w:rPr>
      </w:pPr>
    </w:p>
    <w:p w14:paraId="3FEE17C8" w14:textId="77777777" w:rsidR="00252D29" w:rsidRDefault="00252D29" w:rsidP="00252D29">
      <w:pPr>
        <w:spacing w:after="5" w:line="249" w:lineRule="auto"/>
        <w:ind w:left="1440" w:right="454" w:hanging="1440"/>
        <w:rPr>
          <w:rFonts w:ascii="Arial" w:hAnsi="Arial" w:cs="Arial"/>
          <w:sz w:val="24"/>
          <w:szCs w:val="24"/>
        </w:rPr>
      </w:pPr>
      <w:r>
        <w:rPr>
          <w:rFonts w:ascii="Arial" w:hAnsi="Arial" w:cs="Arial"/>
          <w:sz w:val="24"/>
          <w:szCs w:val="24"/>
        </w:rPr>
        <w:t>PROCEDURE</w:t>
      </w:r>
    </w:p>
    <w:p w14:paraId="2C133B6F" w14:textId="77777777" w:rsidR="00252D29" w:rsidRDefault="00252D29" w:rsidP="00EA023F">
      <w:pPr>
        <w:spacing w:after="5" w:line="240" w:lineRule="auto"/>
        <w:ind w:left="1440" w:right="454" w:hanging="1440"/>
        <w:rPr>
          <w:rFonts w:ascii="Arial" w:hAnsi="Arial" w:cs="Arial"/>
          <w:sz w:val="24"/>
          <w:szCs w:val="24"/>
        </w:rPr>
      </w:pPr>
      <w:r>
        <w:rPr>
          <w:rFonts w:ascii="Arial" w:hAnsi="Arial" w:cs="Arial"/>
          <w:sz w:val="24"/>
          <w:szCs w:val="24"/>
        </w:rPr>
        <w:tab/>
      </w:r>
      <w:r w:rsidRPr="00252D29">
        <w:rPr>
          <w:rFonts w:ascii="Arial" w:hAnsi="Arial" w:cs="Arial"/>
          <w:sz w:val="24"/>
          <w:szCs w:val="24"/>
        </w:rPr>
        <w:t>Payment will be made upon application from a parent/caregiver/guardian.</w:t>
      </w:r>
    </w:p>
    <w:p w14:paraId="78DBDAC0" w14:textId="77777777" w:rsidR="00252D29" w:rsidRDefault="00252D29" w:rsidP="00EA023F">
      <w:pPr>
        <w:spacing w:after="5" w:line="240" w:lineRule="auto"/>
        <w:ind w:left="1440" w:right="454" w:hanging="1440"/>
        <w:rPr>
          <w:rFonts w:ascii="Arial" w:hAnsi="Arial" w:cs="Arial"/>
          <w:sz w:val="24"/>
          <w:szCs w:val="24"/>
        </w:rPr>
      </w:pPr>
    </w:p>
    <w:p w14:paraId="2563F841" w14:textId="20E052FC" w:rsidR="00252D29" w:rsidRDefault="00252D29" w:rsidP="00E50ABB">
      <w:pPr>
        <w:spacing w:after="5" w:line="240" w:lineRule="auto"/>
        <w:ind w:left="1440" w:right="454" w:hanging="1440"/>
        <w:rPr>
          <w:rFonts w:ascii="Arial" w:hAnsi="Arial" w:cs="Arial"/>
          <w:sz w:val="24"/>
          <w:szCs w:val="24"/>
        </w:rPr>
      </w:pPr>
      <w:r>
        <w:rPr>
          <w:rFonts w:ascii="Arial" w:hAnsi="Arial" w:cs="Arial"/>
          <w:sz w:val="24"/>
          <w:szCs w:val="24"/>
        </w:rPr>
        <w:tab/>
      </w:r>
      <w:r w:rsidRPr="00252D29">
        <w:rPr>
          <w:rFonts w:ascii="Arial" w:hAnsi="Arial" w:cs="Arial"/>
          <w:sz w:val="24"/>
          <w:szCs w:val="24"/>
        </w:rPr>
        <w:t xml:space="preserve">Payment will be made to either the parent/caregiver/guardian </w:t>
      </w:r>
      <w:r w:rsidRPr="00F07C68">
        <w:rPr>
          <w:rFonts w:ascii="Arial" w:hAnsi="Arial" w:cs="Arial"/>
          <w:sz w:val="24"/>
          <w:szCs w:val="24"/>
        </w:rPr>
        <w:t>of</w:t>
      </w:r>
      <w:r w:rsidR="00E50ABB">
        <w:rPr>
          <w:rFonts w:ascii="Arial" w:hAnsi="Arial" w:cs="Arial"/>
          <w:strike/>
          <w:sz w:val="24"/>
          <w:szCs w:val="24"/>
          <w:highlight w:val="yellow"/>
        </w:rPr>
        <w:t xml:space="preserve"> </w:t>
      </w:r>
      <w:r>
        <w:rPr>
          <w:rFonts w:ascii="Arial" w:hAnsi="Arial" w:cs="Arial"/>
          <w:sz w:val="24"/>
          <w:szCs w:val="24"/>
        </w:rPr>
        <w:t xml:space="preserve"> </w:t>
      </w:r>
      <w:r w:rsidRPr="00252D29">
        <w:rPr>
          <w:rFonts w:ascii="Arial" w:hAnsi="Arial" w:cs="Arial"/>
          <w:sz w:val="24"/>
          <w:szCs w:val="24"/>
        </w:rPr>
        <w:t>students or directly to each eligible student, upon the discretion of the</w:t>
      </w:r>
      <w:r>
        <w:rPr>
          <w:rFonts w:ascii="Arial" w:hAnsi="Arial" w:cs="Arial"/>
          <w:sz w:val="24"/>
          <w:szCs w:val="24"/>
        </w:rPr>
        <w:t xml:space="preserve"> </w:t>
      </w:r>
      <w:r w:rsidRPr="00252D29">
        <w:rPr>
          <w:rFonts w:ascii="Arial" w:hAnsi="Arial" w:cs="Arial"/>
          <w:sz w:val="24"/>
          <w:szCs w:val="24"/>
        </w:rPr>
        <w:t>Education</w:t>
      </w:r>
      <w:r w:rsidR="00352A9A">
        <w:rPr>
          <w:rFonts w:ascii="Arial" w:hAnsi="Arial" w:cs="Arial"/>
          <w:sz w:val="24"/>
          <w:szCs w:val="24"/>
        </w:rPr>
        <w:t xml:space="preserve"> </w:t>
      </w:r>
      <w:r w:rsidR="00352A9A" w:rsidRPr="00E50ABB">
        <w:rPr>
          <w:rFonts w:ascii="Arial" w:hAnsi="Arial" w:cs="Arial"/>
          <w:sz w:val="24"/>
          <w:szCs w:val="24"/>
        </w:rPr>
        <w:t>Manager</w:t>
      </w:r>
      <w:r w:rsidR="008B0D2F" w:rsidRPr="00E50ABB">
        <w:rPr>
          <w:rFonts w:ascii="Arial" w:hAnsi="Arial" w:cs="Arial"/>
          <w:sz w:val="24"/>
          <w:szCs w:val="24"/>
        </w:rPr>
        <w:t>.</w:t>
      </w:r>
      <w:r w:rsidRPr="00E50ABB">
        <w:rPr>
          <w:rFonts w:ascii="Arial" w:hAnsi="Arial" w:cs="Arial"/>
          <w:sz w:val="24"/>
          <w:szCs w:val="24"/>
        </w:rPr>
        <w:t xml:space="preserve"> </w:t>
      </w:r>
    </w:p>
    <w:p w14:paraId="58DC40B9" w14:textId="2F6B5BEC" w:rsidR="00936465" w:rsidRDefault="00936465" w:rsidP="00E50ABB">
      <w:pPr>
        <w:spacing w:after="5" w:line="240" w:lineRule="auto"/>
        <w:ind w:left="1440" w:right="454" w:hanging="1440"/>
        <w:rPr>
          <w:rFonts w:ascii="Arial" w:hAnsi="Arial" w:cs="Arial"/>
          <w:sz w:val="24"/>
          <w:szCs w:val="24"/>
        </w:rPr>
      </w:pPr>
    </w:p>
    <w:p w14:paraId="44B23C75" w14:textId="5B4E79EB" w:rsidR="00936465" w:rsidRDefault="00936465" w:rsidP="00E50ABB">
      <w:pPr>
        <w:spacing w:after="5" w:line="240" w:lineRule="auto"/>
        <w:ind w:left="1440" w:right="454" w:hanging="1440"/>
        <w:rPr>
          <w:rFonts w:ascii="Arial" w:hAnsi="Arial" w:cs="Arial"/>
          <w:sz w:val="24"/>
          <w:szCs w:val="24"/>
        </w:rPr>
      </w:pPr>
      <w:r>
        <w:rPr>
          <w:rFonts w:ascii="Arial" w:hAnsi="Arial" w:cs="Arial"/>
          <w:sz w:val="24"/>
          <w:szCs w:val="24"/>
        </w:rPr>
        <w:tab/>
      </w:r>
      <w:r w:rsidRPr="001D3529">
        <w:rPr>
          <w:rFonts w:ascii="Arial" w:hAnsi="Arial" w:cs="Arial"/>
          <w:sz w:val="24"/>
          <w:szCs w:val="24"/>
        </w:rPr>
        <w:t>Deadline to apply and submit receipts is March 31</w:t>
      </w:r>
      <w:r w:rsidRPr="001D3529">
        <w:rPr>
          <w:rFonts w:ascii="Arial" w:hAnsi="Arial" w:cs="Arial"/>
          <w:sz w:val="24"/>
          <w:szCs w:val="24"/>
          <w:vertAlign w:val="superscript"/>
        </w:rPr>
        <w:t>st</w:t>
      </w:r>
      <w:r w:rsidRPr="001D3529">
        <w:rPr>
          <w:rFonts w:ascii="Arial" w:hAnsi="Arial" w:cs="Arial"/>
          <w:sz w:val="24"/>
          <w:szCs w:val="24"/>
        </w:rPr>
        <w:t xml:space="preserve"> for the current school year.</w:t>
      </w:r>
    </w:p>
    <w:p w14:paraId="07379CE0" w14:textId="77777777" w:rsidR="00F95C58" w:rsidRDefault="00F95C58" w:rsidP="0030787B">
      <w:pPr>
        <w:spacing w:after="5" w:line="249" w:lineRule="auto"/>
        <w:ind w:right="454"/>
        <w:rPr>
          <w:rFonts w:ascii="Arial" w:hAnsi="Arial" w:cs="Arial"/>
          <w:sz w:val="24"/>
          <w:szCs w:val="24"/>
        </w:rPr>
      </w:pPr>
    </w:p>
    <w:p w14:paraId="7B89E6E2" w14:textId="77777777" w:rsidR="00F95C58" w:rsidRDefault="00F95C58" w:rsidP="00F95C58">
      <w:pPr>
        <w:spacing w:after="5" w:line="249" w:lineRule="auto"/>
        <w:ind w:left="1440" w:right="454" w:hanging="1440"/>
        <w:rPr>
          <w:rFonts w:ascii="Arial" w:hAnsi="Arial" w:cs="Arial"/>
          <w:sz w:val="24"/>
          <w:szCs w:val="24"/>
        </w:rPr>
      </w:pPr>
      <w:r>
        <w:rPr>
          <w:rFonts w:ascii="Arial" w:hAnsi="Arial" w:cs="Arial"/>
          <w:sz w:val="24"/>
          <w:szCs w:val="24"/>
        </w:rPr>
        <w:t>OUTCOMES</w:t>
      </w:r>
    </w:p>
    <w:p w14:paraId="746B5E11" w14:textId="77777777" w:rsidR="00F95C58" w:rsidRPr="00F95C58" w:rsidRDefault="00F95C58" w:rsidP="00F95C58">
      <w:pPr>
        <w:spacing w:after="5" w:line="249" w:lineRule="auto"/>
        <w:ind w:left="1440" w:right="454" w:hanging="1440"/>
        <w:rPr>
          <w:rFonts w:ascii="Arial" w:hAnsi="Arial" w:cs="Arial"/>
          <w:sz w:val="24"/>
          <w:szCs w:val="24"/>
        </w:rPr>
      </w:pPr>
      <w:r>
        <w:rPr>
          <w:rFonts w:ascii="Arial" w:hAnsi="Arial" w:cs="Arial"/>
          <w:sz w:val="24"/>
          <w:szCs w:val="24"/>
        </w:rPr>
        <w:tab/>
      </w:r>
      <w:r w:rsidRPr="00F95C58">
        <w:rPr>
          <w:rFonts w:ascii="Arial" w:hAnsi="Arial" w:cs="Arial"/>
          <w:sz w:val="24"/>
          <w:szCs w:val="24"/>
        </w:rPr>
        <w:t>Students will be provided with adequate winter clothing and another</w:t>
      </w:r>
    </w:p>
    <w:p w14:paraId="560496A7" w14:textId="77777777" w:rsidR="00F95C58" w:rsidRDefault="00F95C58" w:rsidP="00F95C58">
      <w:pPr>
        <w:spacing w:after="5" w:line="249" w:lineRule="auto"/>
        <w:ind w:left="1440" w:right="454" w:hanging="1440"/>
        <w:rPr>
          <w:rFonts w:ascii="Arial" w:hAnsi="Arial" w:cs="Arial"/>
          <w:sz w:val="24"/>
          <w:szCs w:val="24"/>
        </w:rPr>
      </w:pPr>
      <w:r w:rsidRPr="00F95C58">
        <w:rPr>
          <w:rFonts w:ascii="Arial" w:hAnsi="Arial" w:cs="Arial"/>
          <w:sz w:val="24"/>
          <w:szCs w:val="24"/>
        </w:rPr>
        <w:tab/>
        <w:t>incentive to continue their education</w:t>
      </w:r>
    </w:p>
    <w:p w14:paraId="091474D7" w14:textId="77777777" w:rsidR="00F95C58" w:rsidRDefault="00F95C58" w:rsidP="00F95C58">
      <w:pPr>
        <w:spacing w:after="5" w:line="249" w:lineRule="auto"/>
        <w:ind w:left="1440" w:right="454" w:hanging="1440"/>
        <w:rPr>
          <w:rFonts w:ascii="Arial" w:hAnsi="Arial" w:cs="Arial"/>
          <w:sz w:val="24"/>
          <w:szCs w:val="24"/>
        </w:rPr>
      </w:pPr>
    </w:p>
    <w:p w14:paraId="70D30C5B" w14:textId="77777777" w:rsidR="00F95C58" w:rsidRDefault="00F95C58" w:rsidP="00F95C58">
      <w:pPr>
        <w:spacing w:after="5" w:line="249" w:lineRule="auto"/>
        <w:ind w:left="1440" w:right="454" w:hanging="1440"/>
        <w:rPr>
          <w:rFonts w:ascii="Arial" w:hAnsi="Arial" w:cs="Arial"/>
          <w:sz w:val="24"/>
          <w:szCs w:val="24"/>
        </w:rPr>
      </w:pPr>
      <w:r>
        <w:rPr>
          <w:rFonts w:ascii="Arial" w:hAnsi="Arial" w:cs="Arial"/>
          <w:sz w:val="24"/>
          <w:szCs w:val="24"/>
        </w:rPr>
        <w:t>INDICATORS</w:t>
      </w:r>
    </w:p>
    <w:p w14:paraId="6B8DFE5C" w14:textId="77777777" w:rsidR="00F95C58" w:rsidRDefault="00F95C58" w:rsidP="00F95C58">
      <w:pPr>
        <w:spacing w:after="5" w:line="249" w:lineRule="auto"/>
        <w:ind w:left="1440" w:right="454" w:hanging="1440"/>
        <w:rPr>
          <w:rFonts w:ascii="Arial" w:hAnsi="Arial" w:cs="Arial"/>
          <w:sz w:val="24"/>
          <w:szCs w:val="24"/>
        </w:rPr>
      </w:pPr>
      <w:r>
        <w:rPr>
          <w:rFonts w:ascii="Arial" w:hAnsi="Arial" w:cs="Arial"/>
          <w:sz w:val="24"/>
          <w:szCs w:val="24"/>
        </w:rPr>
        <w:tab/>
        <w:t>Attendance records</w:t>
      </w:r>
    </w:p>
    <w:p w14:paraId="416400A4" w14:textId="77777777" w:rsidR="00F95C58" w:rsidRDefault="00F95C58" w:rsidP="00F95C58">
      <w:pPr>
        <w:spacing w:after="5" w:line="249" w:lineRule="auto"/>
        <w:ind w:left="1440" w:right="454" w:hanging="1440"/>
        <w:rPr>
          <w:rFonts w:ascii="Arial" w:hAnsi="Arial" w:cs="Arial"/>
          <w:sz w:val="24"/>
          <w:szCs w:val="24"/>
        </w:rPr>
      </w:pPr>
      <w:r>
        <w:rPr>
          <w:rFonts w:ascii="Arial" w:hAnsi="Arial" w:cs="Arial"/>
          <w:sz w:val="24"/>
          <w:szCs w:val="24"/>
        </w:rPr>
        <w:tab/>
        <w:t>Graduation rates</w:t>
      </w:r>
    </w:p>
    <w:p w14:paraId="347958BD" w14:textId="77777777" w:rsidR="00EA023F" w:rsidRDefault="00EA023F" w:rsidP="00166A7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p>
    <w:p w14:paraId="04DE4B11" w14:textId="33AD2CC7" w:rsidR="006729FF" w:rsidRPr="00E50ABB" w:rsidRDefault="00F95C58" w:rsidP="0019429D">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TRANSPIRY/REVIEW DATE</w:t>
      </w:r>
      <w:r w:rsidRPr="00480919">
        <w:rPr>
          <w:rFonts w:ascii="Arial" w:eastAsia="Times New Roman" w:hAnsi="Arial" w:cs="Arial"/>
          <w:sz w:val="24"/>
          <w:szCs w:val="24"/>
          <w:lang w:val="en-GB" w:eastAsia="zh-CN"/>
        </w:rPr>
        <w:tab/>
        <w:t>Annually or as required</w:t>
      </w:r>
      <w:r>
        <w:rPr>
          <w:rFonts w:ascii="Arial" w:eastAsia="Times New Roman" w:hAnsi="Arial" w:cs="Arial"/>
          <w:sz w:val="24"/>
          <w:szCs w:val="24"/>
          <w:lang w:val="en-GB" w:eastAsia="zh-CN"/>
        </w:rPr>
        <w:t>.</w:t>
      </w:r>
      <w:r w:rsidR="00E50ABB">
        <w:rPr>
          <w:rFonts w:ascii="Arial" w:eastAsia="Times New Roman" w:hAnsi="Arial" w:cs="Arial"/>
          <w:sz w:val="24"/>
          <w:szCs w:val="24"/>
          <w:lang w:val="en-GB" w:eastAsia="zh-CN"/>
        </w:rPr>
        <w:br w:type="page"/>
      </w:r>
    </w:p>
    <w:p w14:paraId="5EF27EBA" w14:textId="77777777" w:rsidR="00C300F4" w:rsidRPr="00FB5872" w:rsidRDefault="00C300F4" w:rsidP="00C300F4">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17F47E37" w14:textId="77777777" w:rsidR="00C300F4" w:rsidRPr="00FB5872" w:rsidRDefault="00C300F4" w:rsidP="00C300F4">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C300F4" w:rsidRPr="00FB5872" w14:paraId="633C2DB8" w14:textId="77777777" w:rsidTr="00614E03">
        <w:tc>
          <w:tcPr>
            <w:tcW w:w="1607" w:type="dxa"/>
          </w:tcPr>
          <w:p w14:paraId="199AB2E3"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5ECD7D10"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0C43BD69"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1DC61C85"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5440D6B5"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5679C707"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18D53941"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470220B2"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37AD1B57"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06FEA7CF"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72786373"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0F8C15E9"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0C314B1D"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5A1B453D" w14:textId="54ECD6AE" w:rsidR="00C300F4" w:rsidRPr="00E706C5" w:rsidRDefault="007373A1"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December 11</w:t>
            </w:r>
            <w:r w:rsidRPr="007373A1">
              <w:rPr>
                <w:rFonts w:ascii="Arial" w:eastAsia="Times New Roman" w:hAnsi="Arial" w:cs="Arial"/>
                <w:sz w:val="24"/>
                <w:szCs w:val="24"/>
                <w:vertAlign w:val="superscript"/>
                <w:lang w:val="en-GB" w:eastAsia="zh-CN"/>
              </w:rPr>
              <w:t>th</w:t>
            </w:r>
            <w:r>
              <w:rPr>
                <w:rFonts w:ascii="Arial" w:eastAsia="Times New Roman" w:hAnsi="Arial" w:cs="Arial"/>
                <w:sz w:val="24"/>
                <w:szCs w:val="24"/>
                <w:vertAlign w:val="superscript"/>
                <w:lang w:val="en-GB" w:eastAsia="zh-CN"/>
              </w:rPr>
              <w:t xml:space="preserve">, </w:t>
            </w:r>
            <w:r>
              <w:rPr>
                <w:rFonts w:ascii="Arial" w:eastAsia="Times New Roman" w:hAnsi="Arial" w:cs="Arial"/>
                <w:sz w:val="24"/>
                <w:szCs w:val="24"/>
                <w:lang w:val="en-GB" w:eastAsia="zh-CN"/>
              </w:rPr>
              <w:t>2025</w:t>
            </w:r>
          </w:p>
        </w:tc>
      </w:tr>
      <w:tr w:rsidR="00C300F4" w:rsidRPr="00FB5872" w14:paraId="65ABCB92" w14:textId="77777777" w:rsidTr="00614E03">
        <w:tc>
          <w:tcPr>
            <w:tcW w:w="1607" w:type="dxa"/>
          </w:tcPr>
          <w:p w14:paraId="16B2CFA7"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64D4EB0B"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5749F9BC"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4BFE7AFC"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7CC0FFA4"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131C3E93"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3D995AF4"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3F431C68"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0CA58C7D"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460B4E8F"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144" w:type="dxa"/>
          </w:tcPr>
          <w:p w14:paraId="3AD191CD"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14D334C0"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059B63F9" w14:textId="77777777" w:rsidR="00C300F4" w:rsidRPr="00FB5872" w:rsidRDefault="00C300F4" w:rsidP="00614E03">
            <w:pPr>
              <w:widowControl w:val="0"/>
              <w:suppressAutoHyphens/>
              <w:snapToGrid w:val="0"/>
              <w:spacing w:after="0" w:line="120" w:lineRule="exact"/>
              <w:rPr>
                <w:rFonts w:ascii="Arial" w:eastAsia="Times New Roman" w:hAnsi="Arial" w:cs="Arial"/>
                <w:sz w:val="24"/>
                <w:szCs w:val="24"/>
                <w:lang w:val="en-GB" w:eastAsia="zh-CN"/>
              </w:rPr>
            </w:pPr>
          </w:p>
          <w:p w14:paraId="3557001B" w14:textId="77777777" w:rsidR="00C300F4" w:rsidRPr="00FB5872" w:rsidRDefault="00C300F4" w:rsidP="00614E03">
            <w:pPr>
              <w:widowControl w:val="0"/>
              <w:suppressAutoHyphens/>
              <w:spacing w:after="58" w:line="240" w:lineRule="auto"/>
              <w:rPr>
                <w:rFonts w:ascii="Arial" w:eastAsia="Times New Roman" w:hAnsi="Arial" w:cs="Arial"/>
                <w:sz w:val="24"/>
                <w:szCs w:val="24"/>
                <w:lang w:val="en-GB" w:eastAsia="zh-CN"/>
              </w:rPr>
            </w:pPr>
          </w:p>
        </w:tc>
      </w:tr>
    </w:tbl>
    <w:p w14:paraId="0AAD8FFC" w14:textId="77777777" w:rsidR="00C300F4" w:rsidRPr="00FB5872" w:rsidRDefault="00C300F4" w:rsidP="00C300F4">
      <w:pPr>
        <w:widowControl w:val="0"/>
        <w:suppressAutoHyphens/>
        <w:spacing w:after="0" w:line="240" w:lineRule="auto"/>
        <w:rPr>
          <w:rFonts w:ascii="Courier;Courier New" w:eastAsia="Times New Roman" w:hAnsi="Courier;Courier New" w:cs="Courier;Courier New"/>
          <w:sz w:val="24"/>
          <w:szCs w:val="24"/>
          <w:lang w:val="en-US" w:eastAsia="zh-CN"/>
        </w:rPr>
      </w:pPr>
    </w:p>
    <w:p w14:paraId="3F797842" w14:textId="77777777" w:rsidR="00C300F4" w:rsidRPr="00FB5872" w:rsidRDefault="00C300F4" w:rsidP="00C300F4">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81792" behindDoc="1" locked="0" layoutInCell="1" allowOverlap="1" wp14:anchorId="4225A4CB" wp14:editId="392FC581">
                <wp:simplePos x="0" y="0"/>
                <wp:positionH relativeFrom="page">
                  <wp:posOffset>1188720</wp:posOffset>
                </wp:positionH>
                <wp:positionV relativeFrom="paragraph">
                  <wp:posOffset>5080</wp:posOffset>
                </wp:positionV>
                <wp:extent cx="5671185" cy="8890"/>
                <wp:effectExtent l="0" t="0" r="0" b="0"/>
                <wp:wrapNone/>
                <wp:docPr id="20" name="Rectangle 20"/>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7E959113" id="Rectangle 20" o:spid="_x0000_s1026" style="position:absolute;margin-left:93.6pt;margin-top:.4pt;width:446.55pt;height:.7pt;z-index:-251634688;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CFjXNIwBAAAWAwAADgAAAAAAAAAAAAAA&#10;AAAuAgAAZHJzL2Uyb0RvYy54bWxQSwECLQAUAAYACAAAACEAY6AtM9wAAAAHAQAADwAAAAAAAAAA&#10;AAAAAADmAwAAZHJzL2Rvd25yZXYueG1sUEsFBgAAAAAEAAQA8wAAAO8EAAAAAA==&#10;" fillcolor="black" stroked="f">
                <w10:wrap anchorx="page"/>
              </v:rect>
            </w:pict>
          </mc:Fallback>
        </mc:AlternateContent>
      </w:r>
    </w:p>
    <w:p w14:paraId="32076148" w14:textId="77777777" w:rsidR="00F95C58" w:rsidRDefault="00F95C58" w:rsidP="00F95C58">
      <w:pPr>
        <w:spacing w:after="5" w:line="249" w:lineRule="auto"/>
        <w:ind w:right="454"/>
        <w:rPr>
          <w:rFonts w:ascii="Arial" w:eastAsia="Times New Roman" w:hAnsi="Arial" w:cs="Arial"/>
          <w:sz w:val="24"/>
          <w:szCs w:val="24"/>
          <w:lang w:val="en-GB" w:eastAsia="zh-CN"/>
        </w:rPr>
      </w:pPr>
    </w:p>
    <w:p w14:paraId="602BD0CF" w14:textId="77777777" w:rsidR="00F95C58" w:rsidRDefault="00E706C5" w:rsidP="00E706C5">
      <w:pPr>
        <w:spacing w:after="5" w:line="249" w:lineRule="auto"/>
        <w:ind w:right="454"/>
        <w:rPr>
          <w:rFonts w:ascii="Arial" w:hAnsi="Arial" w:cs="Arial"/>
          <w:b/>
          <w:sz w:val="24"/>
          <w:szCs w:val="24"/>
        </w:rPr>
      </w:pPr>
      <w:r w:rsidRPr="00E706C5">
        <w:rPr>
          <w:rFonts w:ascii="Arial" w:hAnsi="Arial" w:cs="Arial"/>
          <w:b/>
          <w:sz w:val="24"/>
          <w:szCs w:val="24"/>
        </w:rPr>
        <w:t>CD-0250</w:t>
      </w:r>
      <w:r w:rsidRPr="00E706C5">
        <w:rPr>
          <w:rFonts w:ascii="Arial" w:hAnsi="Arial" w:cs="Arial"/>
          <w:b/>
          <w:sz w:val="24"/>
          <w:szCs w:val="24"/>
        </w:rPr>
        <w:tab/>
        <w:t>GRADUATION INCENTIVE</w:t>
      </w:r>
    </w:p>
    <w:p w14:paraId="0BF6843F" w14:textId="77777777" w:rsidR="00E706C5" w:rsidRDefault="00E706C5" w:rsidP="00E706C5">
      <w:pPr>
        <w:spacing w:after="5" w:line="249" w:lineRule="auto"/>
        <w:ind w:right="454"/>
        <w:rPr>
          <w:rFonts w:ascii="Arial" w:hAnsi="Arial" w:cs="Arial"/>
          <w:b/>
          <w:sz w:val="24"/>
          <w:szCs w:val="24"/>
        </w:rPr>
      </w:pPr>
    </w:p>
    <w:p w14:paraId="0B3C1FB5" w14:textId="77777777" w:rsidR="00E706C5" w:rsidRDefault="00E706C5" w:rsidP="00E706C5">
      <w:pPr>
        <w:spacing w:after="5" w:line="249" w:lineRule="auto"/>
        <w:ind w:left="1440" w:right="454" w:hanging="1440"/>
        <w:rPr>
          <w:rFonts w:ascii="Arial" w:hAnsi="Arial" w:cs="Arial"/>
          <w:sz w:val="24"/>
          <w:szCs w:val="24"/>
        </w:rPr>
      </w:pPr>
      <w:r>
        <w:rPr>
          <w:rFonts w:ascii="Arial" w:hAnsi="Arial" w:cs="Arial"/>
          <w:sz w:val="24"/>
          <w:szCs w:val="24"/>
        </w:rPr>
        <w:t>MISSION</w:t>
      </w:r>
      <w:r>
        <w:rPr>
          <w:rFonts w:ascii="Arial" w:hAnsi="Arial" w:cs="Arial"/>
          <w:sz w:val="24"/>
          <w:szCs w:val="24"/>
        </w:rPr>
        <w:tab/>
      </w:r>
      <w:r w:rsidRPr="00E706C5">
        <w:rPr>
          <w:rFonts w:ascii="Arial" w:hAnsi="Arial" w:cs="Arial"/>
          <w:sz w:val="24"/>
          <w:szCs w:val="24"/>
        </w:rPr>
        <w:t>To provide financial incentive and support for C/TFN students graduating</w:t>
      </w:r>
      <w:r>
        <w:rPr>
          <w:rFonts w:ascii="Arial" w:hAnsi="Arial" w:cs="Arial"/>
          <w:sz w:val="24"/>
          <w:szCs w:val="24"/>
        </w:rPr>
        <w:t xml:space="preserve"> </w:t>
      </w:r>
      <w:r w:rsidRPr="00E706C5">
        <w:rPr>
          <w:rFonts w:ascii="Arial" w:hAnsi="Arial" w:cs="Arial"/>
          <w:sz w:val="24"/>
          <w:szCs w:val="24"/>
        </w:rPr>
        <w:t>secondary school</w:t>
      </w:r>
    </w:p>
    <w:p w14:paraId="1C992CC9" w14:textId="77777777" w:rsidR="00E706C5" w:rsidRDefault="00E706C5" w:rsidP="00E706C5">
      <w:pPr>
        <w:spacing w:after="5" w:line="249" w:lineRule="auto"/>
        <w:ind w:left="1440" w:right="454" w:hanging="1440"/>
        <w:rPr>
          <w:rFonts w:ascii="Arial" w:hAnsi="Arial" w:cs="Arial"/>
          <w:sz w:val="24"/>
          <w:szCs w:val="24"/>
        </w:rPr>
      </w:pPr>
    </w:p>
    <w:p w14:paraId="3B57E02E" w14:textId="77777777" w:rsidR="00E706C5" w:rsidRDefault="00E706C5" w:rsidP="00E706C5">
      <w:pPr>
        <w:spacing w:after="5" w:line="249" w:lineRule="auto"/>
        <w:ind w:left="1440" w:right="454" w:hanging="1440"/>
        <w:rPr>
          <w:rFonts w:ascii="Arial" w:hAnsi="Arial" w:cs="Arial"/>
          <w:sz w:val="24"/>
          <w:szCs w:val="24"/>
        </w:rPr>
      </w:pPr>
      <w:r>
        <w:rPr>
          <w:rFonts w:ascii="Arial" w:hAnsi="Arial" w:cs="Arial"/>
          <w:sz w:val="24"/>
          <w:szCs w:val="24"/>
        </w:rPr>
        <w:t>SCOPE</w:t>
      </w:r>
      <w:r>
        <w:rPr>
          <w:rFonts w:ascii="Arial" w:hAnsi="Arial" w:cs="Arial"/>
          <w:sz w:val="24"/>
          <w:szCs w:val="24"/>
        </w:rPr>
        <w:tab/>
      </w:r>
      <w:r w:rsidRPr="00E706C5">
        <w:rPr>
          <w:rFonts w:ascii="Arial" w:hAnsi="Arial" w:cs="Arial"/>
          <w:sz w:val="24"/>
          <w:szCs w:val="24"/>
        </w:rPr>
        <w:t>All C/TFN students in good standing graduating from a secondary school</w:t>
      </w:r>
      <w:r>
        <w:rPr>
          <w:rFonts w:ascii="Arial" w:hAnsi="Arial" w:cs="Arial"/>
          <w:sz w:val="24"/>
          <w:szCs w:val="24"/>
        </w:rPr>
        <w:t>.</w:t>
      </w:r>
    </w:p>
    <w:p w14:paraId="3540114A" w14:textId="77777777" w:rsidR="00E706C5" w:rsidRDefault="00E706C5" w:rsidP="00E706C5">
      <w:pPr>
        <w:spacing w:after="5" w:line="249" w:lineRule="auto"/>
        <w:ind w:left="1440" w:right="454" w:hanging="1440"/>
        <w:rPr>
          <w:rFonts w:ascii="Arial" w:hAnsi="Arial" w:cs="Arial"/>
          <w:sz w:val="24"/>
          <w:szCs w:val="24"/>
        </w:rPr>
      </w:pPr>
    </w:p>
    <w:p w14:paraId="75E40FC8" w14:textId="77777777" w:rsidR="00E706C5" w:rsidRPr="00E706C5" w:rsidRDefault="00E706C5" w:rsidP="00E706C5">
      <w:pPr>
        <w:spacing w:after="5" w:line="249" w:lineRule="auto"/>
        <w:ind w:left="1440" w:right="454" w:hanging="1440"/>
        <w:rPr>
          <w:rFonts w:ascii="Arial" w:hAnsi="Arial" w:cs="Arial"/>
          <w:sz w:val="24"/>
          <w:szCs w:val="24"/>
        </w:rPr>
      </w:pPr>
      <w:r>
        <w:rPr>
          <w:rFonts w:ascii="Arial" w:hAnsi="Arial" w:cs="Arial"/>
          <w:sz w:val="24"/>
          <w:szCs w:val="24"/>
        </w:rPr>
        <w:t>POLICY</w:t>
      </w:r>
      <w:r>
        <w:rPr>
          <w:rFonts w:ascii="Arial" w:hAnsi="Arial" w:cs="Arial"/>
          <w:sz w:val="24"/>
          <w:szCs w:val="24"/>
        </w:rPr>
        <w:tab/>
      </w:r>
      <w:r w:rsidRPr="00E706C5">
        <w:rPr>
          <w:rFonts w:ascii="Arial" w:hAnsi="Arial" w:cs="Arial"/>
          <w:sz w:val="24"/>
          <w:szCs w:val="24"/>
        </w:rPr>
        <w:t>C/TFN will provide a maximum of $200 for graduation clothing to the</w:t>
      </w:r>
    </w:p>
    <w:p w14:paraId="493E6BEF" w14:textId="77777777" w:rsidR="00E706C5" w:rsidRPr="00E706C5" w:rsidRDefault="00E706C5" w:rsidP="00E706C5">
      <w:pPr>
        <w:spacing w:after="5" w:line="249" w:lineRule="auto"/>
        <w:ind w:left="1440" w:right="454"/>
        <w:rPr>
          <w:rFonts w:ascii="Arial" w:hAnsi="Arial" w:cs="Arial"/>
          <w:sz w:val="24"/>
          <w:szCs w:val="24"/>
        </w:rPr>
      </w:pPr>
      <w:r w:rsidRPr="00E706C5">
        <w:rPr>
          <w:rFonts w:ascii="Arial" w:hAnsi="Arial" w:cs="Arial"/>
          <w:sz w:val="24"/>
          <w:szCs w:val="24"/>
        </w:rPr>
        <w:t>student in advance of the graduation as soon as the approved</w:t>
      </w:r>
    </w:p>
    <w:p w14:paraId="7ABF8876" w14:textId="77777777" w:rsidR="00E706C5" w:rsidRDefault="00E706C5" w:rsidP="00E706C5">
      <w:pPr>
        <w:spacing w:after="5" w:line="249" w:lineRule="auto"/>
        <w:ind w:left="1440" w:right="454"/>
        <w:rPr>
          <w:rFonts w:ascii="Arial" w:hAnsi="Arial" w:cs="Arial"/>
          <w:sz w:val="24"/>
          <w:szCs w:val="24"/>
        </w:rPr>
      </w:pPr>
      <w:r w:rsidRPr="00E706C5">
        <w:rPr>
          <w:rFonts w:ascii="Arial" w:hAnsi="Arial" w:cs="Arial"/>
          <w:sz w:val="24"/>
          <w:szCs w:val="24"/>
        </w:rPr>
        <w:t>graduation list is provided to the Capacity Development Department of C/TFN</w:t>
      </w:r>
      <w:r w:rsidR="001D3087">
        <w:rPr>
          <w:rFonts w:ascii="Arial" w:hAnsi="Arial" w:cs="Arial"/>
          <w:sz w:val="24"/>
          <w:szCs w:val="24"/>
        </w:rPr>
        <w:t>.</w:t>
      </w:r>
    </w:p>
    <w:p w14:paraId="20E31280" w14:textId="77777777" w:rsidR="001D3087" w:rsidRDefault="001D3087" w:rsidP="001D3087">
      <w:pPr>
        <w:spacing w:after="5" w:line="249" w:lineRule="auto"/>
        <w:ind w:right="454"/>
        <w:rPr>
          <w:rFonts w:ascii="Arial" w:hAnsi="Arial" w:cs="Arial"/>
          <w:sz w:val="24"/>
          <w:szCs w:val="24"/>
        </w:rPr>
      </w:pPr>
    </w:p>
    <w:p w14:paraId="42498740" w14:textId="77777777" w:rsidR="001D3087" w:rsidRPr="001D3087" w:rsidRDefault="001D3087" w:rsidP="001D3087">
      <w:pPr>
        <w:spacing w:after="5" w:line="249" w:lineRule="auto"/>
        <w:ind w:left="720" w:right="454" w:firstLine="720"/>
        <w:rPr>
          <w:rFonts w:ascii="Arial" w:hAnsi="Arial" w:cs="Arial"/>
          <w:sz w:val="24"/>
          <w:szCs w:val="24"/>
        </w:rPr>
      </w:pPr>
      <w:r w:rsidRPr="001D3087">
        <w:rPr>
          <w:rFonts w:ascii="Arial" w:hAnsi="Arial" w:cs="Arial"/>
          <w:sz w:val="24"/>
          <w:szCs w:val="24"/>
        </w:rPr>
        <w:t>C/TFN will provide a Graduation Incentive in the form of a cheque</w:t>
      </w:r>
    </w:p>
    <w:p w14:paraId="19D6786C" w14:textId="77777777" w:rsidR="001D3087" w:rsidRDefault="001D3087" w:rsidP="001D3087">
      <w:pPr>
        <w:spacing w:after="5" w:line="249" w:lineRule="auto"/>
        <w:ind w:left="720" w:right="454" w:firstLine="720"/>
        <w:rPr>
          <w:rFonts w:ascii="Arial" w:hAnsi="Arial" w:cs="Arial"/>
          <w:sz w:val="24"/>
          <w:szCs w:val="24"/>
        </w:rPr>
      </w:pPr>
      <w:r w:rsidRPr="001D3087">
        <w:rPr>
          <w:rFonts w:ascii="Arial" w:hAnsi="Arial" w:cs="Arial"/>
          <w:sz w:val="24"/>
          <w:szCs w:val="24"/>
        </w:rPr>
        <w:t>for $200 and a gift worth up to $100 to each eligible graduate</w:t>
      </w:r>
      <w:r>
        <w:rPr>
          <w:rFonts w:ascii="Arial" w:hAnsi="Arial" w:cs="Arial"/>
          <w:sz w:val="24"/>
          <w:szCs w:val="24"/>
        </w:rPr>
        <w:t>.</w:t>
      </w:r>
    </w:p>
    <w:p w14:paraId="53D6765D" w14:textId="77777777" w:rsidR="001D3087" w:rsidRPr="001D3087" w:rsidRDefault="001D3087" w:rsidP="001D3087">
      <w:pPr>
        <w:spacing w:after="5" w:line="249" w:lineRule="auto"/>
        <w:ind w:right="454"/>
        <w:rPr>
          <w:rFonts w:ascii="Arial" w:hAnsi="Arial" w:cs="Arial"/>
          <w:sz w:val="24"/>
          <w:szCs w:val="24"/>
        </w:rPr>
      </w:pPr>
    </w:p>
    <w:p w14:paraId="6587B14A" w14:textId="77777777" w:rsidR="001D3087" w:rsidRPr="001D3087" w:rsidRDefault="001D3087" w:rsidP="001D3087">
      <w:pPr>
        <w:spacing w:after="5" w:line="249" w:lineRule="auto"/>
        <w:ind w:left="720" w:right="454" w:firstLine="720"/>
        <w:rPr>
          <w:rFonts w:ascii="Arial" w:hAnsi="Arial" w:cs="Arial"/>
          <w:sz w:val="24"/>
          <w:szCs w:val="24"/>
        </w:rPr>
      </w:pPr>
      <w:r w:rsidRPr="001D3087">
        <w:rPr>
          <w:rFonts w:ascii="Arial" w:hAnsi="Arial" w:cs="Arial"/>
          <w:sz w:val="24"/>
          <w:szCs w:val="24"/>
        </w:rPr>
        <w:t>The gift and cheque will be given to Yukon students at the First</w:t>
      </w:r>
    </w:p>
    <w:p w14:paraId="21A9461E" w14:textId="77777777" w:rsidR="001D3087" w:rsidRDefault="001D3087" w:rsidP="001D3087">
      <w:pPr>
        <w:spacing w:after="5" w:line="249" w:lineRule="auto"/>
        <w:ind w:left="720" w:right="454" w:firstLine="720"/>
      </w:pPr>
      <w:r w:rsidRPr="001D3087">
        <w:rPr>
          <w:rFonts w:ascii="Arial" w:hAnsi="Arial" w:cs="Arial"/>
          <w:sz w:val="24"/>
          <w:szCs w:val="24"/>
        </w:rPr>
        <w:t>Nation Graduation Ceremony</w:t>
      </w:r>
      <w:r>
        <w:t>.</w:t>
      </w:r>
    </w:p>
    <w:p w14:paraId="75F3A564" w14:textId="77777777" w:rsidR="001D3087" w:rsidRDefault="001D3087" w:rsidP="001D3087">
      <w:pPr>
        <w:spacing w:after="5" w:line="249" w:lineRule="auto"/>
        <w:ind w:right="454"/>
      </w:pPr>
    </w:p>
    <w:p w14:paraId="1F1CEBE2" w14:textId="77777777" w:rsidR="001D3087" w:rsidRPr="001D3087" w:rsidRDefault="001D3087" w:rsidP="001D3087">
      <w:pPr>
        <w:spacing w:after="5" w:line="249" w:lineRule="auto"/>
        <w:ind w:left="720" w:right="454" w:firstLine="720"/>
        <w:rPr>
          <w:rFonts w:ascii="Arial" w:hAnsi="Arial" w:cs="Arial"/>
          <w:sz w:val="24"/>
          <w:szCs w:val="24"/>
        </w:rPr>
      </w:pPr>
      <w:r w:rsidRPr="001D3087">
        <w:rPr>
          <w:rFonts w:ascii="Arial" w:hAnsi="Arial" w:cs="Arial"/>
          <w:sz w:val="24"/>
          <w:szCs w:val="24"/>
        </w:rPr>
        <w:t>The Graduation Incentive of $200 and a gift worth up to $100 will be</w:t>
      </w:r>
    </w:p>
    <w:p w14:paraId="05563AEF" w14:textId="5237336A" w:rsidR="001D3087" w:rsidRDefault="001D3087" w:rsidP="001D3087">
      <w:pPr>
        <w:spacing w:after="5" w:line="249" w:lineRule="auto"/>
        <w:ind w:left="1440" w:right="454"/>
        <w:rPr>
          <w:rFonts w:ascii="Arial" w:hAnsi="Arial" w:cs="Arial"/>
          <w:sz w:val="24"/>
          <w:szCs w:val="24"/>
        </w:rPr>
      </w:pPr>
      <w:r w:rsidRPr="001D3087">
        <w:rPr>
          <w:rFonts w:ascii="Arial" w:hAnsi="Arial" w:cs="Arial"/>
          <w:sz w:val="24"/>
          <w:szCs w:val="24"/>
        </w:rPr>
        <w:t>mailed to students outside the Yukon upon application and approval by</w:t>
      </w:r>
      <w:r>
        <w:rPr>
          <w:rFonts w:ascii="Arial" w:hAnsi="Arial" w:cs="Arial"/>
          <w:sz w:val="24"/>
          <w:szCs w:val="24"/>
        </w:rPr>
        <w:t xml:space="preserve"> </w:t>
      </w:r>
      <w:r w:rsidRPr="001D3087">
        <w:rPr>
          <w:rFonts w:ascii="Arial" w:hAnsi="Arial" w:cs="Arial"/>
          <w:sz w:val="24"/>
          <w:szCs w:val="24"/>
        </w:rPr>
        <w:t xml:space="preserve">the Education </w:t>
      </w:r>
      <w:r w:rsidR="00EC0754">
        <w:rPr>
          <w:rFonts w:ascii="Arial" w:hAnsi="Arial" w:cs="Arial"/>
          <w:sz w:val="24"/>
          <w:szCs w:val="24"/>
        </w:rPr>
        <w:t xml:space="preserve">Manager. </w:t>
      </w:r>
      <w:r w:rsidR="00A47329">
        <w:rPr>
          <w:rFonts w:ascii="Arial" w:hAnsi="Arial" w:cs="Arial"/>
          <w:sz w:val="24"/>
          <w:szCs w:val="24"/>
        </w:rPr>
        <w:t>The Education Manager will contact the students school for confirmation and will process application.</w:t>
      </w:r>
    </w:p>
    <w:p w14:paraId="581FA4AF" w14:textId="77777777" w:rsidR="001D3087" w:rsidRDefault="001D3087" w:rsidP="001D3087">
      <w:pPr>
        <w:spacing w:after="5" w:line="249" w:lineRule="auto"/>
        <w:ind w:right="454"/>
        <w:rPr>
          <w:rFonts w:ascii="Arial" w:hAnsi="Arial" w:cs="Arial"/>
          <w:sz w:val="24"/>
          <w:szCs w:val="24"/>
        </w:rPr>
      </w:pPr>
    </w:p>
    <w:p w14:paraId="50FDC0D0" w14:textId="77777777" w:rsidR="001D3087" w:rsidRDefault="00004105" w:rsidP="001D3087">
      <w:pPr>
        <w:spacing w:after="5" w:line="249" w:lineRule="auto"/>
        <w:ind w:right="454"/>
        <w:rPr>
          <w:rFonts w:ascii="Arial" w:hAnsi="Arial" w:cs="Arial"/>
          <w:sz w:val="24"/>
          <w:szCs w:val="24"/>
        </w:rPr>
      </w:pPr>
      <w:r>
        <w:rPr>
          <w:rFonts w:ascii="Arial" w:hAnsi="Arial" w:cs="Arial"/>
          <w:sz w:val="24"/>
          <w:szCs w:val="24"/>
        </w:rPr>
        <w:t>OUTCOMES</w:t>
      </w:r>
    </w:p>
    <w:p w14:paraId="31DAD357" w14:textId="77777777" w:rsidR="00004105" w:rsidRPr="00004105" w:rsidRDefault="00004105" w:rsidP="00004105">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r>
      <w:r w:rsidRPr="00004105">
        <w:rPr>
          <w:rFonts w:ascii="Arial" w:hAnsi="Arial" w:cs="Arial"/>
          <w:sz w:val="24"/>
          <w:szCs w:val="24"/>
        </w:rPr>
        <w:t>C/TFN students will receive a financial incentive and support to</w:t>
      </w:r>
    </w:p>
    <w:p w14:paraId="32EA7A09" w14:textId="77777777" w:rsidR="00004105" w:rsidRPr="00004105" w:rsidRDefault="00004105" w:rsidP="00004105">
      <w:pPr>
        <w:spacing w:after="5" w:line="249" w:lineRule="auto"/>
        <w:ind w:right="454"/>
        <w:rPr>
          <w:rFonts w:ascii="Arial" w:hAnsi="Arial" w:cs="Arial"/>
          <w:sz w:val="24"/>
          <w:szCs w:val="24"/>
        </w:rPr>
      </w:pPr>
      <w:r w:rsidRPr="00004105">
        <w:rPr>
          <w:rFonts w:ascii="Arial" w:hAnsi="Arial" w:cs="Arial"/>
          <w:sz w:val="24"/>
          <w:szCs w:val="24"/>
        </w:rPr>
        <w:tab/>
      </w:r>
      <w:r w:rsidRPr="00004105">
        <w:rPr>
          <w:rFonts w:ascii="Arial" w:hAnsi="Arial" w:cs="Arial"/>
          <w:sz w:val="24"/>
          <w:szCs w:val="24"/>
        </w:rPr>
        <w:tab/>
        <w:t>graduate secondary school, which will improve the graduation rates</w:t>
      </w:r>
    </w:p>
    <w:p w14:paraId="68588568" w14:textId="77777777" w:rsidR="00004105" w:rsidRDefault="00004105" w:rsidP="00004105">
      <w:pPr>
        <w:spacing w:after="5" w:line="249" w:lineRule="auto"/>
        <w:ind w:right="454"/>
      </w:pPr>
      <w:r w:rsidRPr="00004105">
        <w:rPr>
          <w:rFonts w:ascii="Arial" w:hAnsi="Arial" w:cs="Arial"/>
          <w:sz w:val="24"/>
          <w:szCs w:val="24"/>
        </w:rPr>
        <w:tab/>
      </w:r>
      <w:r w:rsidRPr="00004105">
        <w:rPr>
          <w:rFonts w:ascii="Arial" w:hAnsi="Arial" w:cs="Arial"/>
          <w:sz w:val="24"/>
          <w:szCs w:val="24"/>
        </w:rPr>
        <w:tab/>
        <w:t>among C/TFN citizens.</w:t>
      </w:r>
    </w:p>
    <w:p w14:paraId="2702D454" w14:textId="77777777" w:rsidR="00004105" w:rsidRDefault="00004105" w:rsidP="00004105">
      <w:pPr>
        <w:spacing w:after="5" w:line="249" w:lineRule="auto"/>
        <w:ind w:right="454"/>
      </w:pPr>
    </w:p>
    <w:p w14:paraId="3298636C" w14:textId="77777777" w:rsidR="00004105" w:rsidRDefault="00004105" w:rsidP="00004105">
      <w:pPr>
        <w:spacing w:after="5" w:line="249" w:lineRule="auto"/>
        <w:ind w:right="454"/>
        <w:rPr>
          <w:rFonts w:ascii="Arial" w:hAnsi="Arial" w:cs="Arial"/>
          <w:sz w:val="24"/>
          <w:szCs w:val="24"/>
        </w:rPr>
      </w:pPr>
      <w:r>
        <w:rPr>
          <w:rFonts w:ascii="Arial" w:hAnsi="Arial" w:cs="Arial"/>
          <w:sz w:val="24"/>
          <w:szCs w:val="24"/>
        </w:rPr>
        <w:t>INDICATORS</w:t>
      </w:r>
    </w:p>
    <w:p w14:paraId="1B2AF5F6" w14:textId="77777777" w:rsidR="00004105" w:rsidRDefault="00004105" w:rsidP="00004105">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t>Graduation rates</w:t>
      </w:r>
    </w:p>
    <w:p w14:paraId="5A2A9C08" w14:textId="77777777" w:rsidR="00004105" w:rsidRDefault="00004105" w:rsidP="00004105">
      <w:pPr>
        <w:spacing w:after="5" w:line="249" w:lineRule="auto"/>
        <w:ind w:right="454"/>
        <w:rPr>
          <w:rFonts w:ascii="Arial" w:hAnsi="Arial" w:cs="Arial"/>
          <w:sz w:val="24"/>
          <w:szCs w:val="24"/>
        </w:rPr>
      </w:pPr>
    </w:p>
    <w:p w14:paraId="2FB0CB8E" w14:textId="77777777" w:rsidR="00310F13" w:rsidRDefault="00004105" w:rsidP="00166A7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TRANSPIRY/REVIEW DATE</w:t>
      </w:r>
      <w:r w:rsidRPr="00480919">
        <w:rPr>
          <w:rFonts w:ascii="Arial" w:eastAsia="Times New Roman" w:hAnsi="Arial" w:cs="Arial"/>
          <w:sz w:val="24"/>
          <w:szCs w:val="24"/>
          <w:lang w:val="en-GB" w:eastAsia="zh-CN"/>
        </w:rPr>
        <w:tab/>
        <w:t>Annually or as required</w:t>
      </w:r>
      <w:r w:rsidR="00310F13">
        <w:rPr>
          <w:rFonts w:ascii="Arial" w:eastAsia="Times New Roman" w:hAnsi="Arial" w:cs="Arial"/>
          <w:sz w:val="24"/>
          <w:szCs w:val="24"/>
          <w:lang w:val="en-GB" w:eastAsia="zh-CN"/>
        </w:rPr>
        <w:t xml:space="preserve">. </w:t>
      </w:r>
    </w:p>
    <w:p w14:paraId="2C7DC899" w14:textId="77777777" w:rsidR="006729FF" w:rsidRPr="00310F13" w:rsidRDefault="00310F13" w:rsidP="00310F13">
      <w:pPr>
        <w:rPr>
          <w:rFonts w:ascii="Arial" w:eastAsia="Times New Roman" w:hAnsi="Arial" w:cs="Arial"/>
          <w:sz w:val="24"/>
          <w:szCs w:val="24"/>
          <w:lang w:val="en-GB" w:eastAsia="zh-CN"/>
        </w:rPr>
      </w:pPr>
      <w:r>
        <w:rPr>
          <w:rFonts w:ascii="Arial" w:eastAsia="Times New Roman" w:hAnsi="Arial" w:cs="Arial"/>
          <w:sz w:val="24"/>
          <w:szCs w:val="24"/>
          <w:lang w:val="en-GB" w:eastAsia="zh-CN"/>
        </w:rPr>
        <w:br w:type="page"/>
      </w:r>
    </w:p>
    <w:p w14:paraId="70857064" w14:textId="77777777" w:rsidR="00614E03" w:rsidRPr="00FB5872" w:rsidRDefault="00614E03" w:rsidP="00614E03">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4A35B23A" w14:textId="77777777" w:rsidR="00614E03" w:rsidRPr="00FB5872" w:rsidRDefault="00614E03" w:rsidP="00614E03">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614E03" w:rsidRPr="00FB5872" w14:paraId="0032FA4D" w14:textId="77777777" w:rsidTr="00614E03">
        <w:tc>
          <w:tcPr>
            <w:tcW w:w="1607" w:type="dxa"/>
          </w:tcPr>
          <w:p w14:paraId="09032554"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58BBBB37"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350A138F"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5E9D21F9"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4D2D432B"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5C76B02C"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505162DF"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5D4AEB83"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1E39ED03"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2F465F90"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39CCD820"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028C220A"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2736" w:type="dxa"/>
          </w:tcPr>
          <w:p w14:paraId="55028803"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5D28C5A4" w14:textId="04AE472F" w:rsidR="00614E03" w:rsidRPr="00E706C5" w:rsidRDefault="00B56BA3"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Nov 7</w:t>
            </w:r>
            <w:r w:rsidRPr="00B56BA3">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2019</w:t>
            </w:r>
          </w:p>
        </w:tc>
      </w:tr>
      <w:tr w:rsidR="00614E03" w:rsidRPr="00FB5872" w14:paraId="11A2E67F" w14:textId="77777777" w:rsidTr="00614E03">
        <w:tc>
          <w:tcPr>
            <w:tcW w:w="1607" w:type="dxa"/>
          </w:tcPr>
          <w:p w14:paraId="3EB907A8"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5B678DE6"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2EBB9EED"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6ECCB2ED"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DF91D37"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18E2AF35"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4B685121"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7BFD46C3"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979" w:type="dxa"/>
          </w:tcPr>
          <w:p w14:paraId="3E9096A2"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4BEF9EFD"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144" w:type="dxa"/>
          </w:tcPr>
          <w:p w14:paraId="42B33D75"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71497A68" w14:textId="77777777" w:rsidR="00614E03" w:rsidRPr="00FB5872" w:rsidRDefault="00614E03" w:rsidP="00614E03">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2AE9DDDF" w14:textId="77777777" w:rsidR="00614E03" w:rsidRPr="00FB5872" w:rsidRDefault="00614E03" w:rsidP="00614E03">
            <w:pPr>
              <w:widowControl w:val="0"/>
              <w:suppressAutoHyphens/>
              <w:snapToGrid w:val="0"/>
              <w:spacing w:after="0" w:line="120" w:lineRule="exact"/>
              <w:rPr>
                <w:rFonts w:ascii="Arial" w:eastAsia="Times New Roman" w:hAnsi="Arial" w:cs="Arial"/>
                <w:sz w:val="24"/>
                <w:szCs w:val="24"/>
                <w:lang w:val="en-GB" w:eastAsia="zh-CN"/>
              </w:rPr>
            </w:pPr>
          </w:p>
          <w:p w14:paraId="68F171AD" w14:textId="3B8440FA" w:rsidR="00614E03" w:rsidRPr="00FB5872" w:rsidRDefault="001D3529" w:rsidP="00614E03">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Aug</w:t>
            </w:r>
            <w:r w:rsidR="0019429D">
              <w:rPr>
                <w:rFonts w:ascii="Arial" w:eastAsia="Times New Roman" w:hAnsi="Arial" w:cs="Arial"/>
                <w:sz w:val="24"/>
                <w:szCs w:val="24"/>
                <w:lang w:val="en-GB" w:eastAsia="zh-CN"/>
              </w:rPr>
              <w:t>ust 5</w:t>
            </w:r>
            <w:r w:rsidR="0019429D" w:rsidRPr="0019429D">
              <w:rPr>
                <w:rFonts w:ascii="Arial" w:eastAsia="Times New Roman" w:hAnsi="Arial" w:cs="Arial"/>
                <w:sz w:val="24"/>
                <w:szCs w:val="24"/>
                <w:vertAlign w:val="superscript"/>
                <w:lang w:val="en-GB" w:eastAsia="zh-CN"/>
              </w:rPr>
              <w:t>th</w:t>
            </w:r>
            <w:r w:rsidR="0019429D">
              <w:rPr>
                <w:rFonts w:ascii="Arial" w:eastAsia="Times New Roman" w:hAnsi="Arial" w:cs="Arial"/>
                <w:sz w:val="24"/>
                <w:szCs w:val="24"/>
                <w:lang w:val="en-GB" w:eastAsia="zh-CN"/>
              </w:rPr>
              <w:t xml:space="preserve"> 2020</w:t>
            </w:r>
          </w:p>
        </w:tc>
      </w:tr>
    </w:tbl>
    <w:p w14:paraId="31715826" w14:textId="77777777" w:rsidR="00614E03" w:rsidRPr="00FB5872" w:rsidRDefault="00614E03" w:rsidP="00614E03">
      <w:pPr>
        <w:widowControl w:val="0"/>
        <w:suppressAutoHyphens/>
        <w:spacing w:after="0" w:line="240" w:lineRule="auto"/>
        <w:rPr>
          <w:rFonts w:ascii="Arial" w:eastAsia="Times New Roman" w:hAnsi="Arial" w:cs="Arial"/>
          <w:sz w:val="24"/>
          <w:szCs w:val="24"/>
          <w:lang w:val="en-GB" w:eastAsia="zh-CN"/>
        </w:rPr>
      </w:pPr>
    </w:p>
    <w:p w14:paraId="644F849E" w14:textId="77777777" w:rsidR="00614E03" w:rsidRPr="00FB5872" w:rsidRDefault="00614E03" w:rsidP="00614E03">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83840" behindDoc="1" locked="0" layoutInCell="1" allowOverlap="1" wp14:anchorId="78B8C3D2" wp14:editId="633D46F3">
                <wp:simplePos x="0" y="0"/>
                <wp:positionH relativeFrom="page">
                  <wp:posOffset>1188720</wp:posOffset>
                </wp:positionH>
                <wp:positionV relativeFrom="paragraph">
                  <wp:posOffset>5080</wp:posOffset>
                </wp:positionV>
                <wp:extent cx="5671185" cy="8890"/>
                <wp:effectExtent l="0" t="0" r="0" b="0"/>
                <wp:wrapNone/>
                <wp:docPr id="9" name="Rectangle 9"/>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04358A24" id="Rectangle 9" o:spid="_x0000_s1026" style="position:absolute;margin-left:93.6pt;margin-top:.4pt;width:446.55pt;height:.7pt;z-index:-251632640;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PmH5oIwBAAAUAwAADgAAAAAAAAAAAAAA&#10;AAAuAgAAZHJzL2Uyb0RvYy54bWxQSwECLQAUAAYACAAAACEAY6AtM9wAAAAHAQAADwAAAAAAAAAA&#10;AAAAAADmAwAAZHJzL2Rvd25yZXYueG1sUEsFBgAAAAAEAAQA8wAAAO8EAAAAAA==&#10;" fillcolor="black" stroked="f">
                <w10:wrap anchorx="page"/>
              </v:rect>
            </w:pict>
          </mc:Fallback>
        </mc:AlternateContent>
      </w:r>
    </w:p>
    <w:p w14:paraId="599F80EE" w14:textId="77777777" w:rsidR="00614E03" w:rsidRDefault="00614E03" w:rsidP="00614E03">
      <w:pPr>
        <w:spacing w:after="5" w:line="249" w:lineRule="auto"/>
        <w:ind w:right="454"/>
        <w:rPr>
          <w:rFonts w:ascii="Arial" w:eastAsia="Times New Roman" w:hAnsi="Arial" w:cs="Arial"/>
          <w:sz w:val="24"/>
          <w:szCs w:val="24"/>
          <w:lang w:val="en-GB" w:eastAsia="zh-CN"/>
        </w:rPr>
      </w:pPr>
    </w:p>
    <w:p w14:paraId="57221B01" w14:textId="77777777" w:rsidR="00004105" w:rsidRDefault="00614E03" w:rsidP="00004105">
      <w:pPr>
        <w:spacing w:after="5" w:line="249" w:lineRule="auto"/>
        <w:ind w:right="454"/>
        <w:rPr>
          <w:rFonts w:ascii="Arial" w:hAnsi="Arial" w:cs="Arial"/>
          <w:b/>
          <w:sz w:val="24"/>
          <w:szCs w:val="24"/>
        </w:rPr>
      </w:pPr>
      <w:r w:rsidRPr="00EA023F">
        <w:rPr>
          <w:rFonts w:ascii="Arial" w:hAnsi="Arial" w:cs="Arial"/>
          <w:b/>
          <w:sz w:val="24"/>
          <w:szCs w:val="24"/>
        </w:rPr>
        <w:t>CD-0260</w:t>
      </w:r>
      <w:r>
        <w:rPr>
          <w:rFonts w:ascii="Arial" w:hAnsi="Arial" w:cs="Arial"/>
          <w:sz w:val="24"/>
          <w:szCs w:val="24"/>
        </w:rPr>
        <w:tab/>
      </w:r>
      <w:r w:rsidRPr="00614E03">
        <w:rPr>
          <w:rFonts w:ascii="Arial" w:hAnsi="Arial" w:cs="Arial"/>
          <w:b/>
          <w:sz w:val="24"/>
          <w:szCs w:val="24"/>
        </w:rPr>
        <w:t>EXTRACURRICULAR FUNDING</w:t>
      </w:r>
    </w:p>
    <w:p w14:paraId="5272C875" w14:textId="77777777" w:rsidR="00614E03" w:rsidRDefault="00614E03" w:rsidP="00004105">
      <w:pPr>
        <w:spacing w:after="5" w:line="249" w:lineRule="auto"/>
        <w:ind w:right="454"/>
        <w:rPr>
          <w:rFonts w:ascii="Arial" w:hAnsi="Arial" w:cs="Arial"/>
          <w:b/>
          <w:sz w:val="24"/>
          <w:szCs w:val="24"/>
        </w:rPr>
      </w:pPr>
    </w:p>
    <w:p w14:paraId="18811B34" w14:textId="77777777" w:rsidR="00614E03" w:rsidRPr="00944695" w:rsidRDefault="00614E03" w:rsidP="00004105">
      <w:pPr>
        <w:spacing w:after="5" w:line="249" w:lineRule="auto"/>
        <w:ind w:right="454"/>
        <w:rPr>
          <w:rFonts w:ascii="Arial" w:hAnsi="Arial" w:cs="Arial"/>
          <w:sz w:val="24"/>
          <w:szCs w:val="24"/>
        </w:rPr>
      </w:pPr>
      <w:r>
        <w:rPr>
          <w:rFonts w:ascii="Arial" w:hAnsi="Arial" w:cs="Arial"/>
          <w:sz w:val="24"/>
          <w:szCs w:val="24"/>
        </w:rPr>
        <w:t>MISSION</w:t>
      </w:r>
      <w:r>
        <w:rPr>
          <w:rFonts w:ascii="Arial" w:hAnsi="Arial" w:cs="Arial"/>
          <w:sz w:val="24"/>
          <w:szCs w:val="24"/>
        </w:rPr>
        <w:tab/>
      </w:r>
      <w:r w:rsidRPr="00944695">
        <w:rPr>
          <w:rFonts w:ascii="Arial" w:hAnsi="Arial" w:cs="Arial"/>
          <w:sz w:val="24"/>
          <w:szCs w:val="24"/>
        </w:rPr>
        <w:t>To provide C/TFN secondary students financial support to pursue</w:t>
      </w:r>
    </w:p>
    <w:p w14:paraId="2BFD668B" w14:textId="77777777" w:rsidR="00944695" w:rsidRDefault="00944695" w:rsidP="00004105">
      <w:pPr>
        <w:spacing w:after="5" w:line="249" w:lineRule="auto"/>
        <w:ind w:right="454"/>
        <w:rPr>
          <w:rFonts w:ascii="Arial" w:hAnsi="Arial" w:cs="Arial"/>
          <w:sz w:val="24"/>
          <w:szCs w:val="24"/>
        </w:rPr>
      </w:pPr>
      <w:r w:rsidRPr="00944695">
        <w:rPr>
          <w:rFonts w:ascii="Arial" w:hAnsi="Arial" w:cs="Arial"/>
          <w:sz w:val="24"/>
          <w:szCs w:val="24"/>
        </w:rPr>
        <w:tab/>
      </w:r>
      <w:r w:rsidRPr="00944695">
        <w:rPr>
          <w:rFonts w:ascii="Arial" w:hAnsi="Arial" w:cs="Arial"/>
          <w:sz w:val="24"/>
          <w:szCs w:val="24"/>
        </w:rPr>
        <w:tab/>
        <w:t>extracurricular activities.</w:t>
      </w:r>
    </w:p>
    <w:p w14:paraId="3353B55E" w14:textId="77777777" w:rsidR="00944695" w:rsidRDefault="00944695" w:rsidP="00004105">
      <w:pPr>
        <w:spacing w:after="5" w:line="249" w:lineRule="auto"/>
        <w:ind w:right="454"/>
        <w:rPr>
          <w:rFonts w:ascii="Arial" w:hAnsi="Arial" w:cs="Arial"/>
          <w:sz w:val="24"/>
          <w:szCs w:val="24"/>
        </w:rPr>
      </w:pPr>
    </w:p>
    <w:p w14:paraId="17347292" w14:textId="247243EF" w:rsidR="00944695" w:rsidRPr="003D3530" w:rsidRDefault="00944695" w:rsidP="003D3530">
      <w:pPr>
        <w:spacing w:after="5" w:line="249" w:lineRule="auto"/>
        <w:ind w:right="454"/>
        <w:rPr>
          <w:rFonts w:ascii="Arial" w:hAnsi="Arial" w:cs="Arial"/>
          <w:sz w:val="24"/>
          <w:szCs w:val="24"/>
        </w:rPr>
      </w:pPr>
      <w:r>
        <w:rPr>
          <w:rFonts w:ascii="Arial" w:hAnsi="Arial" w:cs="Arial"/>
          <w:sz w:val="24"/>
          <w:szCs w:val="24"/>
        </w:rPr>
        <w:t>SCOPE</w:t>
      </w:r>
      <w:r>
        <w:rPr>
          <w:rFonts w:ascii="Arial" w:hAnsi="Arial" w:cs="Arial"/>
          <w:sz w:val="24"/>
          <w:szCs w:val="24"/>
        </w:rPr>
        <w:tab/>
      </w:r>
      <w:r w:rsidRPr="00944695">
        <w:rPr>
          <w:rFonts w:ascii="Arial" w:hAnsi="Arial" w:cs="Arial"/>
          <w:sz w:val="24"/>
          <w:szCs w:val="24"/>
        </w:rPr>
        <w:t>All C/TFN students i</w:t>
      </w:r>
      <w:r w:rsidR="003D3530">
        <w:rPr>
          <w:rFonts w:ascii="Arial" w:hAnsi="Arial" w:cs="Arial"/>
          <w:sz w:val="24"/>
          <w:szCs w:val="24"/>
        </w:rPr>
        <w:t xml:space="preserve">n good standing attending Yukon </w:t>
      </w:r>
      <w:r w:rsidRPr="00944695">
        <w:rPr>
          <w:rFonts w:ascii="Arial" w:hAnsi="Arial" w:cs="Arial"/>
          <w:sz w:val="24"/>
          <w:szCs w:val="24"/>
        </w:rPr>
        <w:t xml:space="preserve">schools in </w:t>
      </w:r>
      <w:r w:rsidR="003D3530">
        <w:rPr>
          <w:rFonts w:ascii="Arial" w:hAnsi="Arial" w:cs="Arial"/>
          <w:sz w:val="24"/>
          <w:szCs w:val="24"/>
        </w:rPr>
        <w:tab/>
      </w:r>
      <w:r w:rsidR="003D3530">
        <w:rPr>
          <w:rFonts w:ascii="Arial" w:hAnsi="Arial" w:cs="Arial"/>
          <w:sz w:val="24"/>
          <w:szCs w:val="24"/>
        </w:rPr>
        <w:tab/>
      </w:r>
      <w:r w:rsidR="003D3530">
        <w:rPr>
          <w:rFonts w:ascii="Arial" w:hAnsi="Arial" w:cs="Arial"/>
          <w:sz w:val="24"/>
          <w:szCs w:val="24"/>
        </w:rPr>
        <w:tab/>
      </w:r>
      <w:r w:rsidRPr="00E50ABB">
        <w:rPr>
          <w:rFonts w:ascii="Arial" w:hAnsi="Arial" w:cs="Arial"/>
          <w:sz w:val="24"/>
          <w:szCs w:val="24"/>
        </w:rPr>
        <w:t xml:space="preserve">Grades </w:t>
      </w:r>
      <w:r w:rsidR="00B34945" w:rsidRPr="00E50ABB">
        <w:rPr>
          <w:rFonts w:ascii="Arial" w:hAnsi="Arial" w:cs="Arial"/>
          <w:sz w:val="24"/>
          <w:szCs w:val="24"/>
        </w:rPr>
        <w:t>K4 to grade 12.</w:t>
      </w:r>
      <w:r w:rsidR="0016698D" w:rsidRPr="00E50ABB">
        <w:rPr>
          <w:rFonts w:ascii="Arial" w:hAnsi="Arial" w:cs="Arial"/>
          <w:sz w:val="24"/>
          <w:szCs w:val="24"/>
        </w:rPr>
        <w:t xml:space="preserve">  Funding for C/TFN students attending school </w:t>
      </w:r>
      <w:r w:rsidR="003D3530">
        <w:rPr>
          <w:rFonts w:ascii="Arial" w:hAnsi="Arial" w:cs="Arial"/>
          <w:sz w:val="24"/>
          <w:szCs w:val="24"/>
        </w:rPr>
        <w:tab/>
      </w:r>
      <w:r w:rsidR="003D3530">
        <w:rPr>
          <w:rFonts w:ascii="Arial" w:hAnsi="Arial" w:cs="Arial"/>
          <w:sz w:val="24"/>
          <w:szCs w:val="24"/>
        </w:rPr>
        <w:tab/>
      </w:r>
      <w:r w:rsidR="0016698D" w:rsidRPr="00E50ABB">
        <w:rPr>
          <w:rFonts w:ascii="Arial" w:hAnsi="Arial" w:cs="Arial"/>
          <w:sz w:val="24"/>
          <w:szCs w:val="24"/>
        </w:rPr>
        <w:t xml:space="preserve">outside the Yukon will be available, provided they can show proof that </w:t>
      </w:r>
      <w:r w:rsidR="003D3530">
        <w:rPr>
          <w:rFonts w:ascii="Arial" w:hAnsi="Arial" w:cs="Arial"/>
          <w:sz w:val="24"/>
          <w:szCs w:val="24"/>
        </w:rPr>
        <w:tab/>
      </w:r>
      <w:r w:rsidR="003D3530">
        <w:rPr>
          <w:rFonts w:ascii="Arial" w:hAnsi="Arial" w:cs="Arial"/>
          <w:sz w:val="24"/>
          <w:szCs w:val="24"/>
        </w:rPr>
        <w:tab/>
      </w:r>
      <w:r w:rsidR="0016698D" w:rsidRPr="00E50ABB">
        <w:rPr>
          <w:rFonts w:ascii="Arial" w:hAnsi="Arial" w:cs="Arial"/>
          <w:sz w:val="24"/>
          <w:szCs w:val="24"/>
        </w:rPr>
        <w:t>no other funding is available.</w:t>
      </w:r>
    </w:p>
    <w:p w14:paraId="521BF66C" w14:textId="77777777" w:rsidR="00944695" w:rsidRDefault="00944695" w:rsidP="00944695">
      <w:pPr>
        <w:spacing w:after="5" w:line="249" w:lineRule="auto"/>
        <w:ind w:right="454"/>
        <w:rPr>
          <w:rFonts w:ascii="Arial" w:hAnsi="Arial" w:cs="Arial"/>
          <w:sz w:val="24"/>
          <w:szCs w:val="24"/>
        </w:rPr>
      </w:pPr>
    </w:p>
    <w:p w14:paraId="15C96D98" w14:textId="77777777" w:rsidR="00944695" w:rsidRPr="00131E69" w:rsidRDefault="00944695" w:rsidP="00944695">
      <w:pPr>
        <w:spacing w:after="5" w:line="249" w:lineRule="auto"/>
        <w:ind w:right="454"/>
        <w:rPr>
          <w:rFonts w:ascii="Arial" w:hAnsi="Arial" w:cs="Arial"/>
          <w:sz w:val="24"/>
          <w:szCs w:val="24"/>
        </w:rPr>
      </w:pPr>
      <w:r>
        <w:rPr>
          <w:rFonts w:ascii="Arial" w:hAnsi="Arial" w:cs="Arial"/>
          <w:sz w:val="24"/>
          <w:szCs w:val="24"/>
        </w:rPr>
        <w:t>POLICY</w:t>
      </w:r>
      <w:r>
        <w:rPr>
          <w:rFonts w:ascii="Arial" w:hAnsi="Arial" w:cs="Arial"/>
          <w:sz w:val="24"/>
          <w:szCs w:val="24"/>
        </w:rPr>
        <w:tab/>
      </w:r>
      <w:r w:rsidRPr="00131E69">
        <w:rPr>
          <w:rFonts w:ascii="Arial" w:hAnsi="Arial" w:cs="Arial"/>
          <w:sz w:val="24"/>
          <w:szCs w:val="24"/>
        </w:rPr>
        <w:t>C/TFN will provide a maximum of $200 each year per eligible student</w:t>
      </w:r>
    </w:p>
    <w:p w14:paraId="6B7E2A52" w14:textId="77777777" w:rsidR="00944695" w:rsidRDefault="00944695" w:rsidP="00944695">
      <w:pPr>
        <w:spacing w:after="5" w:line="249" w:lineRule="auto"/>
        <w:ind w:right="454"/>
      </w:pPr>
      <w:r w:rsidRPr="00131E69">
        <w:rPr>
          <w:rFonts w:ascii="Arial" w:hAnsi="Arial" w:cs="Arial"/>
          <w:sz w:val="24"/>
          <w:szCs w:val="24"/>
        </w:rPr>
        <w:tab/>
      </w:r>
      <w:r w:rsidRPr="00131E69">
        <w:rPr>
          <w:rFonts w:ascii="Arial" w:hAnsi="Arial" w:cs="Arial"/>
          <w:sz w:val="24"/>
          <w:szCs w:val="24"/>
        </w:rPr>
        <w:tab/>
        <w:t>for the pursuit of extracurricular activities.</w:t>
      </w:r>
    </w:p>
    <w:p w14:paraId="622A7E47" w14:textId="77777777" w:rsidR="00944695" w:rsidRPr="0001488F" w:rsidRDefault="00944695" w:rsidP="00944695">
      <w:pPr>
        <w:spacing w:after="5" w:line="249" w:lineRule="auto"/>
        <w:ind w:right="454"/>
        <w:rPr>
          <w:rFonts w:ascii="Arial" w:hAnsi="Arial" w:cs="Arial"/>
          <w:sz w:val="24"/>
          <w:szCs w:val="24"/>
        </w:rPr>
      </w:pPr>
    </w:p>
    <w:p w14:paraId="133B589D" w14:textId="749CF61C" w:rsidR="005C791E" w:rsidRPr="0001488F" w:rsidRDefault="005C791E" w:rsidP="0001488F">
      <w:pPr>
        <w:spacing w:after="5" w:line="249" w:lineRule="auto"/>
        <w:ind w:left="1440" w:right="454"/>
        <w:rPr>
          <w:rFonts w:ascii="Arial" w:hAnsi="Arial" w:cs="Arial"/>
          <w:sz w:val="24"/>
          <w:szCs w:val="24"/>
        </w:rPr>
      </w:pPr>
      <w:r w:rsidRPr="0001488F">
        <w:rPr>
          <w:rFonts w:ascii="Arial" w:hAnsi="Arial" w:cs="Arial"/>
          <w:sz w:val="24"/>
          <w:szCs w:val="24"/>
        </w:rPr>
        <w:t>For more costly extracurricular activities such as hockey, C/TFN will provide 50% of the cost up to a maximum of $500 each year per eligible student. Costly activities are defined as activities where the cost is greater than $400 per year. Proof of the cost of the activity must be provided with the application.</w:t>
      </w:r>
      <w:r w:rsidR="00BA0BED">
        <w:rPr>
          <w:rFonts w:ascii="Arial" w:hAnsi="Arial" w:cs="Arial"/>
          <w:sz w:val="24"/>
          <w:szCs w:val="24"/>
        </w:rPr>
        <w:t xml:space="preserve">  </w:t>
      </w:r>
      <w:r w:rsidR="00BA0BED" w:rsidRPr="001D3529">
        <w:rPr>
          <w:rFonts w:ascii="Arial" w:hAnsi="Arial" w:cs="Arial"/>
          <w:sz w:val="24"/>
          <w:szCs w:val="24"/>
        </w:rPr>
        <w:t>Deadline to apply and provide receipts is March 31</w:t>
      </w:r>
      <w:r w:rsidR="00BA0BED" w:rsidRPr="001D3529">
        <w:rPr>
          <w:rFonts w:ascii="Arial" w:hAnsi="Arial" w:cs="Arial"/>
          <w:sz w:val="24"/>
          <w:szCs w:val="24"/>
          <w:vertAlign w:val="superscript"/>
        </w:rPr>
        <w:t>st</w:t>
      </w:r>
      <w:r w:rsidR="00BA0BED" w:rsidRPr="001D3529">
        <w:rPr>
          <w:rFonts w:ascii="Arial" w:hAnsi="Arial" w:cs="Arial"/>
          <w:sz w:val="24"/>
          <w:szCs w:val="24"/>
        </w:rPr>
        <w:t xml:space="preserve"> for the current school year.  If receipts are not provided by the deadline, then extracurricular funding will not be available the following year.</w:t>
      </w:r>
      <w:r w:rsidR="00BA0BED">
        <w:rPr>
          <w:rFonts w:ascii="Arial" w:hAnsi="Arial" w:cs="Arial"/>
          <w:sz w:val="24"/>
          <w:szCs w:val="24"/>
        </w:rPr>
        <w:t xml:space="preserve"> </w:t>
      </w:r>
    </w:p>
    <w:p w14:paraId="66C34B4F" w14:textId="77777777" w:rsidR="005C791E" w:rsidRPr="0001488F" w:rsidRDefault="005C791E" w:rsidP="0001488F">
      <w:pPr>
        <w:spacing w:after="5" w:line="249" w:lineRule="auto"/>
        <w:ind w:left="1440" w:right="454"/>
        <w:rPr>
          <w:rFonts w:ascii="Arial" w:hAnsi="Arial" w:cs="Arial"/>
          <w:sz w:val="24"/>
          <w:szCs w:val="24"/>
        </w:rPr>
      </w:pPr>
    </w:p>
    <w:p w14:paraId="6D2D1274" w14:textId="77777777" w:rsidR="005C791E" w:rsidRPr="0001488F" w:rsidRDefault="005C791E" w:rsidP="0001488F">
      <w:pPr>
        <w:spacing w:after="5" w:line="249" w:lineRule="auto"/>
        <w:ind w:left="1440" w:right="454"/>
        <w:rPr>
          <w:rFonts w:ascii="Arial" w:hAnsi="Arial" w:cs="Arial"/>
          <w:sz w:val="24"/>
          <w:szCs w:val="24"/>
        </w:rPr>
      </w:pPr>
      <w:r w:rsidRPr="0001488F">
        <w:rPr>
          <w:rFonts w:ascii="Arial" w:hAnsi="Arial" w:cs="Arial"/>
          <w:sz w:val="24"/>
          <w:szCs w:val="24"/>
        </w:rPr>
        <w:t>All funding is dependant on budgetary availability.</w:t>
      </w:r>
    </w:p>
    <w:p w14:paraId="7529D689" w14:textId="77777777" w:rsidR="005C791E" w:rsidRPr="0001488F" w:rsidRDefault="005C791E" w:rsidP="00944695">
      <w:pPr>
        <w:spacing w:after="5" w:line="249" w:lineRule="auto"/>
        <w:ind w:right="454"/>
        <w:rPr>
          <w:rFonts w:ascii="Arial" w:hAnsi="Arial" w:cs="Arial"/>
          <w:sz w:val="24"/>
          <w:szCs w:val="24"/>
        </w:rPr>
      </w:pPr>
    </w:p>
    <w:p w14:paraId="61184346" w14:textId="77777777" w:rsidR="00131E69" w:rsidRPr="00131E69" w:rsidRDefault="00131E69" w:rsidP="00131E69">
      <w:pPr>
        <w:spacing w:after="276" w:line="240" w:lineRule="auto"/>
        <w:ind w:left="1440"/>
        <w:rPr>
          <w:rFonts w:ascii="Arial" w:eastAsia="Arial" w:hAnsi="Arial" w:cs="Arial"/>
          <w:color w:val="000000"/>
          <w:sz w:val="24"/>
          <w:lang w:eastAsia="en-CA"/>
        </w:rPr>
      </w:pPr>
      <w:r w:rsidRPr="00131E69">
        <w:rPr>
          <w:rFonts w:ascii="Arial" w:eastAsia="Arial" w:hAnsi="Arial" w:cs="Arial"/>
          <w:color w:val="000000"/>
          <w:sz w:val="24"/>
          <w:lang w:eastAsia="en-CA"/>
        </w:rPr>
        <w:t>Extracurricular activities may include sports, student leadership, and other school-operated activities. This may also include cultural pursuits such as dancing, hunting, or fishing.</w:t>
      </w:r>
    </w:p>
    <w:p w14:paraId="7AD9B7DB" w14:textId="7BBDAE7D" w:rsidR="00944695" w:rsidRDefault="00131E69" w:rsidP="00131E69">
      <w:pPr>
        <w:spacing w:after="5" w:line="249" w:lineRule="auto"/>
        <w:ind w:left="1440" w:right="454"/>
      </w:pPr>
      <w:r w:rsidRPr="00131E69">
        <w:rPr>
          <w:rFonts w:ascii="Arial" w:hAnsi="Arial" w:cs="Arial"/>
          <w:sz w:val="24"/>
          <w:szCs w:val="24"/>
        </w:rPr>
        <w:t>Payment will be made upon application from a parent/guardian/caregiver</w:t>
      </w:r>
      <w:r w:rsidR="007F395A">
        <w:rPr>
          <w:rFonts w:ascii="Arial" w:hAnsi="Arial" w:cs="Arial"/>
          <w:sz w:val="24"/>
          <w:szCs w:val="24"/>
        </w:rPr>
        <w:t xml:space="preserve"> or eligible student</w:t>
      </w:r>
      <w:r>
        <w:t>.</w:t>
      </w:r>
    </w:p>
    <w:p w14:paraId="0D6F4E30" w14:textId="77777777" w:rsidR="00131E69" w:rsidRDefault="00131E69" w:rsidP="00131E69">
      <w:pPr>
        <w:spacing w:after="5" w:line="249" w:lineRule="auto"/>
        <w:ind w:left="1440" w:right="454"/>
        <w:rPr>
          <w:rFonts w:ascii="Arial" w:hAnsi="Arial" w:cs="Arial"/>
          <w:sz w:val="24"/>
          <w:szCs w:val="24"/>
        </w:rPr>
      </w:pPr>
    </w:p>
    <w:p w14:paraId="02174435" w14:textId="049B2E6A" w:rsidR="00131E69" w:rsidRPr="00E50ABB" w:rsidRDefault="00131E69" w:rsidP="00131E69">
      <w:pPr>
        <w:spacing w:after="5" w:line="249" w:lineRule="auto"/>
        <w:ind w:left="1440" w:right="454"/>
        <w:rPr>
          <w:rFonts w:ascii="Arial" w:hAnsi="Arial" w:cs="Arial"/>
          <w:sz w:val="24"/>
          <w:szCs w:val="24"/>
        </w:rPr>
      </w:pPr>
      <w:r w:rsidRPr="00131E69">
        <w:rPr>
          <w:rFonts w:ascii="Arial" w:hAnsi="Arial" w:cs="Arial"/>
          <w:sz w:val="24"/>
          <w:szCs w:val="24"/>
        </w:rPr>
        <w:t>Payment will be made to either a parent/guardian/caregiver of eligible students or directly to each eligible student,</w:t>
      </w:r>
      <w:r w:rsidR="00B34945">
        <w:rPr>
          <w:rFonts w:ascii="Arial" w:hAnsi="Arial" w:cs="Arial"/>
          <w:sz w:val="24"/>
          <w:szCs w:val="24"/>
        </w:rPr>
        <w:t xml:space="preserve"> </w:t>
      </w:r>
      <w:r w:rsidR="00B34945" w:rsidRPr="00E50ABB">
        <w:rPr>
          <w:rFonts w:ascii="Arial" w:hAnsi="Arial" w:cs="Arial"/>
          <w:sz w:val="24"/>
          <w:szCs w:val="24"/>
        </w:rPr>
        <w:t>or directly to the agency</w:t>
      </w:r>
      <w:r w:rsidR="007F395A">
        <w:rPr>
          <w:rFonts w:ascii="Arial" w:hAnsi="Arial" w:cs="Arial"/>
          <w:sz w:val="24"/>
          <w:szCs w:val="24"/>
        </w:rPr>
        <w:t xml:space="preserve"> upon the discretion of the Education Manager</w:t>
      </w:r>
      <w:r w:rsidR="00B34945" w:rsidRPr="00E50ABB">
        <w:rPr>
          <w:rFonts w:ascii="Arial" w:hAnsi="Arial" w:cs="Arial"/>
          <w:sz w:val="24"/>
          <w:szCs w:val="24"/>
        </w:rPr>
        <w:t>.</w:t>
      </w:r>
      <w:r w:rsidRPr="00E50ABB">
        <w:rPr>
          <w:rFonts w:ascii="Arial" w:hAnsi="Arial" w:cs="Arial"/>
          <w:sz w:val="24"/>
          <w:szCs w:val="24"/>
        </w:rPr>
        <w:t xml:space="preserve"> </w:t>
      </w:r>
    </w:p>
    <w:p w14:paraId="51A064A4" w14:textId="77777777" w:rsidR="00F97E19" w:rsidRDefault="00F97E19" w:rsidP="00131E69">
      <w:pPr>
        <w:spacing w:after="5" w:line="249" w:lineRule="auto"/>
        <w:ind w:left="1440" w:right="454"/>
        <w:rPr>
          <w:rFonts w:ascii="Arial" w:hAnsi="Arial" w:cs="Arial"/>
          <w:sz w:val="24"/>
          <w:szCs w:val="24"/>
        </w:rPr>
      </w:pPr>
    </w:p>
    <w:p w14:paraId="1141DB0C" w14:textId="7BB5C279" w:rsidR="00131E69" w:rsidRPr="00E50ABB" w:rsidRDefault="00131E69" w:rsidP="00131E69">
      <w:pPr>
        <w:spacing w:after="5" w:line="249" w:lineRule="auto"/>
        <w:ind w:left="1440" w:right="454"/>
      </w:pPr>
      <w:bookmarkStart w:id="0" w:name="_Hlk24018648"/>
      <w:r w:rsidRPr="00E50ABB">
        <w:rPr>
          <w:rFonts w:ascii="Arial" w:hAnsi="Arial" w:cs="Arial"/>
          <w:sz w:val="24"/>
          <w:szCs w:val="24"/>
        </w:rPr>
        <w:t xml:space="preserve">Parents/guardians/caregivers </w:t>
      </w:r>
      <w:r w:rsidR="00EB266C" w:rsidRPr="00E50ABB">
        <w:rPr>
          <w:rFonts w:ascii="Arial" w:hAnsi="Arial" w:cs="Arial"/>
          <w:sz w:val="24"/>
          <w:szCs w:val="24"/>
        </w:rPr>
        <w:t xml:space="preserve">will </w:t>
      </w:r>
      <w:r w:rsidRPr="00E50ABB">
        <w:rPr>
          <w:rFonts w:ascii="Arial" w:hAnsi="Arial" w:cs="Arial"/>
          <w:sz w:val="24"/>
          <w:szCs w:val="24"/>
        </w:rPr>
        <w:t>be required to submit receipts to the Education</w:t>
      </w:r>
      <w:r w:rsidR="00352A9A" w:rsidRPr="00E50ABB">
        <w:rPr>
          <w:rFonts w:ascii="Arial" w:hAnsi="Arial" w:cs="Arial"/>
          <w:sz w:val="24"/>
          <w:szCs w:val="24"/>
        </w:rPr>
        <w:t xml:space="preserve"> Manager</w:t>
      </w:r>
      <w:r w:rsidRPr="00E50ABB">
        <w:rPr>
          <w:rFonts w:ascii="Arial" w:hAnsi="Arial" w:cs="Arial"/>
          <w:sz w:val="24"/>
          <w:szCs w:val="24"/>
        </w:rPr>
        <w:t xml:space="preserve"> as proof of eligible expenditures</w:t>
      </w:r>
      <w:r w:rsidR="00CC3559" w:rsidRPr="00E50ABB">
        <w:t xml:space="preserve">. </w:t>
      </w:r>
    </w:p>
    <w:bookmarkEnd w:id="0"/>
    <w:p w14:paraId="267D2251" w14:textId="77777777" w:rsidR="00131E69" w:rsidRDefault="00131E69" w:rsidP="00131E69">
      <w:pPr>
        <w:spacing w:after="5" w:line="249" w:lineRule="auto"/>
        <w:ind w:right="454"/>
      </w:pPr>
    </w:p>
    <w:p w14:paraId="299A57CA" w14:textId="77777777" w:rsidR="003712DD" w:rsidRDefault="00131E69" w:rsidP="00131E69">
      <w:pPr>
        <w:spacing w:after="5" w:line="249" w:lineRule="auto"/>
        <w:ind w:right="454"/>
      </w:pPr>
      <w:r w:rsidRPr="003712DD">
        <w:rPr>
          <w:rFonts w:ascii="Arial" w:hAnsi="Arial" w:cs="Arial"/>
          <w:sz w:val="24"/>
          <w:szCs w:val="24"/>
        </w:rPr>
        <w:t>OUTCOMES</w:t>
      </w:r>
      <w:r>
        <w:tab/>
      </w:r>
    </w:p>
    <w:p w14:paraId="2126BC79" w14:textId="77777777" w:rsidR="00131E69" w:rsidRPr="00131E69" w:rsidRDefault="00131E69" w:rsidP="003712DD">
      <w:pPr>
        <w:spacing w:after="5" w:line="249" w:lineRule="auto"/>
        <w:ind w:left="720" w:right="454" w:firstLine="720"/>
        <w:rPr>
          <w:rFonts w:ascii="Arial" w:hAnsi="Arial" w:cs="Arial"/>
          <w:sz w:val="24"/>
          <w:szCs w:val="24"/>
        </w:rPr>
      </w:pPr>
      <w:r w:rsidRPr="00131E69">
        <w:rPr>
          <w:rFonts w:ascii="Arial" w:hAnsi="Arial" w:cs="Arial"/>
          <w:sz w:val="24"/>
          <w:szCs w:val="24"/>
        </w:rPr>
        <w:t>C/TFN students will receive financial support to pursue extracurricular</w:t>
      </w:r>
    </w:p>
    <w:p w14:paraId="66192A7F" w14:textId="77777777" w:rsidR="00131E69" w:rsidRPr="00131E69" w:rsidRDefault="00131E69" w:rsidP="00131E69">
      <w:pPr>
        <w:spacing w:after="5" w:line="249" w:lineRule="auto"/>
        <w:ind w:right="454"/>
        <w:rPr>
          <w:rFonts w:ascii="Arial" w:hAnsi="Arial" w:cs="Arial"/>
          <w:sz w:val="24"/>
          <w:szCs w:val="24"/>
        </w:rPr>
      </w:pPr>
      <w:r w:rsidRPr="00131E69">
        <w:rPr>
          <w:rFonts w:ascii="Arial" w:hAnsi="Arial" w:cs="Arial"/>
          <w:sz w:val="24"/>
          <w:szCs w:val="24"/>
        </w:rPr>
        <w:tab/>
      </w:r>
      <w:r w:rsidRPr="00131E69">
        <w:rPr>
          <w:rFonts w:ascii="Arial" w:hAnsi="Arial" w:cs="Arial"/>
          <w:sz w:val="24"/>
          <w:szCs w:val="24"/>
        </w:rPr>
        <w:tab/>
        <w:t>activities and more students will become involved in extracurricular</w:t>
      </w:r>
    </w:p>
    <w:p w14:paraId="6E804158" w14:textId="77777777" w:rsidR="00131E69" w:rsidRDefault="00131E69" w:rsidP="00131E69">
      <w:pPr>
        <w:spacing w:after="5" w:line="249" w:lineRule="auto"/>
        <w:ind w:right="454"/>
        <w:rPr>
          <w:rFonts w:ascii="Arial" w:hAnsi="Arial" w:cs="Arial"/>
          <w:sz w:val="24"/>
          <w:szCs w:val="24"/>
        </w:rPr>
      </w:pPr>
      <w:r w:rsidRPr="00131E69">
        <w:rPr>
          <w:rFonts w:ascii="Arial" w:hAnsi="Arial" w:cs="Arial"/>
          <w:sz w:val="24"/>
          <w:szCs w:val="24"/>
        </w:rPr>
        <w:tab/>
      </w:r>
      <w:r w:rsidRPr="00131E69">
        <w:rPr>
          <w:rFonts w:ascii="Arial" w:hAnsi="Arial" w:cs="Arial"/>
          <w:sz w:val="24"/>
          <w:szCs w:val="24"/>
        </w:rPr>
        <w:tab/>
        <w:t>activities.</w:t>
      </w:r>
    </w:p>
    <w:p w14:paraId="4957CCCC" w14:textId="77777777" w:rsidR="00131E69" w:rsidRDefault="00131E69" w:rsidP="00131E69">
      <w:pPr>
        <w:spacing w:after="5" w:line="249" w:lineRule="auto"/>
        <w:ind w:right="454"/>
        <w:rPr>
          <w:rFonts w:ascii="Arial" w:hAnsi="Arial" w:cs="Arial"/>
          <w:sz w:val="24"/>
          <w:szCs w:val="24"/>
        </w:rPr>
      </w:pPr>
    </w:p>
    <w:p w14:paraId="48588374" w14:textId="77777777" w:rsidR="00131E69" w:rsidRDefault="00131E69" w:rsidP="00131E69">
      <w:pPr>
        <w:spacing w:after="5" w:line="249" w:lineRule="auto"/>
        <w:ind w:right="454"/>
        <w:rPr>
          <w:rFonts w:ascii="Arial" w:hAnsi="Arial" w:cs="Arial"/>
          <w:sz w:val="24"/>
          <w:szCs w:val="24"/>
        </w:rPr>
      </w:pPr>
      <w:r>
        <w:rPr>
          <w:rFonts w:ascii="Arial" w:hAnsi="Arial" w:cs="Arial"/>
          <w:sz w:val="24"/>
          <w:szCs w:val="24"/>
        </w:rPr>
        <w:t>INDICATORS</w:t>
      </w:r>
    </w:p>
    <w:p w14:paraId="06B7CEB6" w14:textId="77777777" w:rsidR="00131E69" w:rsidRDefault="00131E69" w:rsidP="00131E69">
      <w:pPr>
        <w:spacing w:after="5" w:line="249" w:lineRule="auto"/>
        <w:ind w:right="454"/>
        <w:rPr>
          <w:rFonts w:ascii="Arial" w:hAnsi="Arial" w:cs="Arial"/>
          <w:sz w:val="24"/>
          <w:szCs w:val="24"/>
        </w:rPr>
      </w:pPr>
      <w:r>
        <w:rPr>
          <w:rFonts w:ascii="Arial" w:hAnsi="Arial" w:cs="Arial"/>
          <w:sz w:val="24"/>
          <w:szCs w:val="24"/>
        </w:rPr>
        <w:tab/>
      </w:r>
      <w:r>
        <w:rPr>
          <w:rFonts w:ascii="Arial" w:hAnsi="Arial" w:cs="Arial"/>
          <w:sz w:val="24"/>
          <w:szCs w:val="24"/>
        </w:rPr>
        <w:tab/>
        <w:t>Application to this program</w:t>
      </w:r>
    </w:p>
    <w:p w14:paraId="5481E03A" w14:textId="77777777" w:rsidR="00131E69" w:rsidRDefault="00131E69" w:rsidP="00131E69">
      <w:pPr>
        <w:spacing w:after="5" w:line="249" w:lineRule="auto"/>
        <w:ind w:right="454"/>
        <w:rPr>
          <w:rFonts w:ascii="Arial" w:hAnsi="Arial" w:cs="Arial"/>
          <w:sz w:val="24"/>
          <w:szCs w:val="24"/>
        </w:rPr>
      </w:pPr>
    </w:p>
    <w:p w14:paraId="1583EF2F" w14:textId="77777777" w:rsidR="00131E69" w:rsidRPr="00480919" w:rsidRDefault="00131E69" w:rsidP="00131E69">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w:t>
      </w:r>
    </w:p>
    <w:p w14:paraId="017B96F3" w14:textId="77777777" w:rsidR="00923676" w:rsidRDefault="00131E69" w:rsidP="00FC18D5">
      <w:pPr>
        <w:spacing w:after="5" w:line="249" w:lineRule="auto"/>
        <w:ind w:right="454"/>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REVIEW DATE</w:t>
      </w:r>
      <w:r w:rsidRPr="00480919">
        <w:rPr>
          <w:rFonts w:ascii="Arial" w:eastAsia="Times New Roman" w:hAnsi="Arial" w:cs="Arial"/>
          <w:sz w:val="24"/>
          <w:szCs w:val="24"/>
          <w:lang w:val="en-GB" w:eastAsia="zh-CN"/>
        </w:rPr>
        <w:tab/>
        <w:t>Annually or as required</w:t>
      </w:r>
      <w:r w:rsidR="00FC18D5">
        <w:rPr>
          <w:rFonts w:ascii="Arial" w:eastAsia="Times New Roman" w:hAnsi="Arial" w:cs="Arial"/>
          <w:sz w:val="24"/>
          <w:szCs w:val="24"/>
          <w:lang w:val="en-GB" w:eastAsia="zh-CN"/>
        </w:rPr>
        <w:t xml:space="preserve">.  </w:t>
      </w:r>
    </w:p>
    <w:p w14:paraId="7D5A9694" w14:textId="77777777" w:rsidR="00923676" w:rsidRDefault="00923676">
      <w:pPr>
        <w:rPr>
          <w:rFonts w:ascii="Arial" w:eastAsia="Times New Roman" w:hAnsi="Arial" w:cs="Arial"/>
          <w:sz w:val="24"/>
          <w:szCs w:val="24"/>
          <w:lang w:val="en-GB" w:eastAsia="zh-CN"/>
        </w:rPr>
      </w:pPr>
      <w:r>
        <w:rPr>
          <w:rFonts w:ascii="Arial" w:eastAsia="Times New Roman" w:hAnsi="Arial" w:cs="Arial"/>
          <w:sz w:val="24"/>
          <w:szCs w:val="24"/>
          <w:lang w:val="en-GB" w:eastAsia="zh-CN"/>
        </w:rPr>
        <w:br w:type="page"/>
      </w:r>
    </w:p>
    <w:p w14:paraId="174FB5B6" w14:textId="77777777" w:rsidR="00392827" w:rsidRDefault="00392827" w:rsidP="00923676">
      <w:pPr>
        <w:widowControl w:val="0"/>
        <w:tabs>
          <w:tab w:val="center" w:pos="4824"/>
          <w:tab w:val="right" w:pos="9648"/>
        </w:tabs>
        <w:suppressAutoHyphens/>
        <w:spacing w:after="0" w:line="240" w:lineRule="auto"/>
        <w:ind w:right="-720"/>
        <w:jc w:val="center"/>
        <w:rPr>
          <w:rFonts w:ascii="Arial" w:eastAsia="Times New Roman" w:hAnsi="Arial" w:cs="Arial"/>
          <w:b/>
          <w:bCs/>
          <w:sz w:val="24"/>
          <w:szCs w:val="24"/>
          <w:lang w:val="en-GB" w:eastAsia="zh-CN"/>
        </w:rPr>
      </w:pPr>
      <w:r>
        <w:rPr>
          <w:rFonts w:ascii="Arial" w:eastAsia="Times New Roman" w:hAnsi="Arial" w:cs="Arial"/>
          <w:b/>
          <w:bCs/>
          <w:sz w:val="24"/>
          <w:szCs w:val="24"/>
          <w:lang w:val="en-GB" w:eastAsia="zh-CN"/>
        </w:rPr>
        <w:lastRenderedPageBreak/>
        <w:t>GC/TFN CAPACITY DEVELOPMENT POLICY</w:t>
      </w:r>
    </w:p>
    <w:p w14:paraId="67FAD591" w14:textId="77777777" w:rsidR="00923676" w:rsidRPr="00923676" w:rsidRDefault="00923676" w:rsidP="00923676">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392827" w:rsidRPr="00FB5872" w14:paraId="66146CB4" w14:textId="77777777" w:rsidTr="00B44BA2">
        <w:tc>
          <w:tcPr>
            <w:tcW w:w="1607" w:type="dxa"/>
          </w:tcPr>
          <w:p w14:paraId="1CDFFC56"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57E02EDB"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4E726990"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1648A9A2"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2736" w:type="dxa"/>
          </w:tcPr>
          <w:p w14:paraId="7CA06A0A" w14:textId="77777777" w:rsidR="00923676" w:rsidRPr="00FB5872" w:rsidRDefault="00923676" w:rsidP="00B44BA2">
            <w:pPr>
              <w:widowControl w:val="0"/>
              <w:suppressAutoHyphens/>
              <w:snapToGrid w:val="0"/>
              <w:spacing w:after="0" w:line="120" w:lineRule="exact"/>
              <w:rPr>
                <w:rFonts w:ascii="Arial" w:eastAsia="Times New Roman" w:hAnsi="Arial" w:cs="Arial"/>
                <w:sz w:val="24"/>
                <w:szCs w:val="24"/>
                <w:lang w:val="en-GB" w:eastAsia="zh-CN"/>
              </w:rPr>
            </w:pPr>
          </w:p>
          <w:p w14:paraId="3110F8B2"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73219044"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69A8651B"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979" w:type="dxa"/>
          </w:tcPr>
          <w:p w14:paraId="7C3BA5EE"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17599599"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62CCC50E"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64B085F2"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2736" w:type="dxa"/>
          </w:tcPr>
          <w:p w14:paraId="630F8947"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66124600" w14:textId="2F51DA62" w:rsidR="00392827" w:rsidRPr="00E706C5" w:rsidRDefault="00B56BA3" w:rsidP="00B44BA2">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Nov 7</w:t>
            </w:r>
            <w:r w:rsidRPr="00B56BA3">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2019</w:t>
            </w:r>
          </w:p>
        </w:tc>
      </w:tr>
      <w:tr w:rsidR="00392827" w:rsidRPr="00FB5872" w14:paraId="43BB44A4" w14:textId="77777777" w:rsidTr="00B44BA2">
        <w:tc>
          <w:tcPr>
            <w:tcW w:w="1607" w:type="dxa"/>
          </w:tcPr>
          <w:p w14:paraId="389B1526"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308731E4"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4D91BE8F"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6B485FC5"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528EF104"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50C10862"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186B80F4"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6F3ED2F3"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979" w:type="dxa"/>
          </w:tcPr>
          <w:p w14:paraId="582FAAF6"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37BE94C8"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144" w:type="dxa"/>
          </w:tcPr>
          <w:p w14:paraId="255E8856"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36A11041"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5BF94C41" w14:textId="77777777" w:rsidR="00392827" w:rsidRPr="00FB5872" w:rsidRDefault="00392827" w:rsidP="00B44BA2">
            <w:pPr>
              <w:widowControl w:val="0"/>
              <w:suppressAutoHyphens/>
              <w:snapToGrid w:val="0"/>
              <w:spacing w:after="0" w:line="120" w:lineRule="exact"/>
              <w:rPr>
                <w:rFonts w:ascii="Arial" w:eastAsia="Times New Roman" w:hAnsi="Arial" w:cs="Arial"/>
                <w:sz w:val="24"/>
                <w:szCs w:val="24"/>
                <w:lang w:val="en-GB" w:eastAsia="zh-CN"/>
              </w:rPr>
            </w:pPr>
          </w:p>
          <w:p w14:paraId="05EF2DC3" w14:textId="77777777" w:rsidR="00392827" w:rsidRPr="00FB5872" w:rsidRDefault="00392827" w:rsidP="00B44BA2">
            <w:pPr>
              <w:widowControl w:val="0"/>
              <w:suppressAutoHyphens/>
              <w:spacing w:after="58" w:line="240" w:lineRule="auto"/>
              <w:rPr>
                <w:rFonts w:ascii="Arial" w:eastAsia="Times New Roman" w:hAnsi="Arial" w:cs="Arial"/>
                <w:sz w:val="24"/>
                <w:szCs w:val="24"/>
                <w:lang w:val="en-GB" w:eastAsia="zh-CN"/>
              </w:rPr>
            </w:pPr>
          </w:p>
        </w:tc>
      </w:tr>
    </w:tbl>
    <w:p w14:paraId="02452744" w14:textId="77777777" w:rsidR="00392827" w:rsidRPr="00FB5872" w:rsidRDefault="00392827" w:rsidP="00392827">
      <w:pPr>
        <w:widowControl w:val="0"/>
        <w:suppressAutoHyphens/>
        <w:spacing w:after="0" w:line="240" w:lineRule="auto"/>
        <w:rPr>
          <w:rFonts w:ascii="Arial" w:eastAsia="Times New Roman" w:hAnsi="Arial" w:cs="Arial"/>
          <w:sz w:val="24"/>
          <w:szCs w:val="24"/>
          <w:lang w:val="en-GB" w:eastAsia="zh-CN"/>
        </w:rPr>
      </w:pPr>
    </w:p>
    <w:p w14:paraId="32000D75" w14:textId="77777777" w:rsidR="00392827" w:rsidRPr="00FB5872" w:rsidRDefault="00392827" w:rsidP="00392827">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85888" behindDoc="1" locked="0" layoutInCell="1" allowOverlap="1" wp14:anchorId="40D7B543" wp14:editId="2E51B524">
                <wp:simplePos x="0" y="0"/>
                <wp:positionH relativeFrom="page">
                  <wp:posOffset>1188720</wp:posOffset>
                </wp:positionH>
                <wp:positionV relativeFrom="paragraph">
                  <wp:posOffset>5080</wp:posOffset>
                </wp:positionV>
                <wp:extent cx="5671185" cy="8890"/>
                <wp:effectExtent l="0" t="0" r="0" b="0"/>
                <wp:wrapNone/>
                <wp:docPr id="10" name="Rectangle 10"/>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794F3738" id="Rectangle 10" o:spid="_x0000_s1026" style="position:absolute;margin-left:93.6pt;margin-top:.4pt;width:446.55pt;height:.7pt;z-index:-251630592;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" fillcolor="black" stroked="f">
                <w10:wrap anchorx="page"/>
              </v:rect>
            </w:pict>
          </mc:Fallback>
        </mc:AlternateContent>
      </w:r>
    </w:p>
    <w:p w14:paraId="47110C5C" w14:textId="77777777" w:rsidR="00392827" w:rsidRDefault="00392827" w:rsidP="00392827">
      <w:pPr>
        <w:spacing w:after="5" w:line="249" w:lineRule="auto"/>
        <w:ind w:right="454"/>
        <w:rPr>
          <w:rFonts w:ascii="Arial" w:eastAsia="Times New Roman" w:hAnsi="Arial" w:cs="Arial"/>
          <w:sz w:val="24"/>
          <w:szCs w:val="24"/>
          <w:lang w:val="en-GB" w:eastAsia="zh-CN"/>
        </w:rPr>
      </w:pPr>
    </w:p>
    <w:p w14:paraId="74140182" w14:textId="77777777" w:rsidR="00392827" w:rsidRDefault="00392827" w:rsidP="00131E69">
      <w:pPr>
        <w:spacing w:after="5" w:line="249" w:lineRule="auto"/>
        <w:ind w:right="454"/>
        <w:rPr>
          <w:rFonts w:ascii="Arial" w:hAnsi="Arial" w:cs="Arial"/>
          <w:b/>
          <w:sz w:val="24"/>
          <w:szCs w:val="24"/>
        </w:rPr>
      </w:pPr>
      <w:r w:rsidRPr="006729FF">
        <w:rPr>
          <w:rFonts w:ascii="Arial" w:eastAsia="Times New Roman" w:hAnsi="Arial" w:cs="Arial"/>
          <w:b/>
          <w:sz w:val="24"/>
          <w:szCs w:val="24"/>
          <w:lang w:val="en-GB" w:eastAsia="zh-CN"/>
        </w:rPr>
        <w:t>CD-0280</w:t>
      </w:r>
      <w:r>
        <w:rPr>
          <w:rFonts w:ascii="Arial" w:eastAsia="Times New Roman" w:hAnsi="Arial" w:cs="Arial"/>
          <w:sz w:val="24"/>
          <w:szCs w:val="24"/>
          <w:lang w:val="en-GB" w:eastAsia="zh-CN"/>
        </w:rPr>
        <w:tab/>
      </w:r>
      <w:r w:rsidRPr="00392827">
        <w:rPr>
          <w:rFonts w:ascii="Arial" w:hAnsi="Arial" w:cs="Arial"/>
          <w:b/>
          <w:sz w:val="24"/>
          <w:szCs w:val="24"/>
        </w:rPr>
        <w:t>CARCROSS STUDENT VAN</w:t>
      </w:r>
    </w:p>
    <w:p w14:paraId="3E8ABB22" w14:textId="77777777" w:rsidR="00392827" w:rsidRDefault="00392827" w:rsidP="00131E69">
      <w:pPr>
        <w:spacing w:after="5" w:line="249" w:lineRule="auto"/>
        <w:ind w:right="454"/>
        <w:rPr>
          <w:rFonts w:ascii="Arial" w:hAnsi="Arial" w:cs="Arial"/>
          <w:b/>
          <w:sz w:val="24"/>
          <w:szCs w:val="24"/>
        </w:rPr>
      </w:pPr>
    </w:p>
    <w:p w14:paraId="6B39D832" w14:textId="77777777" w:rsidR="00392827" w:rsidRPr="00392827" w:rsidRDefault="00392827" w:rsidP="00392827">
      <w:pPr>
        <w:spacing w:after="5" w:line="249" w:lineRule="auto"/>
        <w:ind w:right="454"/>
        <w:rPr>
          <w:rFonts w:ascii="Arial" w:hAnsi="Arial" w:cs="Arial"/>
          <w:sz w:val="24"/>
          <w:szCs w:val="24"/>
        </w:rPr>
      </w:pPr>
      <w:r>
        <w:rPr>
          <w:rFonts w:ascii="Arial" w:eastAsia="Times New Roman" w:hAnsi="Arial" w:cs="Arial"/>
          <w:sz w:val="24"/>
          <w:szCs w:val="24"/>
          <w:lang w:val="en-GB" w:eastAsia="zh-CN"/>
        </w:rPr>
        <w:t>MISSION</w:t>
      </w:r>
      <w:r>
        <w:rPr>
          <w:rFonts w:ascii="Arial" w:eastAsia="Times New Roman" w:hAnsi="Arial" w:cs="Arial"/>
          <w:sz w:val="24"/>
          <w:szCs w:val="24"/>
          <w:lang w:val="en-GB" w:eastAsia="zh-CN"/>
        </w:rPr>
        <w:tab/>
      </w:r>
      <w:r w:rsidRPr="00392827">
        <w:rPr>
          <w:rFonts w:ascii="Arial" w:hAnsi="Arial" w:cs="Arial"/>
          <w:sz w:val="24"/>
          <w:szCs w:val="24"/>
        </w:rPr>
        <w:t>To provide C/TFN secondary students with transportation from</w:t>
      </w:r>
    </w:p>
    <w:p w14:paraId="2527F5FE" w14:textId="77777777" w:rsidR="00392827" w:rsidRPr="00392827" w:rsidRDefault="00392827" w:rsidP="00392827">
      <w:pPr>
        <w:spacing w:after="5" w:line="249" w:lineRule="auto"/>
        <w:ind w:right="454"/>
        <w:rPr>
          <w:rFonts w:ascii="Arial" w:hAnsi="Arial" w:cs="Arial"/>
          <w:sz w:val="24"/>
          <w:szCs w:val="24"/>
        </w:rPr>
      </w:pPr>
      <w:r w:rsidRPr="00392827">
        <w:rPr>
          <w:rFonts w:ascii="Arial" w:hAnsi="Arial" w:cs="Arial"/>
          <w:sz w:val="24"/>
          <w:szCs w:val="24"/>
        </w:rPr>
        <w:tab/>
      </w:r>
      <w:r w:rsidRPr="00392827">
        <w:rPr>
          <w:rFonts w:ascii="Arial" w:hAnsi="Arial" w:cs="Arial"/>
          <w:sz w:val="24"/>
          <w:szCs w:val="24"/>
        </w:rPr>
        <w:tab/>
        <w:t>Carcross to Whitehorse in order to attend Grade 10-12 secondary</w:t>
      </w:r>
    </w:p>
    <w:p w14:paraId="0914E69F" w14:textId="77777777" w:rsidR="00392827" w:rsidRDefault="00392827" w:rsidP="00392827">
      <w:pPr>
        <w:spacing w:after="5" w:line="249" w:lineRule="auto"/>
        <w:ind w:right="454"/>
      </w:pPr>
      <w:r w:rsidRPr="00392827">
        <w:rPr>
          <w:rFonts w:ascii="Arial" w:hAnsi="Arial" w:cs="Arial"/>
          <w:sz w:val="24"/>
          <w:szCs w:val="24"/>
        </w:rPr>
        <w:tab/>
      </w:r>
      <w:r w:rsidRPr="00392827">
        <w:rPr>
          <w:rFonts w:ascii="Arial" w:hAnsi="Arial" w:cs="Arial"/>
          <w:sz w:val="24"/>
          <w:szCs w:val="24"/>
        </w:rPr>
        <w:tab/>
        <w:t>school in Whitehorse</w:t>
      </w:r>
      <w:r>
        <w:t>.</w:t>
      </w:r>
    </w:p>
    <w:p w14:paraId="01E010F8" w14:textId="77777777" w:rsidR="00392827" w:rsidRDefault="00392827" w:rsidP="00392827">
      <w:pPr>
        <w:spacing w:after="5" w:line="249" w:lineRule="auto"/>
        <w:ind w:right="454"/>
      </w:pPr>
    </w:p>
    <w:p w14:paraId="0BF7BE35" w14:textId="77777777" w:rsidR="00392827" w:rsidRPr="00392827" w:rsidRDefault="00392827" w:rsidP="00392827">
      <w:pPr>
        <w:spacing w:after="5" w:line="249" w:lineRule="auto"/>
        <w:ind w:right="454"/>
        <w:rPr>
          <w:rFonts w:ascii="Arial" w:hAnsi="Arial" w:cs="Arial"/>
          <w:sz w:val="24"/>
          <w:szCs w:val="24"/>
        </w:rPr>
      </w:pPr>
      <w:r>
        <w:rPr>
          <w:rFonts w:ascii="Arial" w:eastAsia="Times New Roman" w:hAnsi="Arial" w:cs="Arial"/>
          <w:sz w:val="24"/>
          <w:szCs w:val="24"/>
          <w:lang w:val="en-GB" w:eastAsia="zh-CN"/>
        </w:rPr>
        <w:t>SCOPE</w:t>
      </w:r>
      <w:r>
        <w:rPr>
          <w:rFonts w:ascii="Arial" w:eastAsia="Times New Roman" w:hAnsi="Arial" w:cs="Arial"/>
          <w:sz w:val="24"/>
          <w:szCs w:val="24"/>
          <w:lang w:val="en-GB" w:eastAsia="zh-CN"/>
        </w:rPr>
        <w:tab/>
      </w:r>
      <w:r w:rsidRPr="00392827">
        <w:rPr>
          <w:rFonts w:ascii="Arial" w:hAnsi="Arial" w:cs="Arial"/>
          <w:sz w:val="24"/>
          <w:szCs w:val="24"/>
        </w:rPr>
        <w:t>All C/TFN students living in the Carcross region attending Yukon</w:t>
      </w:r>
    </w:p>
    <w:p w14:paraId="3A48AF01" w14:textId="77777777" w:rsidR="00392827" w:rsidRDefault="00392827" w:rsidP="00392827">
      <w:pPr>
        <w:spacing w:after="5" w:line="249" w:lineRule="auto"/>
        <w:ind w:right="454"/>
      </w:pPr>
      <w:r w:rsidRPr="00392827">
        <w:rPr>
          <w:rFonts w:ascii="Arial" w:hAnsi="Arial" w:cs="Arial"/>
          <w:sz w:val="24"/>
          <w:szCs w:val="24"/>
        </w:rPr>
        <w:tab/>
      </w:r>
      <w:r w:rsidRPr="00392827">
        <w:rPr>
          <w:rFonts w:ascii="Arial" w:hAnsi="Arial" w:cs="Arial"/>
          <w:sz w:val="24"/>
          <w:szCs w:val="24"/>
        </w:rPr>
        <w:tab/>
        <w:t>secondary schools</w:t>
      </w:r>
      <w:r>
        <w:t>.</w:t>
      </w:r>
    </w:p>
    <w:p w14:paraId="116E893B" w14:textId="77777777" w:rsidR="00392827" w:rsidRDefault="00392827" w:rsidP="00392827">
      <w:pPr>
        <w:spacing w:after="5" w:line="249" w:lineRule="auto"/>
        <w:ind w:right="454"/>
      </w:pPr>
    </w:p>
    <w:p w14:paraId="589358C0" w14:textId="77777777" w:rsidR="00392827" w:rsidRPr="00EA023F" w:rsidRDefault="00392827" w:rsidP="00EA023F">
      <w:pPr>
        <w:spacing w:after="5" w:line="249" w:lineRule="auto"/>
        <w:ind w:left="1440" w:right="454" w:hanging="1440"/>
        <w:rPr>
          <w:rFonts w:ascii="Arial" w:hAnsi="Arial" w:cs="Arial"/>
          <w:sz w:val="24"/>
          <w:szCs w:val="24"/>
        </w:rPr>
      </w:pPr>
      <w:r>
        <w:rPr>
          <w:rFonts w:ascii="Arial" w:eastAsia="Times New Roman" w:hAnsi="Arial" w:cs="Arial"/>
          <w:sz w:val="24"/>
          <w:szCs w:val="24"/>
          <w:lang w:val="en-GB" w:eastAsia="zh-CN"/>
        </w:rPr>
        <w:t>POLICY</w:t>
      </w:r>
      <w:r>
        <w:rPr>
          <w:rFonts w:ascii="Arial" w:eastAsia="Times New Roman" w:hAnsi="Arial" w:cs="Arial"/>
          <w:sz w:val="24"/>
          <w:szCs w:val="24"/>
          <w:lang w:val="en-GB" w:eastAsia="zh-CN"/>
        </w:rPr>
        <w:tab/>
      </w:r>
      <w:r w:rsidRPr="00EA023F">
        <w:rPr>
          <w:rFonts w:ascii="Arial" w:hAnsi="Arial" w:cs="Arial"/>
          <w:sz w:val="24"/>
          <w:szCs w:val="24"/>
        </w:rPr>
        <w:t>A C/TFN van will provide transport from Carcross to Whitehorse so that</w:t>
      </w:r>
      <w:r w:rsidR="00EA023F">
        <w:rPr>
          <w:rFonts w:ascii="Arial" w:hAnsi="Arial" w:cs="Arial"/>
          <w:sz w:val="24"/>
          <w:szCs w:val="24"/>
        </w:rPr>
        <w:t xml:space="preserve"> </w:t>
      </w:r>
      <w:r w:rsidRPr="00EA023F">
        <w:rPr>
          <w:rFonts w:ascii="Arial" w:hAnsi="Arial" w:cs="Arial"/>
          <w:sz w:val="24"/>
          <w:szCs w:val="24"/>
        </w:rPr>
        <w:t>students can attend Whitehorse secondary schools.</w:t>
      </w:r>
    </w:p>
    <w:p w14:paraId="27C0A00F" w14:textId="77777777" w:rsidR="00392827" w:rsidRDefault="00392827" w:rsidP="00392827">
      <w:pPr>
        <w:spacing w:after="5" w:line="249" w:lineRule="auto"/>
        <w:ind w:right="454"/>
      </w:pPr>
    </w:p>
    <w:p w14:paraId="23C91EEA" w14:textId="13AD4E80" w:rsidR="00392827" w:rsidRPr="00E50ABB" w:rsidRDefault="00392827" w:rsidP="005825C5">
      <w:pPr>
        <w:spacing w:after="5" w:line="249" w:lineRule="auto"/>
        <w:ind w:left="1440" w:right="454"/>
        <w:rPr>
          <w:rFonts w:ascii="Arial" w:hAnsi="Arial" w:cs="Arial"/>
          <w:sz w:val="24"/>
          <w:szCs w:val="24"/>
        </w:rPr>
      </w:pPr>
      <w:r w:rsidRPr="005825C5">
        <w:rPr>
          <w:rFonts w:ascii="Arial" w:hAnsi="Arial" w:cs="Arial"/>
          <w:sz w:val="24"/>
          <w:szCs w:val="24"/>
        </w:rPr>
        <w:t xml:space="preserve">If the grade is </w:t>
      </w:r>
      <w:r w:rsidRPr="005C791E">
        <w:rPr>
          <w:rFonts w:ascii="Arial" w:hAnsi="Arial" w:cs="Arial"/>
          <w:sz w:val="24"/>
          <w:szCs w:val="24"/>
        </w:rPr>
        <w:t xml:space="preserve">offered at </w:t>
      </w:r>
      <w:r w:rsidR="005C791E" w:rsidRPr="00467A68">
        <w:rPr>
          <w:rStyle w:val="Emphasis"/>
          <w:rFonts w:ascii="Arial" w:hAnsi="Arial" w:cs="Arial"/>
          <w:b/>
          <w:bCs/>
          <w:i w:val="0"/>
          <w:iCs w:val="0"/>
          <w:color w:val="6A6A6A"/>
          <w:sz w:val="24"/>
          <w:szCs w:val="24"/>
          <w:shd w:val="clear" w:color="auto" w:fill="FFFFFF"/>
        </w:rPr>
        <w:t>Ghùch Tlâ</w:t>
      </w:r>
      <w:r w:rsidRPr="00467A68">
        <w:rPr>
          <w:rFonts w:ascii="Arial" w:hAnsi="Arial" w:cs="Arial"/>
          <w:sz w:val="24"/>
          <w:szCs w:val="24"/>
        </w:rPr>
        <w:t>School</w:t>
      </w:r>
      <w:r w:rsidRPr="005825C5">
        <w:rPr>
          <w:rFonts w:ascii="Arial" w:hAnsi="Arial" w:cs="Arial"/>
          <w:sz w:val="24"/>
          <w:szCs w:val="24"/>
        </w:rPr>
        <w:t xml:space="preserve"> in Carcross, students will not be provided with transportation to Whitehorse secondary schools. Consideration may be given for special circumstances at the discretion of the </w:t>
      </w:r>
      <w:r w:rsidRPr="00E50ABB">
        <w:rPr>
          <w:rFonts w:ascii="Arial" w:hAnsi="Arial" w:cs="Arial"/>
          <w:sz w:val="24"/>
          <w:szCs w:val="24"/>
        </w:rPr>
        <w:t>Education</w:t>
      </w:r>
      <w:r w:rsidR="00352A9A" w:rsidRPr="00E50ABB">
        <w:rPr>
          <w:rFonts w:ascii="Arial" w:hAnsi="Arial" w:cs="Arial"/>
          <w:sz w:val="24"/>
          <w:szCs w:val="24"/>
        </w:rPr>
        <w:t xml:space="preserve"> Manager</w:t>
      </w:r>
      <w:r w:rsidR="008B0D2F" w:rsidRPr="00E50ABB">
        <w:rPr>
          <w:rFonts w:ascii="Arial" w:hAnsi="Arial" w:cs="Arial"/>
          <w:sz w:val="24"/>
          <w:szCs w:val="24"/>
        </w:rPr>
        <w:t xml:space="preserve"> </w:t>
      </w:r>
      <w:r w:rsidRPr="00E50ABB">
        <w:rPr>
          <w:rFonts w:ascii="Arial" w:hAnsi="Arial" w:cs="Arial"/>
          <w:sz w:val="24"/>
          <w:szCs w:val="24"/>
        </w:rPr>
        <w:t>and the Capacity Director</w:t>
      </w:r>
      <w:r w:rsidR="005825C5" w:rsidRPr="00E50ABB">
        <w:rPr>
          <w:rFonts w:ascii="Arial" w:hAnsi="Arial" w:cs="Arial"/>
          <w:sz w:val="24"/>
          <w:szCs w:val="24"/>
        </w:rPr>
        <w:t>.</w:t>
      </w:r>
    </w:p>
    <w:p w14:paraId="75B3CB13" w14:textId="77777777" w:rsidR="005825C5" w:rsidRPr="00E50ABB" w:rsidRDefault="005825C5" w:rsidP="00392827">
      <w:pPr>
        <w:spacing w:after="5" w:line="249" w:lineRule="auto"/>
        <w:ind w:right="454"/>
        <w:rPr>
          <w:rFonts w:ascii="Arial" w:hAnsi="Arial" w:cs="Arial"/>
          <w:sz w:val="24"/>
          <w:szCs w:val="24"/>
        </w:rPr>
      </w:pPr>
    </w:p>
    <w:p w14:paraId="0D829077" w14:textId="77777777" w:rsidR="005825C5" w:rsidRPr="00E50ABB" w:rsidRDefault="005825C5" w:rsidP="008F30FC">
      <w:pPr>
        <w:spacing w:after="5" w:line="249" w:lineRule="auto"/>
        <w:ind w:left="1440" w:right="454"/>
        <w:rPr>
          <w:rFonts w:ascii="Arial" w:hAnsi="Arial" w:cs="Arial"/>
          <w:sz w:val="24"/>
          <w:szCs w:val="24"/>
        </w:rPr>
      </w:pPr>
      <w:r w:rsidRPr="00E50ABB">
        <w:rPr>
          <w:rFonts w:ascii="Arial" w:hAnsi="Arial" w:cs="Arial"/>
          <w:sz w:val="24"/>
          <w:szCs w:val="24"/>
        </w:rPr>
        <w:t>The van will make arrangements to pick students up at their</w:t>
      </w:r>
      <w:r w:rsidR="008F30FC" w:rsidRPr="00E50ABB">
        <w:rPr>
          <w:rFonts w:ascii="Arial" w:hAnsi="Arial" w:cs="Arial"/>
          <w:sz w:val="24"/>
          <w:szCs w:val="24"/>
        </w:rPr>
        <w:t xml:space="preserve"> designated pickup and drop off locations</w:t>
      </w:r>
      <w:r w:rsidRPr="00E50ABB">
        <w:rPr>
          <w:rFonts w:ascii="Arial" w:hAnsi="Arial" w:cs="Arial"/>
          <w:sz w:val="24"/>
          <w:szCs w:val="24"/>
        </w:rPr>
        <w:t xml:space="preserve"> on</w:t>
      </w:r>
      <w:r w:rsidR="008F30FC" w:rsidRPr="00E50ABB">
        <w:rPr>
          <w:rFonts w:ascii="Arial" w:hAnsi="Arial" w:cs="Arial"/>
          <w:sz w:val="24"/>
          <w:szCs w:val="24"/>
        </w:rPr>
        <w:t xml:space="preserve"> </w:t>
      </w:r>
      <w:r w:rsidRPr="00E50ABB">
        <w:rPr>
          <w:rFonts w:ascii="Arial" w:hAnsi="Arial" w:cs="Arial"/>
          <w:sz w:val="24"/>
          <w:szCs w:val="24"/>
        </w:rPr>
        <w:t xml:space="preserve">Sundays and return them  </w:t>
      </w:r>
      <w:r w:rsidR="008F30FC" w:rsidRPr="00E50ABB">
        <w:rPr>
          <w:rFonts w:ascii="Arial" w:hAnsi="Arial" w:cs="Arial"/>
          <w:sz w:val="24"/>
          <w:szCs w:val="24"/>
        </w:rPr>
        <w:t xml:space="preserve">to Carcross </w:t>
      </w:r>
      <w:r w:rsidRPr="00E50ABB">
        <w:rPr>
          <w:rFonts w:ascii="Arial" w:hAnsi="Arial" w:cs="Arial"/>
          <w:sz w:val="24"/>
          <w:szCs w:val="24"/>
        </w:rPr>
        <w:t>from</w:t>
      </w:r>
      <w:r w:rsidR="008F30FC" w:rsidRPr="00E50ABB">
        <w:rPr>
          <w:rFonts w:ascii="Arial" w:hAnsi="Arial" w:cs="Arial"/>
          <w:sz w:val="24"/>
          <w:szCs w:val="24"/>
        </w:rPr>
        <w:t xml:space="preserve"> Whitehorse on Fridays with the </w:t>
      </w:r>
      <w:r w:rsidRPr="00E50ABB">
        <w:rPr>
          <w:rFonts w:ascii="Arial" w:hAnsi="Arial" w:cs="Arial"/>
          <w:sz w:val="24"/>
          <w:szCs w:val="24"/>
        </w:rPr>
        <w:t>exception of holidays and exams</w:t>
      </w:r>
      <w:r w:rsidRPr="00E50ABB">
        <w:t>.</w:t>
      </w:r>
    </w:p>
    <w:p w14:paraId="64ECE2BF" w14:textId="77777777" w:rsidR="005825C5" w:rsidRPr="00E50ABB" w:rsidRDefault="005825C5" w:rsidP="005825C5">
      <w:pPr>
        <w:spacing w:after="5" w:line="249" w:lineRule="auto"/>
        <w:ind w:left="720" w:right="454" w:firstLine="720"/>
        <w:rPr>
          <w:rFonts w:ascii="Arial" w:eastAsia="Times New Roman" w:hAnsi="Arial" w:cs="Arial"/>
          <w:sz w:val="24"/>
          <w:szCs w:val="24"/>
          <w:lang w:val="en-GB" w:eastAsia="zh-CN"/>
        </w:rPr>
      </w:pPr>
    </w:p>
    <w:p w14:paraId="6EC39818" w14:textId="77777777" w:rsidR="005825C5" w:rsidRPr="00E50ABB" w:rsidRDefault="005825C5" w:rsidP="005825C5">
      <w:pPr>
        <w:spacing w:after="5" w:line="249" w:lineRule="auto"/>
        <w:ind w:right="454"/>
        <w:rPr>
          <w:rFonts w:ascii="Arial" w:eastAsia="Times New Roman" w:hAnsi="Arial" w:cs="Arial"/>
          <w:sz w:val="24"/>
          <w:szCs w:val="24"/>
          <w:lang w:val="en-GB" w:eastAsia="zh-CN"/>
        </w:rPr>
      </w:pPr>
      <w:r w:rsidRPr="00E50ABB">
        <w:rPr>
          <w:rFonts w:ascii="Arial" w:eastAsia="Times New Roman" w:hAnsi="Arial" w:cs="Arial"/>
          <w:sz w:val="24"/>
          <w:szCs w:val="24"/>
          <w:lang w:val="en-GB" w:eastAsia="zh-CN"/>
        </w:rPr>
        <w:t>OUTCOMES</w:t>
      </w:r>
    </w:p>
    <w:p w14:paraId="60AEC156" w14:textId="77777777" w:rsidR="005825C5" w:rsidRPr="00E50ABB" w:rsidRDefault="005825C5" w:rsidP="008F30FC">
      <w:pPr>
        <w:spacing w:after="5" w:line="249" w:lineRule="auto"/>
        <w:ind w:left="1440" w:right="454"/>
        <w:rPr>
          <w:rFonts w:ascii="Arial" w:hAnsi="Arial" w:cs="Arial"/>
          <w:strike/>
          <w:sz w:val="24"/>
          <w:szCs w:val="24"/>
          <w:highlight w:val="yellow"/>
        </w:rPr>
      </w:pPr>
      <w:r w:rsidRPr="00E50ABB">
        <w:rPr>
          <w:rFonts w:ascii="Arial" w:hAnsi="Arial" w:cs="Arial"/>
          <w:sz w:val="24"/>
          <w:szCs w:val="24"/>
        </w:rPr>
        <w:t>C/TFN students will receive transportation between</w:t>
      </w:r>
      <w:r w:rsidR="008F30FC" w:rsidRPr="00E50ABB">
        <w:rPr>
          <w:rFonts w:ascii="Arial" w:hAnsi="Arial" w:cs="Arial"/>
          <w:sz w:val="24"/>
          <w:szCs w:val="24"/>
        </w:rPr>
        <w:t xml:space="preserve"> the designated location</w:t>
      </w:r>
      <w:r w:rsidRPr="00E50ABB">
        <w:rPr>
          <w:rFonts w:ascii="Arial" w:hAnsi="Arial" w:cs="Arial"/>
          <w:sz w:val="24"/>
          <w:szCs w:val="24"/>
        </w:rPr>
        <w:t xml:space="preserve"> in Carcross, </w:t>
      </w:r>
      <w:r w:rsidR="008F30FC" w:rsidRPr="00E50ABB">
        <w:rPr>
          <w:rFonts w:ascii="Arial" w:hAnsi="Arial" w:cs="Arial"/>
          <w:sz w:val="24"/>
          <w:szCs w:val="24"/>
        </w:rPr>
        <w:t xml:space="preserve">to </w:t>
      </w:r>
      <w:r w:rsidRPr="00E50ABB">
        <w:rPr>
          <w:rFonts w:ascii="Arial" w:hAnsi="Arial" w:cs="Arial"/>
          <w:sz w:val="24"/>
          <w:szCs w:val="24"/>
        </w:rPr>
        <w:t xml:space="preserve">Gadzoosdaa Student Residence </w:t>
      </w:r>
      <w:r w:rsidR="008F30FC" w:rsidRPr="00E50ABB">
        <w:rPr>
          <w:rFonts w:ascii="Arial" w:hAnsi="Arial" w:cs="Arial"/>
          <w:sz w:val="24"/>
          <w:szCs w:val="24"/>
        </w:rPr>
        <w:t>under t</w:t>
      </w:r>
      <w:r w:rsidR="00061E9C" w:rsidRPr="00E50ABB">
        <w:rPr>
          <w:rFonts w:ascii="Arial" w:hAnsi="Arial" w:cs="Arial"/>
          <w:sz w:val="24"/>
          <w:szCs w:val="24"/>
        </w:rPr>
        <w:t>he direction of the Education</w:t>
      </w:r>
      <w:r w:rsidR="008F30FC" w:rsidRPr="00E50ABB">
        <w:rPr>
          <w:rFonts w:ascii="Arial" w:hAnsi="Arial" w:cs="Arial"/>
          <w:sz w:val="24"/>
          <w:szCs w:val="24"/>
        </w:rPr>
        <w:t xml:space="preserve"> </w:t>
      </w:r>
      <w:r w:rsidR="0016698D" w:rsidRPr="00E50ABB">
        <w:rPr>
          <w:rFonts w:ascii="Arial" w:hAnsi="Arial" w:cs="Arial"/>
          <w:sz w:val="24"/>
          <w:szCs w:val="24"/>
        </w:rPr>
        <w:t xml:space="preserve">Manager </w:t>
      </w:r>
      <w:r w:rsidR="008F30FC" w:rsidRPr="00E50ABB">
        <w:rPr>
          <w:rFonts w:ascii="Arial" w:hAnsi="Arial" w:cs="Arial"/>
          <w:sz w:val="24"/>
          <w:szCs w:val="24"/>
        </w:rPr>
        <w:t xml:space="preserve">and the Director of Capacity Development. </w:t>
      </w:r>
    </w:p>
    <w:p w14:paraId="2B3BDA62" w14:textId="77777777" w:rsidR="005825C5" w:rsidRDefault="005825C5" w:rsidP="005825C5">
      <w:pPr>
        <w:spacing w:after="5" w:line="249" w:lineRule="auto"/>
        <w:ind w:right="454"/>
      </w:pPr>
    </w:p>
    <w:p w14:paraId="3235A8C9" w14:textId="77777777" w:rsidR="005825C5" w:rsidRDefault="005825C5" w:rsidP="005825C5">
      <w:pPr>
        <w:spacing w:after="5" w:line="249" w:lineRule="auto"/>
        <w:ind w:right="454"/>
        <w:rPr>
          <w:rFonts w:ascii="Arial" w:eastAsia="Times New Roman" w:hAnsi="Arial" w:cs="Arial"/>
          <w:sz w:val="24"/>
          <w:szCs w:val="24"/>
          <w:lang w:val="en-GB" w:eastAsia="zh-CN"/>
        </w:rPr>
      </w:pPr>
      <w:r>
        <w:rPr>
          <w:rFonts w:ascii="Arial" w:eastAsia="Times New Roman" w:hAnsi="Arial" w:cs="Arial"/>
          <w:sz w:val="24"/>
          <w:szCs w:val="24"/>
          <w:lang w:val="en-GB" w:eastAsia="zh-CN"/>
        </w:rPr>
        <w:t>INDICATORS</w:t>
      </w:r>
    </w:p>
    <w:p w14:paraId="4F98EFED" w14:textId="77777777" w:rsidR="005825C5" w:rsidRDefault="005825C5" w:rsidP="005825C5">
      <w:pPr>
        <w:spacing w:after="5" w:line="249" w:lineRule="auto"/>
        <w:ind w:right="454"/>
        <w:rPr>
          <w:rFonts w:ascii="Arial" w:eastAsia="Times New Roman" w:hAnsi="Arial" w:cs="Arial"/>
          <w:sz w:val="24"/>
          <w:szCs w:val="24"/>
          <w:lang w:val="en-GB" w:eastAsia="zh-CN"/>
        </w:rPr>
      </w:pP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t>Students attendance records</w:t>
      </w:r>
    </w:p>
    <w:p w14:paraId="393926D2" w14:textId="77777777" w:rsidR="005825C5" w:rsidRDefault="005825C5" w:rsidP="005825C5">
      <w:pPr>
        <w:spacing w:after="5" w:line="249" w:lineRule="auto"/>
        <w:ind w:right="454"/>
        <w:rPr>
          <w:rFonts w:ascii="Arial" w:eastAsia="Times New Roman" w:hAnsi="Arial" w:cs="Arial"/>
          <w:sz w:val="24"/>
          <w:szCs w:val="24"/>
          <w:lang w:val="en-GB" w:eastAsia="zh-CN"/>
        </w:rPr>
      </w:pP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t>Student academic records</w:t>
      </w:r>
    </w:p>
    <w:p w14:paraId="60932A51" w14:textId="77777777" w:rsidR="005825C5" w:rsidRDefault="005825C5" w:rsidP="005825C5">
      <w:pPr>
        <w:spacing w:after="5" w:line="249" w:lineRule="auto"/>
        <w:ind w:right="454"/>
        <w:rPr>
          <w:rFonts w:ascii="Arial" w:eastAsia="Times New Roman" w:hAnsi="Arial" w:cs="Arial"/>
          <w:sz w:val="24"/>
          <w:szCs w:val="24"/>
          <w:lang w:val="en-GB" w:eastAsia="zh-CN"/>
        </w:rPr>
      </w:pP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t>Graduation rates</w:t>
      </w:r>
    </w:p>
    <w:p w14:paraId="08CB5213" w14:textId="77777777" w:rsidR="005825C5" w:rsidRDefault="005825C5" w:rsidP="005825C5">
      <w:pPr>
        <w:spacing w:after="5" w:line="249" w:lineRule="auto"/>
        <w:ind w:right="454"/>
        <w:rPr>
          <w:rFonts w:ascii="Arial" w:eastAsia="Times New Roman" w:hAnsi="Arial" w:cs="Arial"/>
          <w:sz w:val="24"/>
          <w:szCs w:val="24"/>
          <w:lang w:val="en-GB" w:eastAsia="zh-CN"/>
        </w:rPr>
      </w:pPr>
    </w:p>
    <w:p w14:paraId="7B1864E9" w14:textId="77777777" w:rsidR="00FC18D5" w:rsidRDefault="005825C5" w:rsidP="005E5B06">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bookmarkStart w:id="1" w:name="_Hlk124497583"/>
      <w:r w:rsidRPr="00480919">
        <w:rPr>
          <w:rFonts w:ascii="Arial" w:eastAsia="Times New Roman" w:hAnsi="Arial" w:cs="Arial"/>
          <w:sz w:val="24"/>
          <w:szCs w:val="24"/>
          <w:lang w:val="en-GB" w:eastAsia="zh-CN"/>
        </w:rPr>
        <w:t>TRANSPIRY/REVIEW DATE</w:t>
      </w:r>
      <w:r w:rsidRPr="00480919">
        <w:rPr>
          <w:rFonts w:ascii="Arial" w:eastAsia="Times New Roman" w:hAnsi="Arial" w:cs="Arial"/>
          <w:sz w:val="24"/>
          <w:szCs w:val="24"/>
          <w:lang w:val="en-GB" w:eastAsia="zh-CN"/>
        </w:rPr>
        <w:tab/>
        <w:t>Annually or as required</w:t>
      </w:r>
      <w:r>
        <w:rPr>
          <w:rFonts w:ascii="Arial" w:eastAsia="Times New Roman" w:hAnsi="Arial" w:cs="Arial"/>
          <w:sz w:val="24"/>
          <w:szCs w:val="24"/>
          <w:lang w:val="en-GB" w:eastAsia="zh-CN"/>
        </w:rPr>
        <w:t xml:space="preserve">. </w:t>
      </w:r>
    </w:p>
    <w:bookmarkEnd w:id="1"/>
    <w:p w14:paraId="71E43FD1" w14:textId="77777777" w:rsidR="00FC18D5" w:rsidRDefault="00FC18D5">
      <w:pPr>
        <w:rPr>
          <w:rFonts w:ascii="Arial" w:eastAsia="Times New Roman" w:hAnsi="Arial" w:cs="Arial"/>
          <w:sz w:val="24"/>
          <w:szCs w:val="24"/>
          <w:lang w:val="en-GB" w:eastAsia="zh-CN"/>
        </w:rPr>
      </w:pPr>
      <w:r>
        <w:rPr>
          <w:rFonts w:ascii="Arial" w:eastAsia="Times New Roman" w:hAnsi="Arial" w:cs="Arial"/>
          <w:sz w:val="24"/>
          <w:szCs w:val="24"/>
          <w:lang w:val="en-GB" w:eastAsia="zh-CN"/>
        </w:rPr>
        <w:br w:type="page"/>
      </w:r>
    </w:p>
    <w:p w14:paraId="2626C174" w14:textId="77777777" w:rsidR="003401AA" w:rsidRDefault="003401AA" w:rsidP="008A719D">
      <w:pPr>
        <w:widowControl w:val="0"/>
        <w:tabs>
          <w:tab w:val="center" w:pos="4824"/>
          <w:tab w:val="right" w:pos="9648"/>
        </w:tabs>
        <w:suppressAutoHyphens/>
        <w:spacing w:after="0" w:line="240" w:lineRule="auto"/>
        <w:ind w:right="-720"/>
        <w:jc w:val="both"/>
        <w:rPr>
          <w:rFonts w:ascii="Arial" w:eastAsia="Times New Roman" w:hAnsi="Arial" w:cs="Arial"/>
          <w:b/>
          <w:bCs/>
          <w:sz w:val="24"/>
          <w:szCs w:val="24"/>
          <w:lang w:val="en-GB" w:eastAsia="zh-CN"/>
        </w:rPr>
      </w:pPr>
    </w:p>
    <w:p w14:paraId="25541761" w14:textId="15457F06" w:rsidR="003401AA" w:rsidRPr="00FB5872" w:rsidRDefault="003401AA" w:rsidP="003401AA">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bookmarkStart w:id="2" w:name="_Hlk123733456"/>
      <w:r>
        <w:rPr>
          <w:rFonts w:ascii="Arial" w:eastAsia="Times New Roman" w:hAnsi="Arial" w:cs="Arial"/>
          <w:b/>
          <w:bCs/>
          <w:sz w:val="24"/>
          <w:szCs w:val="24"/>
          <w:lang w:val="en-GB" w:eastAsia="zh-CN"/>
        </w:rPr>
        <w:t>GC/TFN CAPACITY DEVELOPMENT POLICY</w:t>
      </w:r>
    </w:p>
    <w:p w14:paraId="2611AF51" w14:textId="77777777" w:rsidR="003401AA" w:rsidRPr="00FB5872" w:rsidRDefault="003401AA" w:rsidP="003401AA">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3401AA" w:rsidRPr="00FB5872" w14:paraId="0D5B32B3" w14:textId="77777777" w:rsidTr="00EC0754">
        <w:tc>
          <w:tcPr>
            <w:tcW w:w="1608" w:type="dxa"/>
          </w:tcPr>
          <w:p w14:paraId="0F7F906B"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2BD4121E"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01C7DA0D"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6B04CD55"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324620F4"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476B10C6"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716F577D"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577C5543"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979" w:type="dxa"/>
          </w:tcPr>
          <w:p w14:paraId="57DFD91C"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4198E4FB"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21955AE9"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79CD5B6E"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56399368" w14:textId="77777777" w:rsidR="003401AA" w:rsidRPr="008A719D" w:rsidRDefault="003401AA" w:rsidP="00733E4F">
            <w:pPr>
              <w:widowControl w:val="0"/>
              <w:suppressAutoHyphens/>
              <w:snapToGrid w:val="0"/>
              <w:spacing w:after="0" w:line="120" w:lineRule="exact"/>
              <w:rPr>
                <w:rFonts w:ascii="Arial" w:eastAsia="Times New Roman" w:hAnsi="Arial" w:cs="Arial"/>
                <w:sz w:val="24"/>
                <w:szCs w:val="24"/>
                <w:highlight w:val="yellow"/>
                <w:lang w:val="en-GB" w:eastAsia="zh-CN"/>
              </w:rPr>
            </w:pPr>
          </w:p>
          <w:p w14:paraId="79D8CDC7" w14:textId="71272BC5" w:rsidR="003401AA" w:rsidRPr="008A719D" w:rsidRDefault="007373A1" w:rsidP="00733E4F">
            <w:pPr>
              <w:widowControl w:val="0"/>
              <w:suppressAutoHyphens/>
              <w:spacing w:after="58" w:line="240" w:lineRule="auto"/>
              <w:rPr>
                <w:rFonts w:ascii="Arial" w:eastAsia="Times New Roman" w:hAnsi="Arial" w:cs="Arial"/>
                <w:sz w:val="24"/>
                <w:szCs w:val="24"/>
                <w:highlight w:val="yellow"/>
                <w:u w:val="single"/>
                <w:lang w:val="en-GB" w:eastAsia="zh-CN"/>
              </w:rPr>
            </w:pPr>
            <w:r>
              <w:rPr>
                <w:rFonts w:ascii="Arial" w:eastAsia="Times New Roman" w:hAnsi="Arial" w:cs="Arial"/>
                <w:sz w:val="24"/>
                <w:szCs w:val="24"/>
                <w:u w:val="single"/>
                <w:lang w:val="en-GB" w:eastAsia="zh-CN"/>
              </w:rPr>
              <w:t>December</w:t>
            </w:r>
            <w:r w:rsidRPr="000E4625">
              <w:rPr>
                <w:rFonts w:ascii="Arial" w:eastAsia="Times New Roman" w:hAnsi="Arial" w:cs="Arial"/>
                <w:sz w:val="24"/>
                <w:szCs w:val="24"/>
                <w:u w:val="single"/>
                <w:lang w:val="en-GB" w:eastAsia="zh-CN"/>
              </w:rPr>
              <w:t xml:space="preserve"> </w:t>
            </w:r>
            <w:r>
              <w:rPr>
                <w:rFonts w:ascii="Arial" w:eastAsia="Times New Roman" w:hAnsi="Arial" w:cs="Arial"/>
                <w:sz w:val="24"/>
                <w:szCs w:val="24"/>
                <w:u w:val="single"/>
                <w:lang w:val="en-GB" w:eastAsia="zh-CN"/>
              </w:rPr>
              <w:t>11</w:t>
            </w:r>
            <w:r w:rsidRPr="000E4625">
              <w:rPr>
                <w:rFonts w:ascii="Arial" w:eastAsia="Times New Roman" w:hAnsi="Arial" w:cs="Arial"/>
                <w:sz w:val="24"/>
                <w:szCs w:val="24"/>
                <w:u w:val="single"/>
                <w:vertAlign w:val="superscript"/>
                <w:lang w:val="en-GB" w:eastAsia="zh-CN"/>
              </w:rPr>
              <w:t>th</w:t>
            </w:r>
            <w:r w:rsidR="00E4078E" w:rsidRPr="000E4625">
              <w:rPr>
                <w:rFonts w:ascii="Arial" w:eastAsia="Times New Roman" w:hAnsi="Arial" w:cs="Arial"/>
                <w:sz w:val="24"/>
                <w:szCs w:val="24"/>
                <w:u w:val="single"/>
                <w:lang w:val="en-GB" w:eastAsia="zh-CN"/>
              </w:rPr>
              <w:t xml:space="preserve">, </w:t>
            </w:r>
            <w:r w:rsidRPr="000E4625">
              <w:rPr>
                <w:rFonts w:ascii="Arial" w:eastAsia="Times New Roman" w:hAnsi="Arial" w:cs="Arial"/>
                <w:sz w:val="24"/>
                <w:szCs w:val="24"/>
                <w:u w:val="single"/>
                <w:lang w:val="en-GB" w:eastAsia="zh-CN"/>
              </w:rPr>
              <w:t>202</w:t>
            </w:r>
            <w:r>
              <w:rPr>
                <w:rFonts w:ascii="Arial" w:eastAsia="Times New Roman" w:hAnsi="Arial" w:cs="Arial"/>
                <w:sz w:val="24"/>
                <w:szCs w:val="24"/>
                <w:u w:val="single"/>
                <w:lang w:val="en-GB" w:eastAsia="zh-CN"/>
              </w:rPr>
              <w:t>5</w:t>
            </w:r>
          </w:p>
        </w:tc>
      </w:tr>
      <w:tr w:rsidR="003401AA" w:rsidRPr="00FB5872" w14:paraId="75377B3D" w14:textId="77777777" w:rsidTr="00EC0754">
        <w:tc>
          <w:tcPr>
            <w:tcW w:w="1608" w:type="dxa"/>
          </w:tcPr>
          <w:p w14:paraId="7EB4A39D"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72F5ACC7"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55F23A1D"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48AC530F"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15FB4F34"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651A2ED1" w14:textId="29F36E86"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3882F938"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139FA566"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979" w:type="dxa"/>
          </w:tcPr>
          <w:p w14:paraId="6E98FB8A"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7DF6D3E4"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144" w:type="dxa"/>
          </w:tcPr>
          <w:p w14:paraId="012BCE4A"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0895951F" w14:textId="77777777"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6D868E7E"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p w14:paraId="5E156102" w14:textId="02CA63A1" w:rsidR="003401AA" w:rsidRPr="00FB5872" w:rsidRDefault="003401AA" w:rsidP="00733E4F">
            <w:pPr>
              <w:widowControl w:val="0"/>
              <w:suppressAutoHyphens/>
              <w:spacing w:after="58" w:line="240" w:lineRule="auto"/>
              <w:rPr>
                <w:rFonts w:ascii="Arial" w:eastAsia="Times New Roman" w:hAnsi="Arial" w:cs="Arial"/>
                <w:sz w:val="24"/>
                <w:szCs w:val="24"/>
                <w:lang w:val="en-GB" w:eastAsia="zh-CN"/>
              </w:rPr>
            </w:pPr>
          </w:p>
        </w:tc>
      </w:tr>
      <w:tr w:rsidR="003401AA" w:rsidRPr="00FB5872" w14:paraId="254920C9" w14:textId="77777777" w:rsidTr="00EC0754">
        <w:tc>
          <w:tcPr>
            <w:tcW w:w="1608" w:type="dxa"/>
          </w:tcPr>
          <w:p w14:paraId="51EA8207" w14:textId="6D696BD0"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c>
          <w:tcPr>
            <w:tcW w:w="144" w:type="dxa"/>
          </w:tcPr>
          <w:p w14:paraId="2C8B1FC9"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c>
          <w:tcPr>
            <w:tcW w:w="2736" w:type="dxa"/>
            <w:tcBorders>
              <w:bottom w:val="single" w:sz="4" w:space="0" w:color="000001"/>
            </w:tcBorders>
          </w:tcPr>
          <w:p w14:paraId="704F224E"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c>
          <w:tcPr>
            <w:tcW w:w="576" w:type="dxa"/>
          </w:tcPr>
          <w:p w14:paraId="26E404B2"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c>
          <w:tcPr>
            <w:tcW w:w="979" w:type="dxa"/>
          </w:tcPr>
          <w:p w14:paraId="1494EBF8"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c>
          <w:tcPr>
            <w:tcW w:w="144" w:type="dxa"/>
          </w:tcPr>
          <w:p w14:paraId="302D51A0"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c>
          <w:tcPr>
            <w:tcW w:w="2736" w:type="dxa"/>
            <w:tcBorders>
              <w:bottom w:val="single" w:sz="4" w:space="0" w:color="000001"/>
            </w:tcBorders>
          </w:tcPr>
          <w:p w14:paraId="55A13A5F" w14:textId="77777777" w:rsidR="003401AA" w:rsidRPr="00FB5872" w:rsidRDefault="003401AA" w:rsidP="00733E4F">
            <w:pPr>
              <w:widowControl w:val="0"/>
              <w:suppressAutoHyphens/>
              <w:snapToGrid w:val="0"/>
              <w:spacing w:after="0" w:line="120" w:lineRule="exact"/>
              <w:rPr>
                <w:rFonts w:ascii="Arial" w:eastAsia="Times New Roman" w:hAnsi="Arial" w:cs="Arial"/>
                <w:sz w:val="24"/>
                <w:szCs w:val="24"/>
                <w:lang w:val="en-GB" w:eastAsia="zh-CN"/>
              </w:rPr>
            </w:pPr>
          </w:p>
        </w:tc>
      </w:tr>
      <w:bookmarkEnd w:id="2"/>
    </w:tbl>
    <w:p w14:paraId="045D5DA9" w14:textId="77777777" w:rsidR="008B3659" w:rsidRDefault="008B3659" w:rsidP="008B3659">
      <w:pPr>
        <w:spacing w:after="5" w:line="252" w:lineRule="auto"/>
        <w:ind w:left="1440" w:hanging="1440"/>
        <w:rPr>
          <w:rFonts w:ascii="Arial" w:eastAsia="Arial" w:hAnsi="Arial" w:cs="Arial"/>
          <w:color w:val="000000"/>
          <w:kern w:val="2"/>
          <w:sz w:val="24"/>
          <w:szCs w:val="24"/>
          <w:lang w:val="en-US"/>
          <w14:ligatures w14:val="standardContextual"/>
        </w:rPr>
      </w:pPr>
    </w:p>
    <w:p w14:paraId="4BDA6EB3" w14:textId="7E545567" w:rsidR="008B3659" w:rsidRDefault="008B3659" w:rsidP="008B3659">
      <w:pPr>
        <w:spacing w:after="5" w:line="252" w:lineRule="auto"/>
        <w:ind w:left="1440" w:hanging="1440"/>
        <w:rPr>
          <w:rFonts w:ascii="Arial" w:eastAsia="Arial" w:hAnsi="Arial" w:cs="Arial"/>
          <w:color w:val="000000"/>
          <w:kern w:val="2"/>
          <w:sz w:val="24"/>
          <w:szCs w:val="24"/>
          <w:lang w:val="en-US"/>
          <w14:ligatures w14:val="standardContextual"/>
        </w:rPr>
      </w:pPr>
      <w:r w:rsidRPr="008B3659">
        <w:rPr>
          <w:rFonts w:ascii="Arial" w:eastAsia="Arial" w:hAnsi="Arial" w:cs="Arial"/>
          <w:b/>
          <w:bCs/>
          <w:color w:val="000000"/>
          <w:kern w:val="2"/>
          <w:sz w:val="24"/>
          <w:szCs w:val="24"/>
          <w:lang w:val="en-US"/>
          <w14:ligatures w14:val="standardContextual"/>
        </w:rPr>
        <w:t xml:space="preserve">CD-0290  </w:t>
      </w:r>
      <w:r w:rsidRPr="008B3659">
        <w:rPr>
          <w:rFonts w:ascii="Arial" w:eastAsia="Arial" w:hAnsi="Arial" w:cs="Arial"/>
          <w:b/>
          <w:bCs/>
          <w:color w:val="000000"/>
          <w:kern w:val="2"/>
          <w:sz w:val="24"/>
          <w:szCs w:val="24"/>
          <w:lang w:val="en-US"/>
          <w14:ligatures w14:val="standardContextual"/>
        </w:rPr>
        <w:tab/>
      </w:r>
      <w:bookmarkStart w:id="3" w:name="_Hlk182476245"/>
      <w:bookmarkStart w:id="4" w:name="_Hlk219374727"/>
      <w:bookmarkStart w:id="5" w:name="_Hlk219374804"/>
      <w:r w:rsidRPr="008B3659">
        <w:rPr>
          <w:rFonts w:ascii="Arial" w:eastAsia="Arial" w:hAnsi="Arial" w:cs="Arial"/>
          <w:b/>
          <w:bCs/>
          <w:i/>
          <w:iCs/>
          <w:color w:val="000000"/>
          <w:kern w:val="2"/>
          <w:sz w:val="24"/>
          <w:szCs w:val="24"/>
          <w:lang w:val="en-US"/>
          <w14:ligatures w14:val="standardContextual"/>
        </w:rPr>
        <w:t>Atwuskóowu</w:t>
      </w:r>
      <w:r w:rsidRPr="008B3659">
        <w:rPr>
          <w:rFonts w:ascii="Arial" w:eastAsia="Arial" w:hAnsi="Arial" w:cs="Arial"/>
          <w:b/>
          <w:bCs/>
          <w:i/>
          <w:iCs/>
          <w:color w:val="000000"/>
          <w:kern w:val="2"/>
          <w:sz w:val="24"/>
          <w:szCs w:val="24"/>
          <w:u w:val="single"/>
          <w:lang w:val="en-US"/>
          <w14:ligatures w14:val="standardContextual"/>
        </w:rPr>
        <w:t>g</w:t>
      </w:r>
      <w:r w:rsidRPr="008B3659">
        <w:rPr>
          <w:rFonts w:ascii="Arial" w:eastAsia="Arial" w:hAnsi="Arial" w:cs="Arial"/>
          <w:b/>
          <w:bCs/>
          <w:i/>
          <w:iCs/>
          <w:color w:val="000000"/>
          <w:kern w:val="2"/>
          <w:sz w:val="24"/>
          <w:szCs w:val="24"/>
          <w:lang w:val="en-US"/>
          <w14:ligatures w14:val="standardContextual"/>
        </w:rPr>
        <w:t xml:space="preserve">aa Yoo </w:t>
      </w:r>
      <w:r w:rsidRPr="008B3659">
        <w:rPr>
          <w:rFonts w:ascii="Arial" w:eastAsia="Arial" w:hAnsi="Arial" w:cs="Arial"/>
          <w:b/>
          <w:bCs/>
          <w:i/>
          <w:iCs/>
          <w:color w:val="000000"/>
          <w:kern w:val="2"/>
          <w:sz w:val="24"/>
          <w:szCs w:val="24"/>
          <w:u w:val="single"/>
          <w:lang w:val="en-US"/>
          <w14:ligatures w14:val="standardContextual"/>
        </w:rPr>
        <w:t>K</w:t>
      </w:r>
      <w:r w:rsidRPr="008B3659">
        <w:rPr>
          <w:rFonts w:ascii="Arial" w:eastAsia="Arial" w:hAnsi="Arial" w:cs="Arial"/>
          <w:b/>
          <w:bCs/>
          <w:i/>
          <w:iCs/>
          <w:color w:val="000000"/>
          <w:kern w:val="2"/>
          <w:sz w:val="24"/>
          <w:szCs w:val="24"/>
          <w:lang w:val="en-US"/>
          <w14:ligatures w14:val="standardContextual"/>
        </w:rPr>
        <w:t>utuwashéek</w:t>
      </w:r>
      <w:bookmarkEnd w:id="3"/>
      <w:r w:rsidRPr="008B3659">
        <w:rPr>
          <w:rFonts w:ascii="Arial" w:eastAsia="Arial" w:hAnsi="Arial" w:cs="Arial"/>
          <w:color w:val="000000"/>
          <w:kern w:val="2"/>
          <w:sz w:val="24"/>
          <w:szCs w:val="24"/>
          <w:lang w:val="en-US"/>
          <w14:ligatures w14:val="standardContextual"/>
        </w:rPr>
        <w:t xml:space="preserve"> </w:t>
      </w:r>
      <w:r w:rsidRPr="00EB4046">
        <w:rPr>
          <w:rFonts w:ascii="Arial" w:eastAsia="Arial" w:hAnsi="Arial" w:cs="Arial"/>
          <w:color w:val="000000"/>
          <w:kern w:val="2"/>
          <w:sz w:val="24"/>
          <w:szCs w:val="24"/>
          <w:lang w:val="en-US"/>
          <w14:ligatures w14:val="standardContextual"/>
        </w:rPr>
        <w:t>(“</w:t>
      </w:r>
      <w:r w:rsidRPr="00EB4046">
        <w:rPr>
          <w:rFonts w:ascii="Arial" w:eastAsia="Arial" w:hAnsi="Arial" w:cs="Arial"/>
          <w:i/>
          <w:iCs/>
          <w:color w:val="000000"/>
          <w:kern w:val="2"/>
          <w:sz w:val="24"/>
          <w:szCs w:val="24"/>
          <w:lang w:val="en-US"/>
          <w14:ligatures w14:val="standardContextual"/>
        </w:rPr>
        <w:t>We Are Continuously Search For Knowledge</w:t>
      </w:r>
      <w:r w:rsidRPr="00EB4046">
        <w:rPr>
          <w:rFonts w:ascii="Arial" w:eastAsia="Arial" w:hAnsi="Arial" w:cs="Arial"/>
          <w:color w:val="000000"/>
          <w:kern w:val="2"/>
          <w:sz w:val="24"/>
          <w:szCs w:val="24"/>
          <w:lang w:val="en-US"/>
          <w14:ligatures w14:val="standardContextual"/>
        </w:rPr>
        <w:t>” Committee)</w:t>
      </w:r>
      <w:bookmarkEnd w:id="4"/>
      <w:bookmarkEnd w:id="5"/>
    </w:p>
    <w:p w14:paraId="7D253DDB" w14:textId="77777777" w:rsidR="008B3659" w:rsidRPr="008B3659" w:rsidRDefault="008B3659" w:rsidP="008B3659">
      <w:pPr>
        <w:spacing w:after="5" w:line="252" w:lineRule="auto"/>
        <w:ind w:left="1440" w:hanging="1440"/>
        <w:rPr>
          <w:rFonts w:ascii="Arial" w:eastAsia="Arial" w:hAnsi="Arial" w:cs="Arial"/>
          <w:color w:val="000000"/>
          <w:kern w:val="2"/>
          <w:sz w:val="24"/>
          <w:szCs w:val="24"/>
          <w:lang w:val="en-US"/>
          <w14:ligatures w14:val="standardContextual"/>
        </w:rPr>
      </w:pPr>
    </w:p>
    <w:p w14:paraId="1B22D35C" w14:textId="4E8747CE" w:rsidR="00006656" w:rsidRPr="007E189E" w:rsidRDefault="008B3659" w:rsidP="00006656">
      <w:pPr>
        <w:spacing w:after="266" w:line="249" w:lineRule="auto"/>
        <w:ind w:left="1445" w:right="8" w:hanging="10"/>
        <w:rPr>
          <w:rFonts w:ascii="Arial" w:eastAsia="Arial" w:hAnsi="Arial" w:cs="Arial"/>
          <w:color w:val="000000"/>
          <w:sz w:val="24"/>
          <w:lang w:eastAsia="en-CA"/>
        </w:rPr>
      </w:pPr>
      <w:r w:rsidRPr="008B3659">
        <w:rPr>
          <w:rFonts w:ascii="Arial" w:eastAsia="Arial" w:hAnsi="Arial" w:cs="Arial"/>
          <w:i/>
          <w:iCs/>
          <w:color w:val="000000"/>
          <w:sz w:val="24"/>
          <w:lang w:eastAsia="en-CA"/>
        </w:rPr>
        <w:t>Atwuskóowugaa Yoo Kutuwashéek</w:t>
      </w:r>
      <w:r w:rsidRPr="008B3659">
        <w:rPr>
          <w:rFonts w:ascii="Arial" w:eastAsia="Arial" w:hAnsi="Arial" w:cs="Arial"/>
          <w:color w:val="000000"/>
          <w:sz w:val="24"/>
          <w:lang w:eastAsia="en-CA"/>
        </w:rPr>
        <w:t xml:space="preserve"> (“We Are Continuously Search For Knowledge” Committee)</w:t>
      </w:r>
      <w:r>
        <w:rPr>
          <w:rFonts w:ascii="Arial" w:eastAsia="Arial" w:hAnsi="Arial" w:cs="Arial"/>
          <w:color w:val="000000"/>
          <w:sz w:val="24"/>
          <w:lang w:eastAsia="en-CA"/>
        </w:rPr>
        <w:t xml:space="preserve"> </w:t>
      </w:r>
      <w:r w:rsidR="00006656" w:rsidRPr="007E189E">
        <w:rPr>
          <w:rFonts w:ascii="Arial" w:eastAsia="Arial" w:hAnsi="Arial" w:cs="Arial"/>
          <w:color w:val="000000"/>
          <w:sz w:val="24"/>
          <w:lang w:eastAsia="en-CA"/>
        </w:rPr>
        <w:t xml:space="preserve">shall consist of six members. Clan representation will be </w:t>
      </w:r>
      <w:r w:rsidR="00006656" w:rsidRPr="00535897">
        <w:rPr>
          <w:rFonts w:ascii="Arial" w:eastAsia="Arial" w:hAnsi="Arial" w:cs="Arial"/>
          <w:color w:val="000000"/>
          <w:sz w:val="24"/>
          <w:lang w:eastAsia="en-CA"/>
        </w:rPr>
        <w:t>appointed by the house master and clan leader</w:t>
      </w:r>
      <w:r w:rsidR="00006656" w:rsidRPr="007E189E">
        <w:rPr>
          <w:rFonts w:ascii="Arial" w:eastAsia="Arial" w:hAnsi="Arial" w:cs="Arial"/>
          <w:color w:val="000000"/>
          <w:sz w:val="24"/>
          <w:lang w:eastAsia="en-CA"/>
        </w:rPr>
        <w:t xml:space="preserve"> </w:t>
      </w:r>
    </w:p>
    <w:p w14:paraId="221332E3" w14:textId="342DFD31" w:rsidR="00006656" w:rsidRPr="00535897" w:rsidRDefault="00006656" w:rsidP="00006656">
      <w:pPr>
        <w:spacing w:after="266" w:line="249" w:lineRule="auto"/>
        <w:ind w:left="1445" w:right="8" w:hanging="10"/>
        <w:rPr>
          <w:rFonts w:ascii="Arial" w:eastAsia="Arial" w:hAnsi="Arial" w:cs="Arial"/>
          <w:strike/>
          <w:color w:val="000000"/>
          <w:sz w:val="24"/>
          <w:lang w:eastAsia="en-CA"/>
        </w:rPr>
      </w:pPr>
      <w:r w:rsidRPr="007E189E">
        <w:rPr>
          <w:rFonts w:ascii="Arial" w:eastAsia="Arial" w:hAnsi="Arial" w:cs="Arial"/>
          <w:color w:val="000000"/>
          <w:sz w:val="24"/>
          <w:lang w:eastAsia="en-CA"/>
        </w:rPr>
        <w:t xml:space="preserve">Under the authority of the Director, the </w:t>
      </w:r>
      <w:r w:rsidR="008B3659">
        <w:rPr>
          <w:rFonts w:ascii="Arial" w:eastAsia="Arial" w:hAnsi="Arial" w:cs="Arial"/>
          <w:color w:val="000000"/>
          <w:sz w:val="24"/>
          <w:lang w:eastAsia="en-CA"/>
        </w:rPr>
        <w:t>AYK</w:t>
      </w:r>
      <w:r w:rsidR="008B3659" w:rsidRPr="007E189E">
        <w:rPr>
          <w:rFonts w:ascii="Arial" w:eastAsia="Arial" w:hAnsi="Arial" w:cs="Arial"/>
          <w:color w:val="000000"/>
          <w:sz w:val="24"/>
          <w:lang w:eastAsia="en-CA"/>
        </w:rPr>
        <w:t xml:space="preserve"> </w:t>
      </w:r>
      <w:r w:rsidRPr="007E189E">
        <w:rPr>
          <w:rFonts w:ascii="Arial" w:eastAsia="Arial" w:hAnsi="Arial" w:cs="Arial"/>
          <w:color w:val="000000"/>
          <w:sz w:val="24"/>
          <w:lang w:eastAsia="en-CA"/>
        </w:rPr>
        <w:t>will meet tri-annually</w:t>
      </w:r>
      <w:r>
        <w:rPr>
          <w:rFonts w:ascii="Arial" w:eastAsia="Arial" w:hAnsi="Arial" w:cs="Arial"/>
          <w:color w:val="000000"/>
          <w:sz w:val="24"/>
          <w:lang w:eastAsia="en-CA"/>
        </w:rPr>
        <w:t xml:space="preserve"> </w:t>
      </w:r>
      <w:r w:rsidRPr="00535897">
        <w:rPr>
          <w:rFonts w:ascii="Arial" w:eastAsia="Arial" w:hAnsi="Arial" w:cs="Arial"/>
          <w:color w:val="000000"/>
          <w:sz w:val="24"/>
          <w:lang w:eastAsia="en-CA"/>
        </w:rPr>
        <w:t>for post-secondary (diploma/degree/certificate) programs longer then 1 month to review aggregate data for Post Secondary Education and Training funding, and to review education and training policy and procedures.</w:t>
      </w:r>
      <w:r>
        <w:rPr>
          <w:rFonts w:ascii="Arial" w:eastAsia="Arial" w:hAnsi="Arial" w:cs="Arial"/>
          <w:color w:val="000000"/>
          <w:sz w:val="24"/>
          <w:lang w:eastAsia="en-CA"/>
        </w:rPr>
        <w:t xml:space="preserve"> The </w:t>
      </w:r>
      <w:r w:rsidR="008B3659">
        <w:rPr>
          <w:rFonts w:ascii="Arial" w:eastAsia="Arial" w:hAnsi="Arial" w:cs="Arial"/>
          <w:color w:val="000000"/>
          <w:sz w:val="24"/>
          <w:lang w:eastAsia="en-CA"/>
        </w:rPr>
        <w:t xml:space="preserve">AYK </w:t>
      </w:r>
      <w:r>
        <w:rPr>
          <w:rFonts w:ascii="Arial" w:eastAsia="Arial" w:hAnsi="Arial" w:cs="Arial"/>
          <w:color w:val="000000"/>
          <w:sz w:val="24"/>
          <w:lang w:eastAsia="en-CA"/>
        </w:rPr>
        <w:t>may also be called for additional meetings to review applications for programs that do not meet regular post secondary study date deadlines.</w:t>
      </w:r>
    </w:p>
    <w:p w14:paraId="5593E65C" w14:textId="74E116E5" w:rsidR="00006656" w:rsidRPr="007E189E" w:rsidRDefault="00006656" w:rsidP="00006656">
      <w:pPr>
        <w:spacing w:after="266" w:line="249" w:lineRule="auto"/>
        <w:ind w:left="1445" w:right="8" w:hanging="10"/>
        <w:rPr>
          <w:rFonts w:ascii="Arial" w:eastAsia="Arial" w:hAnsi="Arial" w:cs="Arial"/>
          <w:color w:val="000000"/>
          <w:sz w:val="24"/>
          <w:lang w:eastAsia="en-CA"/>
        </w:rPr>
      </w:pPr>
      <w:r w:rsidRPr="007E189E">
        <w:rPr>
          <w:rFonts w:ascii="Arial" w:eastAsia="Arial" w:hAnsi="Arial" w:cs="Arial"/>
          <w:color w:val="000000"/>
          <w:sz w:val="24"/>
          <w:lang w:eastAsia="en-CA"/>
        </w:rPr>
        <w:t xml:space="preserve">The </w:t>
      </w:r>
      <w:r w:rsidR="008B3659">
        <w:rPr>
          <w:rFonts w:ascii="Arial" w:eastAsia="Arial" w:hAnsi="Arial" w:cs="Arial"/>
          <w:color w:val="000000"/>
          <w:sz w:val="24"/>
          <w:lang w:eastAsia="en-CA"/>
        </w:rPr>
        <w:t xml:space="preserve">AYK </w:t>
      </w:r>
      <w:r w:rsidRPr="007E189E">
        <w:rPr>
          <w:rFonts w:ascii="Arial" w:eastAsia="Arial" w:hAnsi="Arial" w:cs="Arial"/>
          <w:color w:val="000000"/>
          <w:sz w:val="24"/>
          <w:lang w:eastAsia="en-CA"/>
        </w:rPr>
        <w:t>will recommend major education and training expenditure priorities to the Director</w:t>
      </w:r>
      <w:r>
        <w:rPr>
          <w:rFonts w:ascii="Arial" w:eastAsia="Arial" w:hAnsi="Arial" w:cs="Arial"/>
          <w:color w:val="000000"/>
          <w:sz w:val="24"/>
          <w:lang w:eastAsia="en-CA"/>
        </w:rPr>
        <w:t xml:space="preserve"> </w:t>
      </w:r>
      <w:r w:rsidRPr="00535897">
        <w:rPr>
          <w:rFonts w:ascii="Arial" w:eastAsia="Arial" w:hAnsi="Arial" w:cs="Arial"/>
          <w:color w:val="000000"/>
          <w:sz w:val="24"/>
          <w:lang w:eastAsia="en-CA"/>
        </w:rPr>
        <w:t xml:space="preserve">and will make decisions on funding for any program longer than one month, </w:t>
      </w:r>
      <w:r w:rsidR="003401AA">
        <w:rPr>
          <w:rFonts w:ascii="Arial" w:eastAsia="Arial" w:hAnsi="Arial" w:cs="Arial"/>
          <w:color w:val="000000"/>
          <w:sz w:val="24"/>
          <w:lang w:eastAsia="en-CA"/>
        </w:rPr>
        <w:t xml:space="preserve">and for any students that does not require full time living allowance, </w:t>
      </w:r>
      <w:r w:rsidRPr="00535897">
        <w:rPr>
          <w:rFonts w:ascii="Arial" w:eastAsia="Arial" w:hAnsi="Arial" w:cs="Arial"/>
          <w:color w:val="000000"/>
          <w:sz w:val="24"/>
          <w:lang w:eastAsia="en-CA"/>
        </w:rPr>
        <w:t>regardless of whether it is a diploma, degree, trade, or certificate program, and regardless of what pot of funding is to be used to cover it.</w:t>
      </w:r>
      <w:r w:rsidRPr="007E189E">
        <w:rPr>
          <w:rFonts w:ascii="Arial" w:eastAsia="Arial" w:hAnsi="Arial" w:cs="Arial"/>
          <w:color w:val="000000"/>
          <w:sz w:val="24"/>
          <w:lang w:eastAsia="en-CA"/>
        </w:rPr>
        <w:t xml:space="preserve"> </w:t>
      </w:r>
    </w:p>
    <w:p w14:paraId="25F94498" w14:textId="5D2C90EB" w:rsidR="00006656" w:rsidRPr="007E189E" w:rsidRDefault="00006656" w:rsidP="00006656">
      <w:pPr>
        <w:spacing w:after="266" w:line="249" w:lineRule="auto"/>
        <w:ind w:left="1445" w:right="8" w:hanging="10"/>
        <w:rPr>
          <w:rFonts w:ascii="Arial" w:eastAsia="Arial" w:hAnsi="Arial" w:cs="Arial"/>
          <w:color w:val="000000"/>
          <w:sz w:val="24"/>
          <w:lang w:eastAsia="en-CA"/>
        </w:rPr>
      </w:pPr>
      <w:r w:rsidRPr="007E189E">
        <w:rPr>
          <w:rFonts w:ascii="Arial" w:eastAsia="Arial" w:hAnsi="Arial" w:cs="Arial"/>
          <w:color w:val="000000"/>
          <w:sz w:val="24"/>
          <w:lang w:eastAsia="en-CA"/>
        </w:rPr>
        <w:t xml:space="preserve">The </w:t>
      </w:r>
      <w:r w:rsidR="00EB4046">
        <w:rPr>
          <w:rFonts w:ascii="Arial" w:eastAsia="Arial" w:hAnsi="Arial" w:cs="Arial"/>
          <w:color w:val="000000"/>
          <w:sz w:val="24"/>
          <w:lang w:eastAsia="en-CA"/>
        </w:rPr>
        <w:t>AYK</w:t>
      </w:r>
      <w:r w:rsidR="00EB4046" w:rsidRPr="007E189E">
        <w:rPr>
          <w:rFonts w:ascii="Arial" w:eastAsia="Arial" w:hAnsi="Arial" w:cs="Arial"/>
          <w:color w:val="000000"/>
          <w:sz w:val="24"/>
          <w:lang w:eastAsia="en-CA"/>
        </w:rPr>
        <w:t xml:space="preserve"> </w:t>
      </w:r>
      <w:r w:rsidRPr="007E189E">
        <w:rPr>
          <w:rFonts w:ascii="Arial" w:eastAsia="Arial" w:hAnsi="Arial" w:cs="Arial"/>
          <w:color w:val="000000"/>
          <w:sz w:val="24"/>
          <w:lang w:eastAsia="en-CA"/>
        </w:rPr>
        <w:t>will be guided by the principles of respect and consensus decision making in their recommendations to the Director. Vot</w:t>
      </w:r>
      <w:r>
        <w:rPr>
          <w:rFonts w:ascii="Arial" w:eastAsia="Arial" w:hAnsi="Arial" w:cs="Arial"/>
          <w:color w:val="000000"/>
          <w:sz w:val="24"/>
          <w:lang w:eastAsia="en-CA"/>
        </w:rPr>
        <w:t>ing will be used when necessary</w:t>
      </w:r>
      <w:r w:rsidRPr="00535897">
        <w:rPr>
          <w:rFonts w:ascii="Arial" w:eastAsia="Arial" w:hAnsi="Arial" w:cs="Arial"/>
          <w:color w:val="000000"/>
          <w:sz w:val="24"/>
          <w:lang w:eastAsia="en-CA"/>
        </w:rPr>
        <w:t>, in the case of a tie, the chair will break the vote.</w:t>
      </w:r>
      <w:r w:rsidRPr="007E189E">
        <w:rPr>
          <w:rFonts w:ascii="Arial" w:eastAsia="Arial" w:hAnsi="Arial" w:cs="Arial"/>
          <w:color w:val="000000"/>
          <w:sz w:val="24"/>
          <w:lang w:eastAsia="en-CA"/>
        </w:rPr>
        <w:t xml:space="preserve">  The policies and values of C/TFN must be adhered to in the decision making process.</w:t>
      </w:r>
      <w:r w:rsidR="003401AA">
        <w:rPr>
          <w:rFonts w:ascii="Arial" w:eastAsia="Arial" w:hAnsi="Arial" w:cs="Arial"/>
          <w:color w:val="000000"/>
          <w:sz w:val="24"/>
          <w:lang w:eastAsia="en-CA"/>
        </w:rPr>
        <w:t xml:space="preserve"> The </w:t>
      </w:r>
      <w:r w:rsidR="00EB4046">
        <w:rPr>
          <w:rFonts w:ascii="Arial" w:eastAsia="Arial" w:hAnsi="Arial" w:cs="Arial"/>
          <w:color w:val="000000"/>
          <w:sz w:val="24"/>
          <w:lang w:eastAsia="en-CA"/>
        </w:rPr>
        <w:t xml:space="preserve">AYK </w:t>
      </w:r>
      <w:r w:rsidR="003401AA">
        <w:rPr>
          <w:rFonts w:ascii="Arial" w:eastAsia="Arial" w:hAnsi="Arial" w:cs="Arial"/>
          <w:color w:val="000000"/>
          <w:sz w:val="24"/>
          <w:lang w:eastAsia="en-CA"/>
        </w:rPr>
        <w:t>expects all students to adhere to the Student Responsibilities policy CD-0295.</w:t>
      </w:r>
      <w:r w:rsidRPr="007E189E">
        <w:rPr>
          <w:rFonts w:ascii="Arial" w:eastAsia="Arial" w:hAnsi="Arial" w:cs="Arial"/>
          <w:color w:val="000000"/>
          <w:sz w:val="24"/>
          <w:lang w:eastAsia="en-CA"/>
        </w:rPr>
        <w:t xml:space="preserve"> </w:t>
      </w:r>
    </w:p>
    <w:p w14:paraId="66C947A5" w14:textId="27334362" w:rsidR="00006656" w:rsidRPr="007E189E" w:rsidRDefault="00006656" w:rsidP="00006656">
      <w:pPr>
        <w:spacing w:after="266" w:line="249" w:lineRule="auto"/>
        <w:ind w:left="1445" w:right="8" w:hanging="10"/>
        <w:rPr>
          <w:rFonts w:ascii="Arial" w:eastAsia="Arial" w:hAnsi="Arial" w:cs="Arial"/>
          <w:color w:val="000000"/>
          <w:sz w:val="24"/>
          <w:lang w:eastAsia="en-CA"/>
        </w:rPr>
      </w:pPr>
      <w:r w:rsidRPr="007E189E">
        <w:rPr>
          <w:rFonts w:ascii="Arial" w:eastAsia="Arial" w:hAnsi="Arial" w:cs="Arial"/>
          <w:color w:val="000000"/>
          <w:sz w:val="24"/>
          <w:lang w:eastAsia="en-CA"/>
        </w:rPr>
        <w:t xml:space="preserve">The </w:t>
      </w:r>
      <w:r w:rsidR="00EB4046">
        <w:rPr>
          <w:rFonts w:ascii="Arial" w:eastAsia="Arial" w:hAnsi="Arial" w:cs="Arial"/>
          <w:color w:val="000000"/>
          <w:sz w:val="24"/>
          <w:lang w:eastAsia="en-CA"/>
        </w:rPr>
        <w:t>AYK</w:t>
      </w:r>
      <w:r w:rsidR="00EB4046" w:rsidRPr="007E189E">
        <w:rPr>
          <w:rFonts w:ascii="Arial" w:eastAsia="Arial" w:hAnsi="Arial" w:cs="Arial"/>
          <w:color w:val="000000"/>
          <w:sz w:val="24"/>
          <w:lang w:eastAsia="en-CA"/>
        </w:rPr>
        <w:t xml:space="preserve"> </w:t>
      </w:r>
      <w:r w:rsidRPr="007E189E">
        <w:rPr>
          <w:rFonts w:ascii="Arial" w:eastAsia="Arial" w:hAnsi="Arial" w:cs="Arial"/>
          <w:color w:val="000000"/>
          <w:sz w:val="24"/>
          <w:lang w:eastAsia="en-CA"/>
        </w:rPr>
        <w:t xml:space="preserve">will sign and follow the C/TFN </w:t>
      </w:r>
      <w:r w:rsidR="00EB4046">
        <w:rPr>
          <w:rFonts w:ascii="Arial" w:eastAsia="Arial" w:hAnsi="Arial" w:cs="Arial"/>
          <w:color w:val="000000"/>
          <w:sz w:val="24"/>
          <w:lang w:eastAsia="en-CA"/>
        </w:rPr>
        <w:t>AYK</w:t>
      </w:r>
      <w:r w:rsidR="00EB4046" w:rsidRPr="007E189E">
        <w:rPr>
          <w:rFonts w:ascii="Arial" w:eastAsia="Arial" w:hAnsi="Arial" w:cs="Arial"/>
          <w:color w:val="000000"/>
          <w:sz w:val="24"/>
          <w:lang w:eastAsia="en-CA"/>
        </w:rPr>
        <w:t xml:space="preserve"> </w:t>
      </w:r>
      <w:r w:rsidRPr="007E189E">
        <w:rPr>
          <w:rFonts w:ascii="Arial" w:eastAsia="Arial" w:hAnsi="Arial" w:cs="Arial"/>
          <w:color w:val="000000"/>
          <w:sz w:val="24"/>
          <w:lang w:eastAsia="en-CA"/>
        </w:rPr>
        <w:t>Terms of Reference to guide their behaviour, actions, remuneration, and jurisdiction.</w:t>
      </w:r>
    </w:p>
    <w:p w14:paraId="6DCDC14D" w14:textId="77777777" w:rsidR="00204167" w:rsidRDefault="00204167" w:rsidP="00204167">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TRANSPIRY/REVIEW DATE</w:t>
      </w:r>
      <w:r w:rsidRPr="00480919">
        <w:rPr>
          <w:rFonts w:ascii="Arial" w:eastAsia="Times New Roman" w:hAnsi="Arial" w:cs="Arial"/>
          <w:sz w:val="24"/>
          <w:szCs w:val="24"/>
          <w:lang w:val="en-GB" w:eastAsia="zh-CN"/>
        </w:rPr>
        <w:tab/>
        <w:t>Annually or as required</w:t>
      </w:r>
      <w:r>
        <w:rPr>
          <w:rFonts w:ascii="Arial" w:eastAsia="Times New Roman" w:hAnsi="Arial" w:cs="Arial"/>
          <w:sz w:val="24"/>
          <w:szCs w:val="24"/>
          <w:lang w:val="en-GB" w:eastAsia="zh-CN"/>
        </w:rPr>
        <w:t xml:space="preserve">. </w:t>
      </w:r>
    </w:p>
    <w:p w14:paraId="05EE5DFB" w14:textId="77777777" w:rsidR="00204167" w:rsidRDefault="00204167" w:rsidP="00006656">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17AA9393" w14:textId="35341C56" w:rsidR="0061129A" w:rsidRDefault="0061129A" w:rsidP="00006656">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2B2FD5E7" w14:textId="2A471554" w:rsidR="0061129A" w:rsidRDefault="0061129A" w:rsidP="00006656">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0A26D2B4" w14:textId="77777777" w:rsidR="00204167" w:rsidRDefault="00204167" w:rsidP="00006656">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3B206A6B" w14:textId="211C220C" w:rsidR="0061129A" w:rsidRDefault="0061129A" w:rsidP="00006656">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4F52DB12" w14:textId="724ECE7E" w:rsidR="0061129A" w:rsidRDefault="0061129A" w:rsidP="00006656">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0B7EC8FD" w14:textId="77777777" w:rsidR="000B1F9D" w:rsidRPr="00FB5872" w:rsidRDefault="000B1F9D" w:rsidP="000B1F9D">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19F137FA" w14:textId="77777777" w:rsidR="000B1F9D" w:rsidRPr="00FB5872" w:rsidRDefault="000B1F9D" w:rsidP="000B1F9D">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0B1F9D" w:rsidRPr="00FB5872" w14:paraId="41F18F52" w14:textId="77777777" w:rsidTr="00733E4F">
        <w:tc>
          <w:tcPr>
            <w:tcW w:w="1607" w:type="dxa"/>
          </w:tcPr>
          <w:p w14:paraId="55FD2FC9"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6D1F142C"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5C55DA3D"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64A2328B"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3D79FD46"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0BF64D29"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02FAD280"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6B6A193E"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979" w:type="dxa"/>
          </w:tcPr>
          <w:p w14:paraId="605747D3"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0F6B5494"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23986CF6"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2998DFE0"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68D16B4A" w14:textId="77777777" w:rsidR="000B1F9D" w:rsidRPr="00733E4F" w:rsidRDefault="000B1F9D" w:rsidP="00733E4F">
            <w:pPr>
              <w:widowControl w:val="0"/>
              <w:suppressAutoHyphens/>
              <w:snapToGrid w:val="0"/>
              <w:spacing w:after="0" w:line="120" w:lineRule="exact"/>
              <w:rPr>
                <w:rFonts w:ascii="Arial" w:eastAsia="Times New Roman" w:hAnsi="Arial" w:cs="Arial"/>
                <w:sz w:val="24"/>
                <w:szCs w:val="24"/>
                <w:highlight w:val="yellow"/>
                <w:lang w:val="en-GB" w:eastAsia="zh-CN"/>
              </w:rPr>
            </w:pPr>
          </w:p>
          <w:p w14:paraId="450DEAB2" w14:textId="3CA0D405" w:rsidR="000B1F9D" w:rsidRPr="00733E4F" w:rsidRDefault="007373A1" w:rsidP="00733E4F">
            <w:pPr>
              <w:widowControl w:val="0"/>
              <w:suppressAutoHyphens/>
              <w:spacing w:after="58" w:line="240" w:lineRule="auto"/>
              <w:rPr>
                <w:rFonts w:ascii="Arial" w:eastAsia="Times New Roman" w:hAnsi="Arial" w:cs="Arial"/>
                <w:sz w:val="24"/>
                <w:szCs w:val="24"/>
                <w:highlight w:val="yellow"/>
                <w:u w:val="single"/>
                <w:lang w:val="en-GB" w:eastAsia="zh-CN"/>
              </w:rPr>
            </w:pPr>
            <w:r>
              <w:rPr>
                <w:rFonts w:ascii="Arial" w:eastAsia="Times New Roman" w:hAnsi="Arial" w:cs="Arial"/>
                <w:sz w:val="24"/>
                <w:szCs w:val="24"/>
                <w:u w:val="single"/>
                <w:lang w:val="en-GB" w:eastAsia="zh-CN"/>
              </w:rPr>
              <w:t>December</w:t>
            </w:r>
            <w:r w:rsidRPr="000E4625">
              <w:rPr>
                <w:rFonts w:ascii="Arial" w:eastAsia="Times New Roman" w:hAnsi="Arial" w:cs="Arial"/>
                <w:sz w:val="24"/>
                <w:szCs w:val="24"/>
                <w:u w:val="single"/>
                <w:lang w:val="en-GB" w:eastAsia="zh-CN"/>
              </w:rPr>
              <w:t xml:space="preserve"> </w:t>
            </w:r>
            <w:r>
              <w:rPr>
                <w:rFonts w:ascii="Arial" w:eastAsia="Times New Roman" w:hAnsi="Arial" w:cs="Arial"/>
                <w:sz w:val="24"/>
                <w:szCs w:val="24"/>
                <w:u w:val="single"/>
                <w:lang w:val="en-GB" w:eastAsia="zh-CN"/>
              </w:rPr>
              <w:t>11</w:t>
            </w:r>
            <w:r w:rsidRPr="000E4625">
              <w:rPr>
                <w:rFonts w:ascii="Arial" w:eastAsia="Times New Roman" w:hAnsi="Arial" w:cs="Arial"/>
                <w:sz w:val="24"/>
                <w:szCs w:val="24"/>
                <w:u w:val="single"/>
                <w:vertAlign w:val="superscript"/>
                <w:lang w:val="en-GB" w:eastAsia="zh-CN"/>
              </w:rPr>
              <w:t>th</w:t>
            </w:r>
            <w:r w:rsidR="00290547" w:rsidRPr="000E4625">
              <w:rPr>
                <w:rFonts w:ascii="Arial" w:eastAsia="Times New Roman" w:hAnsi="Arial" w:cs="Arial"/>
                <w:sz w:val="24"/>
                <w:szCs w:val="24"/>
                <w:u w:val="single"/>
                <w:lang w:val="en-GB" w:eastAsia="zh-CN"/>
              </w:rPr>
              <w:t xml:space="preserve">, </w:t>
            </w:r>
            <w:r w:rsidRPr="000E4625">
              <w:rPr>
                <w:rFonts w:ascii="Arial" w:eastAsia="Times New Roman" w:hAnsi="Arial" w:cs="Arial"/>
                <w:sz w:val="24"/>
                <w:szCs w:val="24"/>
                <w:u w:val="single"/>
                <w:lang w:val="en-GB" w:eastAsia="zh-CN"/>
              </w:rPr>
              <w:t>202</w:t>
            </w:r>
            <w:r>
              <w:rPr>
                <w:rFonts w:ascii="Arial" w:eastAsia="Times New Roman" w:hAnsi="Arial" w:cs="Arial"/>
                <w:sz w:val="24"/>
                <w:szCs w:val="24"/>
                <w:u w:val="single"/>
                <w:lang w:val="en-GB" w:eastAsia="zh-CN"/>
              </w:rPr>
              <w:t>5</w:t>
            </w:r>
          </w:p>
        </w:tc>
      </w:tr>
      <w:tr w:rsidR="000B1F9D" w:rsidRPr="00FB5872" w14:paraId="79F95642" w14:textId="77777777" w:rsidTr="00733E4F">
        <w:tc>
          <w:tcPr>
            <w:tcW w:w="1607" w:type="dxa"/>
          </w:tcPr>
          <w:p w14:paraId="6B1422C4"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7E869B35"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0CFD3093"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683D35AA"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0F40B8CA"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40FDE4CA"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673EF731"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759DFC86"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979" w:type="dxa"/>
          </w:tcPr>
          <w:p w14:paraId="48ED85D5"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5B341E9C"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144" w:type="dxa"/>
          </w:tcPr>
          <w:p w14:paraId="79872587"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50B7AA99" w14:textId="77777777"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c>
          <w:tcPr>
            <w:tcW w:w="2736" w:type="dxa"/>
          </w:tcPr>
          <w:p w14:paraId="3118817B"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p w14:paraId="142C139E" w14:textId="0436613E" w:rsidR="000B1F9D" w:rsidRPr="00FB5872" w:rsidRDefault="000B1F9D" w:rsidP="00733E4F">
            <w:pPr>
              <w:widowControl w:val="0"/>
              <w:suppressAutoHyphens/>
              <w:spacing w:after="58" w:line="240" w:lineRule="auto"/>
              <w:rPr>
                <w:rFonts w:ascii="Arial" w:eastAsia="Times New Roman" w:hAnsi="Arial" w:cs="Arial"/>
                <w:sz w:val="24"/>
                <w:szCs w:val="24"/>
                <w:lang w:val="en-GB" w:eastAsia="zh-CN"/>
              </w:rPr>
            </w:pPr>
          </w:p>
        </w:tc>
      </w:tr>
      <w:tr w:rsidR="000B1F9D" w:rsidRPr="00FB5872" w14:paraId="199214B3" w14:textId="77777777" w:rsidTr="00733E4F">
        <w:tc>
          <w:tcPr>
            <w:tcW w:w="1607" w:type="dxa"/>
          </w:tcPr>
          <w:p w14:paraId="6D6F1537"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c>
          <w:tcPr>
            <w:tcW w:w="144" w:type="dxa"/>
          </w:tcPr>
          <w:p w14:paraId="598DC6E8"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c>
          <w:tcPr>
            <w:tcW w:w="2736" w:type="dxa"/>
            <w:tcBorders>
              <w:bottom w:val="single" w:sz="4" w:space="0" w:color="000001"/>
            </w:tcBorders>
          </w:tcPr>
          <w:p w14:paraId="2F1489B9"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c>
          <w:tcPr>
            <w:tcW w:w="576" w:type="dxa"/>
          </w:tcPr>
          <w:p w14:paraId="41F45712"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c>
          <w:tcPr>
            <w:tcW w:w="979" w:type="dxa"/>
          </w:tcPr>
          <w:p w14:paraId="55BD37B6"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c>
          <w:tcPr>
            <w:tcW w:w="144" w:type="dxa"/>
          </w:tcPr>
          <w:p w14:paraId="570F29B7"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c>
          <w:tcPr>
            <w:tcW w:w="2736" w:type="dxa"/>
            <w:tcBorders>
              <w:bottom w:val="single" w:sz="4" w:space="0" w:color="000001"/>
            </w:tcBorders>
          </w:tcPr>
          <w:p w14:paraId="7BC04132" w14:textId="77777777" w:rsidR="000B1F9D" w:rsidRPr="00FB5872" w:rsidRDefault="000B1F9D" w:rsidP="00733E4F">
            <w:pPr>
              <w:widowControl w:val="0"/>
              <w:suppressAutoHyphens/>
              <w:snapToGrid w:val="0"/>
              <w:spacing w:after="0" w:line="120" w:lineRule="exact"/>
              <w:rPr>
                <w:rFonts w:ascii="Arial" w:eastAsia="Times New Roman" w:hAnsi="Arial" w:cs="Arial"/>
                <w:sz w:val="24"/>
                <w:szCs w:val="24"/>
                <w:lang w:val="en-GB" w:eastAsia="zh-CN"/>
              </w:rPr>
            </w:pPr>
          </w:p>
        </w:tc>
      </w:tr>
    </w:tbl>
    <w:p w14:paraId="0703D9DD" w14:textId="57F57B9D" w:rsidR="0061129A" w:rsidRDefault="0061129A" w:rsidP="0061129A">
      <w:pPr>
        <w:keepNext/>
        <w:keepLines/>
        <w:spacing w:before="240" w:after="252" w:line="264" w:lineRule="auto"/>
        <w:ind w:left="10" w:right="454" w:hanging="10"/>
        <w:outlineLvl w:val="1"/>
        <w:rPr>
          <w:rFonts w:ascii="Arial" w:eastAsia="Arial" w:hAnsi="Arial" w:cs="Arial"/>
          <w:b/>
          <w:color w:val="000000"/>
          <w:sz w:val="24"/>
          <w:szCs w:val="28"/>
          <w:lang w:eastAsia="en-CA"/>
        </w:rPr>
      </w:pPr>
      <w:r>
        <w:rPr>
          <w:rFonts w:ascii="Arial" w:eastAsia="Arial" w:hAnsi="Arial" w:cs="Arial"/>
          <w:b/>
          <w:color w:val="000000"/>
          <w:sz w:val="24"/>
          <w:szCs w:val="28"/>
          <w:lang w:eastAsia="en-CA"/>
        </w:rPr>
        <w:t xml:space="preserve">CD-0295 </w:t>
      </w:r>
      <w:r w:rsidRPr="00511DEC">
        <w:rPr>
          <w:rFonts w:ascii="Arial" w:eastAsia="Arial" w:hAnsi="Arial" w:cs="Arial"/>
          <w:b/>
          <w:color w:val="000000"/>
          <w:sz w:val="24"/>
          <w:szCs w:val="28"/>
          <w:lang w:eastAsia="en-CA"/>
        </w:rPr>
        <w:t>STUDENT RESPONSIBILITIES</w:t>
      </w:r>
    </w:p>
    <w:p w14:paraId="48300B7D" w14:textId="522E2897" w:rsidR="0061129A" w:rsidRPr="008A719D" w:rsidRDefault="0061129A" w:rsidP="008A719D">
      <w:pPr>
        <w:rPr>
          <w:rFonts w:ascii="Arial" w:hAnsi="Arial" w:cs="Arial"/>
          <w:sz w:val="24"/>
          <w:szCs w:val="24"/>
        </w:rPr>
      </w:pPr>
      <w:r w:rsidRPr="008A719D">
        <w:rPr>
          <w:rFonts w:ascii="Arial" w:hAnsi="Arial" w:cs="Arial"/>
          <w:sz w:val="24"/>
          <w:szCs w:val="24"/>
        </w:rPr>
        <w:t xml:space="preserve">Education is a privilege; and as such, C/TFN is committed to strengthening employment, education and training partnerships between students and C/TFN, as the funding sponsor.  As your funding sponsor, </w:t>
      </w:r>
      <w:r w:rsidR="00EB4046">
        <w:rPr>
          <w:rFonts w:ascii="Arial" w:hAnsi="Arial" w:cs="Arial"/>
          <w:sz w:val="24"/>
          <w:szCs w:val="24"/>
        </w:rPr>
        <w:t>AYK</w:t>
      </w:r>
      <w:r w:rsidR="00EB4046" w:rsidRPr="008A719D">
        <w:rPr>
          <w:rFonts w:ascii="Arial" w:hAnsi="Arial" w:cs="Arial"/>
          <w:sz w:val="24"/>
          <w:szCs w:val="24"/>
        </w:rPr>
        <w:t xml:space="preserve"> </w:t>
      </w:r>
      <w:r w:rsidRPr="008A719D">
        <w:rPr>
          <w:rFonts w:ascii="Arial" w:hAnsi="Arial" w:cs="Arial"/>
          <w:sz w:val="24"/>
          <w:szCs w:val="24"/>
        </w:rPr>
        <w:t xml:space="preserve">requires full participation and recognizes the effort required to reach career development goals. Your success represents the collective achievement of C/TFN as a Nation, and as such, each education application is case specific. </w:t>
      </w:r>
      <w:r w:rsidR="00EB4046">
        <w:rPr>
          <w:rFonts w:ascii="Arial" w:hAnsi="Arial" w:cs="Arial"/>
          <w:sz w:val="24"/>
          <w:szCs w:val="24"/>
        </w:rPr>
        <w:t>AYK</w:t>
      </w:r>
      <w:r w:rsidR="00EB4046" w:rsidRPr="008A719D">
        <w:rPr>
          <w:rFonts w:ascii="Arial" w:hAnsi="Arial" w:cs="Arial"/>
          <w:sz w:val="24"/>
          <w:szCs w:val="24"/>
        </w:rPr>
        <w:t xml:space="preserve"> </w:t>
      </w:r>
      <w:r w:rsidRPr="008A719D">
        <w:rPr>
          <w:rFonts w:ascii="Arial" w:hAnsi="Arial" w:cs="Arial"/>
          <w:sz w:val="24"/>
          <w:szCs w:val="24"/>
        </w:rPr>
        <w:t xml:space="preserve">is sensitive to student emotional, mental, physical and spiritual needs for success and fulfillment in life. It is the student’s responsibility to recognize when they are struggling in any one of these areas and to seek supports as needed. </w:t>
      </w:r>
    </w:p>
    <w:p w14:paraId="39C9B72C" w14:textId="77777777" w:rsidR="0061129A" w:rsidRPr="00511DEC" w:rsidRDefault="0061129A" w:rsidP="008A719D">
      <w:pPr>
        <w:spacing w:after="266"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t>To ensure funding eligibility, all students are required to maintain a minimum of 2.00 (C level) grade point average (GPA) or levels required by the Institution.</w:t>
      </w:r>
    </w:p>
    <w:p w14:paraId="0A84DC31" w14:textId="77777777" w:rsidR="0061129A" w:rsidRPr="00511DEC" w:rsidRDefault="0061129A" w:rsidP="008A719D">
      <w:pPr>
        <w:spacing w:after="266"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t xml:space="preserve">If a student’s </w:t>
      </w:r>
      <w:r w:rsidRPr="00535897">
        <w:rPr>
          <w:rFonts w:ascii="Arial" w:eastAsia="Arial" w:hAnsi="Arial" w:cs="Arial"/>
          <w:color w:val="000000"/>
          <w:sz w:val="24"/>
          <w:lang w:eastAsia="en-CA"/>
        </w:rPr>
        <w:t>grades</w:t>
      </w:r>
      <w:r w:rsidRPr="00511DEC">
        <w:rPr>
          <w:rFonts w:ascii="Arial" w:eastAsia="Arial" w:hAnsi="Arial" w:cs="Arial"/>
          <w:color w:val="000000"/>
          <w:sz w:val="24"/>
          <w:lang w:eastAsia="en-CA"/>
        </w:rPr>
        <w:t xml:space="preserve"> fall below thi</w:t>
      </w:r>
      <w:r>
        <w:rPr>
          <w:rFonts w:ascii="Arial" w:eastAsia="Arial" w:hAnsi="Arial" w:cs="Arial"/>
          <w:color w:val="000000"/>
          <w:sz w:val="24"/>
          <w:lang w:eastAsia="en-CA"/>
        </w:rPr>
        <w:t xml:space="preserve">s standard, the student will be </w:t>
      </w:r>
      <w:r w:rsidRPr="00535897">
        <w:rPr>
          <w:rFonts w:ascii="Arial" w:eastAsia="Arial" w:hAnsi="Arial" w:cs="Arial"/>
          <w:color w:val="000000"/>
          <w:sz w:val="24"/>
          <w:lang w:eastAsia="en-CA"/>
        </w:rPr>
        <w:t>issued a written warning explaining that they are being put on probation and will have</w:t>
      </w:r>
      <w:r w:rsidRPr="00511DEC">
        <w:rPr>
          <w:rFonts w:ascii="Arial" w:eastAsia="Arial" w:hAnsi="Arial" w:cs="Arial"/>
          <w:color w:val="000000"/>
          <w:sz w:val="24"/>
          <w:lang w:eastAsia="en-CA"/>
        </w:rPr>
        <w:t xml:space="preserve"> one additional semester to raise their grade to the minimum level required for successful program completion.</w:t>
      </w:r>
      <w:r>
        <w:rPr>
          <w:rFonts w:ascii="Arial" w:eastAsia="Arial" w:hAnsi="Arial" w:cs="Arial"/>
          <w:color w:val="000000"/>
          <w:sz w:val="24"/>
          <w:lang w:eastAsia="en-CA"/>
        </w:rPr>
        <w:t xml:space="preserve">  </w:t>
      </w:r>
      <w:r w:rsidRPr="00535897">
        <w:rPr>
          <w:rFonts w:ascii="Arial" w:eastAsia="Arial" w:hAnsi="Arial" w:cs="Arial"/>
          <w:color w:val="000000"/>
          <w:sz w:val="24"/>
          <w:lang w:eastAsia="en-CA"/>
        </w:rPr>
        <w:t>If there is still no improvement after the probation semester, the student will have their existing funding terminated, they will be unable to access education/training funding for 1 year, and they may be required to repay all or a portion of their funding for the academic year in question.</w:t>
      </w:r>
    </w:p>
    <w:p w14:paraId="26000909" w14:textId="77777777" w:rsidR="0061129A" w:rsidRPr="00511DEC" w:rsidRDefault="0061129A" w:rsidP="008A719D">
      <w:pPr>
        <w:spacing w:after="266"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t>All students are also required to maintain attendance levels that support their educational success. Poor attendance may</w:t>
      </w:r>
      <w:r>
        <w:rPr>
          <w:rFonts w:ascii="Arial" w:eastAsia="Arial" w:hAnsi="Arial" w:cs="Arial"/>
          <w:color w:val="000000"/>
          <w:sz w:val="24"/>
          <w:lang w:eastAsia="en-CA"/>
        </w:rPr>
        <w:t xml:space="preserve"> </w:t>
      </w:r>
      <w:r w:rsidRPr="00535897">
        <w:rPr>
          <w:rFonts w:ascii="Arial" w:eastAsia="Arial" w:hAnsi="Arial" w:cs="Arial"/>
          <w:color w:val="000000"/>
          <w:sz w:val="24"/>
          <w:lang w:eastAsia="en-CA"/>
        </w:rPr>
        <w:t>also</w:t>
      </w:r>
      <w:r w:rsidRPr="00511DEC">
        <w:rPr>
          <w:rFonts w:ascii="Arial" w:eastAsia="Arial" w:hAnsi="Arial" w:cs="Arial"/>
          <w:color w:val="000000"/>
          <w:sz w:val="24"/>
          <w:lang w:eastAsia="en-CA"/>
        </w:rPr>
        <w:t xml:space="preserve"> result in </w:t>
      </w:r>
      <w:r w:rsidRPr="00535897">
        <w:rPr>
          <w:rFonts w:ascii="Arial" w:eastAsia="Arial" w:hAnsi="Arial" w:cs="Arial"/>
          <w:color w:val="000000"/>
          <w:sz w:val="24"/>
          <w:lang w:eastAsia="en-CA"/>
        </w:rPr>
        <w:t>a semester of</w:t>
      </w:r>
      <w:r>
        <w:rPr>
          <w:rFonts w:ascii="Arial" w:eastAsia="Arial" w:hAnsi="Arial" w:cs="Arial"/>
          <w:color w:val="000000"/>
          <w:sz w:val="24"/>
          <w:lang w:eastAsia="en-CA"/>
        </w:rPr>
        <w:t xml:space="preserve"> probation </w:t>
      </w:r>
      <w:r w:rsidRPr="00535897">
        <w:rPr>
          <w:rFonts w:ascii="Arial" w:eastAsia="Arial" w:hAnsi="Arial" w:cs="Arial"/>
          <w:color w:val="000000"/>
          <w:sz w:val="24"/>
          <w:lang w:eastAsia="en-CA"/>
        </w:rPr>
        <w:t>(as outlined above), inability to access funding for 1 year, termination of existing funding, and possible repayment of all or a portion of their funding.</w:t>
      </w:r>
    </w:p>
    <w:p w14:paraId="6A6771D0" w14:textId="77777777" w:rsidR="0061129A" w:rsidRPr="00535897" w:rsidRDefault="0061129A" w:rsidP="008A719D">
      <w:pPr>
        <w:spacing w:after="264" w:line="249" w:lineRule="auto"/>
        <w:ind w:right="8"/>
        <w:rPr>
          <w:rFonts w:ascii="Arial" w:eastAsia="Arial" w:hAnsi="Arial" w:cs="Arial"/>
          <w:color w:val="000000"/>
          <w:sz w:val="24"/>
          <w:lang w:eastAsia="en-CA"/>
        </w:rPr>
      </w:pPr>
      <w:r>
        <w:rPr>
          <w:rFonts w:ascii="Arial" w:eastAsia="Arial" w:hAnsi="Arial" w:cs="Arial"/>
          <w:color w:val="000000"/>
          <w:sz w:val="24"/>
          <w:lang w:eastAsia="en-CA"/>
        </w:rPr>
        <w:t xml:space="preserve">Students are responsible </w:t>
      </w:r>
      <w:r w:rsidRPr="00535897">
        <w:rPr>
          <w:rFonts w:ascii="Arial" w:eastAsia="Arial" w:hAnsi="Arial" w:cs="Arial"/>
          <w:color w:val="000000"/>
          <w:sz w:val="24"/>
          <w:lang w:eastAsia="en-CA"/>
        </w:rPr>
        <w:t>for letting the Education Employment Training Officer</w:t>
      </w:r>
      <w:r>
        <w:rPr>
          <w:rFonts w:ascii="Arial" w:eastAsia="Arial" w:hAnsi="Arial" w:cs="Arial"/>
          <w:color w:val="000000"/>
          <w:sz w:val="24"/>
          <w:lang w:eastAsia="en-CA"/>
        </w:rPr>
        <w:t xml:space="preserve"> know if there are any other changes </w:t>
      </w:r>
      <w:r w:rsidRPr="00535897">
        <w:rPr>
          <w:rFonts w:ascii="Arial" w:eastAsia="Arial" w:hAnsi="Arial" w:cs="Arial"/>
          <w:color w:val="000000"/>
          <w:sz w:val="24"/>
          <w:lang w:eastAsia="en-CA"/>
        </w:rPr>
        <w:t>to their studies that would effect their funding, such as a change in course load or any planned or unplanned leave needing to be taken during their regular study dates.  Students who are taking a long period of medical leave from school will be required to let the EETO know as soon as possible and to submit a doctor’s note to the EETO upon request.</w:t>
      </w:r>
    </w:p>
    <w:p w14:paraId="0375562F" w14:textId="5ED543D3" w:rsidR="00AD2ED3" w:rsidRDefault="0061129A" w:rsidP="00AD2ED3">
      <w:pPr>
        <w:spacing w:after="264" w:line="249" w:lineRule="auto"/>
        <w:ind w:right="8"/>
        <w:rPr>
          <w:rFonts w:ascii="Arial" w:eastAsia="Times New Roman" w:hAnsi="Arial" w:cs="Arial"/>
          <w:b/>
          <w:bCs/>
          <w:sz w:val="24"/>
          <w:szCs w:val="24"/>
          <w:lang w:val="en-GB" w:eastAsia="zh-CN"/>
        </w:rPr>
      </w:pPr>
      <w:r w:rsidRPr="00535897">
        <w:rPr>
          <w:rFonts w:ascii="Arial" w:eastAsia="Arial" w:hAnsi="Arial" w:cs="Arial"/>
          <w:color w:val="000000"/>
          <w:sz w:val="24"/>
          <w:lang w:eastAsia="en-CA"/>
        </w:rPr>
        <w:t>Students are responsible for contracting the Education Employment Training Officer by email or phone before the 15</w:t>
      </w:r>
      <w:r w:rsidRPr="00535897">
        <w:rPr>
          <w:rFonts w:ascii="Arial" w:eastAsia="Arial" w:hAnsi="Arial" w:cs="Arial"/>
          <w:color w:val="000000"/>
          <w:sz w:val="24"/>
          <w:vertAlign w:val="superscript"/>
          <w:lang w:eastAsia="en-CA"/>
        </w:rPr>
        <w:t>th</w:t>
      </w:r>
      <w:r w:rsidRPr="00535897">
        <w:rPr>
          <w:rFonts w:ascii="Arial" w:eastAsia="Arial" w:hAnsi="Arial" w:cs="Arial"/>
          <w:color w:val="000000"/>
          <w:sz w:val="24"/>
          <w:lang w:eastAsia="en-CA"/>
        </w:rPr>
        <w:t xml:space="preserve"> of each month they are in studies to confirm their situation has not changed.</w:t>
      </w:r>
    </w:p>
    <w:p w14:paraId="0CB2AB12" w14:textId="77777777" w:rsidR="00006656" w:rsidRDefault="00006656" w:rsidP="00AD2ED3">
      <w:pPr>
        <w:widowControl w:val="0"/>
        <w:tabs>
          <w:tab w:val="center" w:pos="4824"/>
          <w:tab w:val="right" w:pos="9648"/>
        </w:tabs>
        <w:suppressAutoHyphens/>
        <w:spacing w:after="0" w:line="240" w:lineRule="auto"/>
        <w:ind w:right="-720"/>
        <w:rPr>
          <w:rFonts w:ascii="Arial" w:eastAsia="Times New Roman" w:hAnsi="Arial" w:cs="Arial"/>
          <w:b/>
          <w:bCs/>
          <w:sz w:val="24"/>
          <w:szCs w:val="24"/>
          <w:lang w:val="en-GB" w:eastAsia="zh-CN"/>
        </w:rPr>
      </w:pPr>
    </w:p>
    <w:p w14:paraId="5C713AD2" w14:textId="0A1CC4B3" w:rsidR="005825C5" w:rsidRPr="00FB5872" w:rsidRDefault="005825C5" w:rsidP="00FC18D5">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bookmarkStart w:id="6" w:name="_Hlk123732351"/>
      <w:r>
        <w:rPr>
          <w:rFonts w:ascii="Arial" w:eastAsia="Times New Roman" w:hAnsi="Arial" w:cs="Arial"/>
          <w:b/>
          <w:bCs/>
          <w:sz w:val="24"/>
          <w:szCs w:val="24"/>
          <w:lang w:val="en-GB" w:eastAsia="zh-CN"/>
        </w:rPr>
        <w:t>GC/TFN CAPACITY DEVELOPMENT POLICY</w:t>
      </w:r>
    </w:p>
    <w:p w14:paraId="7EEA7AE7" w14:textId="77777777" w:rsidR="005825C5" w:rsidRPr="00FB5872" w:rsidRDefault="005825C5" w:rsidP="005825C5">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5825C5" w:rsidRPr="00FB5872" w14:paraId="64CF40E3" w14:textId="77777777" w:rsidTr="00B44BA2">
        <w:tc>
          <w:tcPr>
            <w:tcW w:w="1607" w:type="dxa"/>
          </w:tcPr>
          <w:p w14:paraId="0479F059"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50646B2"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6CD2F5A0"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7425E898"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2736" w:type="dxa"/>
          </w:tcPr>
          <w:p w14:paraId="6D58F797"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091F5D1C"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1343BB63"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287891FE"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979" w:type="dxa"/>
          </w:tcPr>
          <w:p w14:paraId="34858CA0"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02709751"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3469B2F4"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602FAC8"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2736" w:type="dxa"/>
          </w:tcPr>
          <w:p w14:paraId="4B5BA7B8"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163E0840" w14:textId="4C63F3FE" w:rsidR="005825C5" w:rsidRPr="00E706C5" w:rsidRDefault="00225E2A" w:rsidP="00B44BA2">
            <w:pPr>
              <w:widowControl w:val="0"/>
              <w:suppressAutoHyphens/>
              <w:spacing w:after="58" w:line="240" w:lineRule="auto"/>
              <w:rPr>
                <w:rFonts w:ascii="Arial" w:eastAsia="Times New Roman" w:hAnsi="Arial" w:cs="Arial"/>
                <w:sz w:val="24"/>
                <w:szCs w:val="24"/>
                <w:lang w:val="en-GB" w:eastAsia="zh-CN"/>
              </w:rPr>
            </w:pPr>
            <w:r w:rsidRPr="00225E2A">
              <w:rPr>
                <w:rFonts w:ascii="Arial" w:eastAsia="Times New Roman" w:hAnsi="Arial" w:cs="Arial"/>
                <w:sz w:val="24"/>
                <w:szCs w:val="24"/>
                <w:lang w:val="en-GB" w:eastAsia="zh-CN"/>
              </w:rPr>
              <w:t>April 16th 2026</w:t>
            </w:r>
          </w:p>
        </w:tc>
      </w:tr>
      <w:tr w:rsidR="005825C5" w:rsidRPr="00FB5872" w14:paraId="2500B608" w14:textId="77777777" w:rsidTr="00B44BA2">
        <w:tc>
          <w:tcPr>
            <w:tcW w:w="1607" w:type="dxa"/>
          </w:tcPr>
          <w:p w14:paraId="7DF922CC"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9B8E03F"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247FBFB5"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3EA4F08"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5EE6BC4C"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4D29A02"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2E6B15DF"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D32C900"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979" w:type="dxa"/>
          </w:tcPr>
          <w:p w14:paraId="0055FFA9"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7E3DB721"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144" w:type="dxa"/>
          </w:tcPr>
          <w:p w14:paraId="20A76ACC"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51B8D512" w14:textId="7777777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AD2FFE3" w14:textId="77777777" w:rsidR="005825C5" w:rsidRPr="00FB5872" w:rsidRDefault="005825C5" w:rsidP="00B44BA2">
            <w:pPr>
              <w:widowControl w:val="0"/>
              <w:suppressAutoHyphens/>
              <w:snapToGrid w:val="0"/>
              <w:spacing w:after="0" w:line="120" w:lineRule="exact"/>
              <w:rPr>
                <w:rFonts w:ascii="Arial" w:eastAsia="Times New Roman" w:hAnsi="Arial" w:cs="Arial"/>
                <w:sz w:val="24"/>
                <w:szCs w:val="24"/>
                <w:lang w:val="en-GB" w:eastAsia="zh-CN"/>
              </w:rPr>
            </w:pPr>
          </w:p>
          <w:p w14:paraId="4BAF73F7" w14:textId="3F52A357" w:rsidR="005825C5" w:rsidRPr="00FB5872" w:rsidRDefault="005825C5" w:rsidP="00B44BA2">
            <w:pPr>
              <w:widowControl w:val="0"/>
              <w:suppressAutoHyphens/>
              <w:spacing w:after="58" w:line="240" w:lineRule="auto"/>
              <w:rPr>
                <w:rFonts w:ascii="Arial" w:eastAsia="Times New Roman" w:hAnsi="Arial" w:cs="Arial"/>
                <w:sz w:val="24"/>
                <w:szCs w:val="24"/>
                <w:lang w:val="en-GB" w:eastAsia="zh-CN"/>
              </w:rPr>
            </w:pPr>
          </w:p>
        </w:tc>
      </w:tr>
      <w:bookmarkEnd w:id="6"/>
    </w:tbl>
    <w:p w14:paraId="27540894" w14:textId="77777777" w:rsidR="005825C5" w:rsidRPr="00FB5872" w:rsidRDefault="005825C5" w:rsidP="005825C5">
      <w:pPr>
        <w:widowControl w:val="0"/>
        <w:suppressAutoHyphens/>
        <w:spacing w:after="0" w:line="240" w:lineRule="auto"/>
        <w:rPr>
          <w:rFonts w:ascii="Arial" w:eastAsia="Times New Roman" w:hAnsi="Arial" w:cs="Arial"/>
          <w:sz w:val="24"/>
          <w:szCs w:val="24"/>
          <w:lang w:val="en-GB" w:eastAsia="zh-CN"/>
        </w:rPr>
      </w:pPr>
    </w:p>
    <w:p w14:paraId="5DD9EE08" w14:textId="77777777" w:rsidR="005825C5" w:rsidRPr="00FB5872" w:rsidRDefault="005825C5" w:rsidP="005825C5">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87936" behindDoc="1" locked="0" layoutInCell="1" allowOverlap="1" wp14:anchorId="0F9EEBD7" wp14:editId="5ECA4EB3">
                <wp:simplePos x="0" y="0"/>
                <wp:positionH relativeFrom="page">
                  <wp:posOffset>1188720</wp:posOffset>
                </wp:positionH>
                <wp:positionV relativeFrom="paragraph">
                  <wp:posOffset>5080</wp:posOffset>
                </wp:positionV>
                <wp:extent cx="5671185" cy="8890"/>
                <wp:effectExtent l="0" t="0" r="0" b="0"/>
                <wp:wrapNone/>
                <wp:docPr id="11" name="Rectangle 11"/>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2A397910" id="Rectangle 11" o:spid="_x0000_s1026" style="position:absolute;margin-left:93.6pt;margin-top:.4pt;width:446.55pt;height:.7pt;z-index:-251628544;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" fillcolor="black" stroked="f">
                <w10:wrap anchorx="page"/>
              </v:rect>
            </w:pict>
          </mc:Fallback>
        </mc:AlternateContent>
      </w:r>
    </w:p>
    <w:p w14:paraId="0C8D81B3" w14:textId="77777777" w:rsidR="00923676" w:rsidRDefault="00923676" w:rsidP="005825C5">
      <w:pPr>
        <w:spacing w:after="5" w:line="249" w:lineRule="auto"/>
        <w:ind w:right="454"/>
        <w:rPr>
          <w:rFonts w:ascii="Arial" w:eastAsia="Times New Roman" w:hAnsi="Arial" w:cs="Arial"/>
          <w:b/>
          <w:sz w:val="24"/>
          <w:szCs w:val="24"/>
          <w:lang w:val="en-GB" w:eastAsia="zh-CN"/>
        </w:rPr>
      </w:pPr>
    </w:p>
    <w:p w14:paraId="2BB56CDF" w14:textId="77777777" w:rsidR="005825C5" w:rsidRPr="005171EC" w:rsidRDefault="005171EC" w:rsidP="005825C5">
      <w:pPr>
        <w:spacing w:after="5" w:line="249" w:lineRule="auto"/>
        <w:ind w:right="454"/>
        <w:rPr>
          <w:rFonts w:ascii="Arial" w:eastAsia="Times New Roman" w:hAnsi="Arial" w:cs="Arial"/>
          <w:b/>
          <w:sz w:val="24"/>
          <w:szCs w:val="24"/>
          <w:lang w:val="en-GB" w:eastAsia="zh-CN"/>
        </w:rPr>
      </w:pPr>
      <w:r w:rsidRPr="005171EC">
        <w:rPr>
          <w:rFonts w:ascii="Arial" w:eastAsia="Times New Roman" w:hAnsi="Arial" w:cs="Arial"/>
          <w:b/>
          <w:sz w:val="24"/>
          <w:szCs w:val="24"/>
          <w:lang w:val="en-GB" w:eastAsia="zh-CN"/>
        </w:rPr>
        <w:t>CD 0300</w:t>
      </w:r>
      <w:r w:rsidRPr="005171EC">
        <w:rPr>
          <w:rFonts w:ascii="Arial" w:eastAsia="Times New Roman" w:hAnsi="Arial" w:cs="Arial"/>
          <w:b/>
          <w:sz w:val="24"/>
          <w:szCs w:val="24"/>
          <w:lang w:val="en-GB" w:eastAsia="zh-CN"/>
        </w:rPr>
        <w:tab/>
        <w:t>POST SECONDARY STUDENT SUPPORT PROGRAM</w:t>
      </w:r>
    </w:p>
    <w:p w14:paraId="6A1E6D5E" w14:textId="77777777" w:rsidR="005825C5" w:rsidRDefault="005825C5" w:rsidP="005825C5">
      <w:pPr>
        <w:pStyle w:val="Heading1"/>
        <w:ind w:left="0" w:firstLine="0"/>
      </w:pPr>
      <w:r>
        <w:t>11. 0 GENERAL PROVISIONS</w:t>
      </w:r>
    </w:p>
    <w:p w14:paraId="2C569E7E" w14:textId="77777777" w:rsidR="005825C5" w:rsidRPr="005171EC" w:rsidRDefault="005825C5" w:rsidP="005825C5">
      <w:pPr>
        <w:pStyle w:val="Heading2"/>
        <w:tabs>
          <w:tab w:val="center" w:pos="951"/>
          <w:tab w:val="center" w:pos="1954"/>
        </w:tabs>
        <w:rPr>
          <w:rFonts w:ascii="Arial" w:hAnsi="Arial" w:cs="Arial"/>
          <w:b/>
          <w:color w:val="auto"/>
          <w:sz w:val="24"/>
          <w:szCs w:val="24"/>
        </w:rPr>
      </w:pPr>
      <w:r w:rsidRPr="005825C5">
        <w:rPr>
          <w:rFonts w:ascii="Arial" w:eastAsia="Calibri" w:hAnsi="Arial" w:cs="Arial"/>
          <w:b/>
          <w:sz w:val="24"/>
          <w:szCs w:val="24"/>
        </w:rPr>
        <w:tab/>
      </w:r>
      <w:r w:rsidRPr="005171EC">
        <w:rPr>
          <w:rFonts w:ascii="Arial" w:hAnsi="Arial" w:cs="Arial"/>
          <w:b/>
          <w:color w:val="auto"/>
          <w:sz w:val="24"/>
          <w:szCs w:val="24"/>
        </w:rPr>
        <w:t>11.1</w:t>
      </w:r>
      <w:r w:rsidRPr="005171EC">
        <w:rPr>
          <w:rFonts w:ascii="Arial" w:hAnsi="Arial" w:cs="Arial"/>
          <w:b/>
          <w:color w:val="auto"/>
          <w:sz w:val="24"/>
          <w:szCs w:val="24"/>
        </w:rPr>
        <w:tab/>
        <w:t>MISSION</w:t>
      </w:r>
    </w:p>
    <w:p w14:paraId="120B1E78" w14:textId="6016BA02" w:rsidR="005825C5" w:rsidRPr="005825C5" w:rsidRDefault="005825C5" w:rsidP="003E5550">
      <w:pPr>
        <w:spacing w:after="266"/>
        <w:ind w:left="1445" w:right="8"/>
        <w:rPr>
          <w:rFonts w:ascii="Arial" w:hAnsi="Arial" w:cs="Arial"/>
          <w:sz w:val="24"/>
          <w:szCs w:val="24"/>
        </w:rPr>
      </w:pPr>
      <w:r w:rsidRPr="005825C5">
        <w:rPr>
          <w:rFonts w:ascii="Arial" w:hAnsi="Arial" w:cs="Arial"/>
          <w:sz w:val="24"/>
          <w:szCs w:val="24"/>
        </w:rPr>
        <w:t xml:space="preserve">As a step toward creating a </w:t>
      </w:r>
      <w:r w:rsidR="00CE6DFE" w:rsidRPr="005825C5">
        <w:rPr>
          <w:rFonts w:ascii="Arial" w:hAnsi="Arial" w:cs="Arial"/>
          <w:sz w:val="24"/>
          <w:szCs w:val="24"/>
        </w:rPr>
        <w:t>healthier</w:t>
      </w:r>
      <w:r w:rsidRPr="005825C5">
        <w:rPr>
          <w:rFonts w:ascii="Arial" w:hAnsi="Arial" w:cs="Arial"/>
          <w:sz w:val="24"/>
          <w:szCs w:val="24"/>
        </w:rPr>
        <w:t xml:space="preserve"> community, C/TFN recognizes </w:t>
      </w:r>
      <w:r w:rsidRPr="005825C5">
        <w:rPr>
          <w:rFonts w:ascii="Arial" w:hAnsi="Arial" w:cs="Arial"/>
          <w:strike/>
          <w:sz w:val="24"/>
          <w:szCs w:val="24"/>
        </w:rPr>
        <w:t xml:space="preserve"> </w:t>
      </w:r>
      <w:r w:rsidRPr="005825C5">
        <w:rPr>
          <w:rFonts w:ascii="Arial" w:hAnsi="Arial" w:cs="Arial"/>
          <w:sz w:val="24"/>
          <w:szCs w:val="24"/>
        </w:rPr>
        <w:t xml:space="preserve"> its responsibilities to increase our community's capacity through education and training.</w:t>
      </w:r>
    </w:p>
    <w:p w14:paraId="4F9C9B23" w14:textId="77777777" w:rsidR="005825C5" w:rsidRPr="005825C5" w:rsidRDefault="005825C5" w:rsidP="003E5550">
      <w:pPr>
        <w:spacing w:after="266"/>
        <w:ind w:left="1445" w:right="95"/>
        <w:rPr>
          <w:rFonts w:ascii="Arial" w:hAnsi="Arial" w:cs="Arial"/>
          <w:sz w:val="24"/>
          <w:szCs w:val="24"/>
        </w:rPr>
      </w:pPr>
      <w:r w:rsidRPr="005825C5">
        <w:rPr>
          <w:rFonts w:ascii="Arial" w:hAnsi="Arial" w:cs="Arial"/>
          <w:sz w:val="24"/>
          <w:szCs w:val="24"/>
        </w:rPr>
        <w:t>The mission of this policy is to create a more educated community by improving the education rates of our citizens</w:t>
      </w:r>
      <w:r w:rsidR="00EB266C">
        <w:rPr>
          <w:rFonts w:ascii="Arial" w:hAnsi="Arial" w:cs="Arial"/>
          <w:sz w:val="24"/>
          <w:szCs w:val="24"/>
        </w:rPr>
        <w:t xml:space="preserve"> and providing support for our C</w:t>
      </w:r>
      <w:r w:rsidRPr="005825C5">
        <w:rPr>
          <w:rFonts w:ascii="Arial" w:hAnsi="Arial" w:cs="Arial"/>
          <w:sz w:val="24"/>
          <w:szCs w:val="24"/>
        </w:rPr>
        <w:t>itizens to attend post-secondary education.</w:t>
      </w:r>
    </w:p>
    <w:p w14:paraId="45F87ABC" w14:textId="77777777" w:rsidR="005825C5" w:rsidRPr="005171EC" w:rsidRDefault="005825C5" w:rsidP="005825C5">
      <w:pPr>
        <w:pStyle w:val="Heading2"/>
        <w:tabs>
          <w:tab w:val="center" w:pos="951"/>
          <w:tab w:val="center" w:pos="2207"/>
        </w:tabs>
        <w:rPr>
          <w:rFonts w:ascii="Arial" w:hAnsi="Arial" w:cs="Arial"/>
          <w:b/>
          <w:color w:val="auto"/>
          <w:sz w:val="24"/>
          <w:szCs w:val="24"/>
        </w:rPr>
      </w:pPr>
      <w:r w:rsidRPr="005825C5">
        <w:rPr>
          <w:rFonts w:ascii="Arial" w:eastAsia="Calibri" w:hAnsi="Arial" w:cs="Arial"/>
          <w:b/>
          <w:sz w:val="24"/>
          <w:szCs w:val="24"/>
        </w:rPr>
        <w:tab/>
      </w:r>
      <w:r w:rsidRPr="005171EC">
        <w:rPr>
          <w:rFonts w:ascii="Arial" w:hAnsi="Arial" w:cs="Arial"/>
          <w:b/>
          <w:color w:val="auto"/>
          <w:sz w:val="24"/>
          <w:szCs w:val="24"/>
        </w:rPr>
        <w:t>11.2</w:t>
      </w:r>
      <w:r w:rsidRPr="005171EC">
        <w:rPr>
          <w:rFonts w:ascii="Arial" w:hAnsi="Arial" w:cs="Arial"/>
          <w:b/>
          <w:color w:val="auto"/>
          <w:sz w:val="24"/>
          <w:szCs w:val="24"/>
        </w:rPr>
        <w:tab/>
        <w:t>OBJECTIVES</w:t>
      </w:r>
    </w:p>
    <w:p w14:paraId="68896326" w14:textId="77777777" w:rsidR="005825C5" w:rsidRPr="005825C5" w:rsidRDefault="005825C5" w:rsidP="005825C5">
      <w:pPr>
        <w:spacing w:after="266"/>
        <w:ind w:left="1445" w:right="8"/>
        <w:rPr>
          <w:rFonts w:ascii="Arial" w:hAnsi="Arial" w:cs="Arial"/>
          <w:sz w:val="24"/>
          <w:szCs w:val="24"/>
        </w:rPr>
      </w:pPr>
      <w:r w:rsidRPr="005825C5">
        <w:rPr>
          <w:rFonts w:ascii="Arial" w:hAnsi="Arial" w:cs="Arial"/>
          <w:sz w:val="24"/>
          <w:szCs w:val="24"/>
        </w:rPr>
        <w:t>The Capacity Development Department will provide support to C/TFN members to achieve their academic needs.</w:t>
      </w:r>
    </w:p>
    <w:p w14:paraId="79AD955F" w14:textId="77777777" w:rsidR="001E0AAB" w:rsidRPr="001E0AAB" w:rsidRDefault="005825C5" w:rsidP="001E0AAB">
      <w:pPr>
        <w:spacing w:after="5" w:line="249" w:lineRule="auto"/>
        <w:ind w:left="1440" w:right="454"/>
        <w:rPr>
          <w:rFonts w:ascii="Arial" w:hAnsi="Arial" w:cs="Arial"/>
          <w:sz w:val="24"/>
          <w:szCs w:val="24"/>
        </w:rPr>
      </w:pPr>
      <w:r w:rsidRPr="005825C5">
        <w:rPr>
          <w:rFonts w:ascii="Arial" w:hAnsi="Arial" w:cs="Arial"/>
          <w:sz w:val="24"/>
          <w:szCs w:val="24"/>
        </w:rPr>
        <w:t xml:space="preserve">With the limited funding available, we must ensure that funding is used in an appropriate method. </w:t>
      </w:r>
      <w:r w:rsidRPr="005825C5">
        <w:rPr>
          <w:rFonts w:ascii="Arial" w:hAnsi="Arial" w:cs="Arial"/>
          <w:b/>
          <w:sz w:val="24"/>
          <w:szCs w:val="24"/>
        </w:rPr>
        <w:t>This funding is not intended to be the sole source of funding for students</w:t>
      </w:r>
      <w:r w:rsidRPr="005825C5">
        <w:rPr>
          <w:rFonts w:ascii="Arial" w:hAnsi="Arial" w:cs="Arial"/>
          <w:sz w:val="24"/>
          <w:szCs w:val="24"/>
        </w:rPr>
        <w:t>; but is intended to supplement</w:t>
      </w:r>
      <w:r w:rsidRPr="005825C5">
        <w:rPr>
          <w:rFonts w:ascii="Arial" w:hAnsi="Arial" w:cs="Arial"/>
          <w:b/>
          <w:sz w:val="24"/>
          <w:szCs w:val="24"/>
        </w:rPr>
        <w:t xml:space="preserve"> </w:t>
      </w:r>
      <w:r w:rsidRPr="005825C5">
        <w:rPr>
          <w:rFonts w:ascii="Arial" w:hAnsi="Arial" w:cs="Arial"/>
          <w:sz w:val="24"/>
          <w:szCs w:val="24"/>
        </w:rPr>
        <w:t>other funding sources for</w:t>
      </w:r>
      <w:r w:rsidR="001E0AAB">
        <w:rPr>
          <w:rFonts w:ascii="Arial" w:hAnsi="Arial" w:cs="Arial"/>
          <w:sz w:val="24"/>
          <w:szCs w:val="24"/>
        </w:rPr>
        <w:t xml:space="preserve"> </w:t>
      </w:r>
      <w:r w:rsidR="001E0AAB" w:rsidRPr="001E0AAB">
        <w:rPr>
          <w:rFonts w:ascii="Arial" w:eastAsia="Arial" w:hAnsi="Arial" w:cs="Arial"/>
          <w:color w:val="000000"/>
          <w:sz w:val="24"/>
          <w:lang w:eastAsia="en-CA"/>
        </w:rPr>
        <w:t>full-time or part-time students attending college, university, or approved programs.</w:t>
      </w:r>
    </w:p>
    <w:p w14:paraId="13486549" w14:textId="77777777" w:rsidR="001E0AAB" w:rsidRDefault="001E0AAB" w:rsidP="001E0AAB">
      <w:pPr>
        <w:spacing w:after="5" w:line="249" w:lineRule="auto"/>
        <w:ind w:left="1445" w:right="8" w:hanging="10"/>
        <w:rPr>
          <w:rFonts w:ascii="Arial" w:eastAsia="Arial" w:hAnsi="Arial" w:cs="Arial"/>
          <w:color w:val="000000"/>
          <w:sz w:val="24"/>
          <w:lang w:eastAsia="en-CA"/>
        </w:rPr>
      </w:pPr>
    </w:p>
    <w:p w14:paraId="5B625A17" w14:textId="655A27FA" w:rsidR="001E0AAB" w:rsidRPr="001E0AAB" w:rsidRDefault="001E0AAB" w:rsidP="001E0AAB">
      <w:pPr>
        <w:spacing w:after="5" w:line="249" w:lineRule="auto"/>
        <w:ind w:left="1445" w:right="8" w:hanging="10"/>
        <w:rPr>
          <w:rFonts w:ascii="Arial" w:eastAsia="Arial" w:hAnsi="Arial" w:cs="Arial"/>
          <w:color w:val="000000"/>
          <w:sz w:val="24"/>
          <w:lang w:eastAsia="en-CA"/>
        </w:rPr>
      </w:pPr>
      <w:r w:rsidRPr="001E0AAB">
        <w:rPr>
          <w:rFonts w:ascii="Arial" w:eastAsia="Arial" w:hAnsi="Arial" w:cs="Arial"/>
          <w:color w:val="000000"/>
          <w:sz w:val="24"/>
          <w:lang w:eastAsia="en-CA"/>
        </w:rPr>
        <w:t>All outside funding</w:t>
      </w:r>
      <w:r w:rsidR="004A34E6">
        <w:rPr>
          <w:rFonts w:ascii="Arial" w:eastAsia="Arial" w:hAnsi="Arial" w:cs="Arial"/>
          <w:color w:val="000000"/>
          <w:sz w:val="24"/>
          <w:lang w:eastAsia="en-CA"/>
        </w:rPr>
        <w:t xml:space="preserve"> </w:t>
      </w:r>
      <w:r w:rsidRPr="001E0AAB">
        <w:rPr>
          <w:rFonts w:ascii="Arial" w:eastAsia="Arial" w:hAnsi="Arial" w:cs="Arial"/>
          <w:color w:val="000000"/>
          <w:sz w:val="24"/>
          <w:lang w:eastAsia="en-CA"/>
        </w:rPr>
        <w:t>(ie:</w:t>
      </w:r>
      <w:r w:rsidR="008C0EEB">
        <w:rPr>
          <w:rFonts w:ascii="Arial" w:eastAsia="Arial" w:hAnsi="Arial" w:cs="Arial"/>
          <w:color w:val="000000"/>
          <w:sz w:val="24"/>
          <w:lang w:eastAsia="en-CA"/>
        </w:rPr>
        <w:t xml:space="preserve"> </w:t>
      </w:r>
      <w:r w:rsidRPr="001E0AAB">
        <w:rPr>
          <w:rFonts w:ascii="Arial" w:eastAsia="Arial" w:hAnsi="Arial" w:cs="Arial"/>
          <w:color w:val="000000"/>
          <w:sz w:val="24"/>
          <w:lang w:eastAsia="en-CA"/>
        </w:rPr>
        <w:t xml:space="preserve">grants, loans, scholarships, ect) received from other sources outside </w:t>
      </w:r>
      <w:r w:rsidR="00CE6DFE" w:rsidRPr="001E0AAB">
        <w:rPr>
          <w:rFonts w:ascii="Arial" w:eastAsia="Arial" w:hAnsi="Arial" w:cs="Arial"/>
          <w:color w:val="000000"/>
          <w:sz w:val="24"/>
          <w:lang w:eastAsia="en-CA"/>
        </w:rPr>
        <w:t>of C</w:t>
      </w:r>
      <w:r w:rsidRPr="001E0AAB">
        <w:rPr>
          <w:rFonts w:ascii="Arial" w:eastAsia="Arial" w:hAnsi="Arial" w:cs="Arial"/>
          <w:color w:val="000000"/>
          <w:sz w:val="24"/>
          <w:lang w:eastAsia="en-CA"/>
        </w:rPr>
        <w:t>/TFN, must be disclosed to the Education Employment Training Officer at the time notice of approval has been received for that specific funding along with any details or conditions attached to the outside funding source.  Should these outside funds be designated or allocated for specific purposes, those costs</w:t>
      </w:r>
      <w:r w:rsidR="004A34E6">
        <w:rPr>
          <w:rFonts w:ascii="Arial" w:eastAsia="Arial" w:hAnsi="Arial" w:cs="Arial"/>
          <w:color w:val="000000"/>
          <w:sz w:val="24"/>
          <w:lang w:eastAsia="en-CA"/>
        </w:rPr>
        <w:t xml:space="preserve"> </w:t>
      </w:r>
      <w:r w:rsidRPr="001E0AAB">
        <w:rPr>
          <w:rFonts w:ascii="Arial" w:eastAsia="Arial" w:hAnsi="Arial" w:cs="Arial"/>
          <w:color w:val="000000"/>
          <w:sz w:val="24"/>
          <w:lang w:eastAsia="en-CA"/>
        </w:rPr>
        <w:t>(ie, books, tuition, travel, ect) will be deducted from the internal C/TFN funding support and made available to fund additional students on the waiting list.</w:t>
      </w:r>
    </w:p>
    <w:p w14:paraId="67270383" w14:textId="77777777" w:rsidR="001E0AAB" w:rsidRPr="001E0AAB" w:rsidRDefault="001E0AAB" w:rsidP="001E0AAB">
      <w:pPr>
        <w:spacing w:after="0"/>
        <w:ind w:left="724"/>
        <w:rPr>
          <w:rFonts w:ascii="Arial" w:eastAsia="Arial" w:hAnsi="Arial" w:cs="Arial"/>
          <w:color w:val="000000"/>
          <w:sz w:val="24"/>
          <w:lang w:eastAsia="en-CA"/>
        </w:rPr>
      </w:pPr>
      <w:r w:rsidRPr="001E0AAB">
        <w:rPr>
          <w:rFonts w:ascii="Arial" w:eastAsia="Arial" w:hAnsi="Arial" w:cs="Arial"/>
          <w:color w:val="FF0000"/>
          <w:sz w:val="24"/>
          <w:lang w:eastAsia="en-CA"/>
        </w:rPr>
        <w:t xml:space="preserve"> </w:t>
      </w:r>
    </w:p>
    <w:p w14:paraId="5EBEACA7" w14:textId="7FC4EECB" w:rsidR="001E0AAB" w:rsidRPr="001E0AAB" w:rsidRDefault="001E0AAB" w:rsidP="001E0AAB">
      <w:pPr>
        <w:spacing w:after="266" w:line="249" w:lineRule="auto"/>
        <w:ind w:left="1445" w:right="8" w:hanging="10"/>
        <w:rPr>
          <w:rFonts w:ascii="Arial" w:eastAsia="Arial" w:hAnsi="Arial" w:cs="Arial"/>
          <w:color w:val="000000"/>
          <w:sz w:val="24"/>
          <w:lang w:eastAsia="en-CA"/>
        </w:rPr>
      </w:pPr>
      <w:r w:rsidRPr="001E0AAB">
        <w:rPr>
          <w:rFonts w:ascii="Arial" w:eastAsia="Arial" w:hAnsi="Arial" w:cs="Arial"/>
          <w:color w:val="000000"/>
          <w:sz w:val="24"/>
          <w:lang w:eastAsia="en-CA"/>
        </w:rPr>
        <w:t xml:space="preserve">The C/TFN Capacity Development Department endeavours to assist </w:t>
      </w:r>
      <w:r w:rsidR="00CE6DFE" w:rsidRPr="001E0AAB">
        <w:rPr>
          <w:rFonts w:ascii="Arial" w:eastAsia="Arial" w:hAnsi="Arial" w:cs="Arial"/>
          <w:color w:val="000000"/>
          <w:sz w:val="24"/>
          <w:lang w:eastAsia="en-CA"/>
        </w:rPr>
        <w:t xml:space="preserve">our </w:t>
      </w:r>
      <w:r w:rsidR="00CE6DFE">
        <w:rPr>
          <w:rFonts w:ascii="Arial" w:eastAsia="Arial" w:hAnsi="Arial" w:cs="Arial"/>
          <w:color w:val="000000"/>
          <w:sz w:val="24"/>
          <w:lang w:eastAsia="en-CA"/>
        </w:rPr>
        <w:t>Citizens</w:t>
      </w:r>
      <w:r w:rsidRPr="001E0AAB">
        <w:rPr>
          <w:rFonts w:ascii="Arial" w:eastAsia="Arial" w:hAnsi="Arial" w:cs="Arial"/>
          <w:color w:val="000000"/>
          <w:sz w:val="24"/>
          <w:lang w:eastAsia="en-CA"/>
        </w:rPr>
        <w:t>:</w:t>
      </w:r>
    </w:p>
    <w:p w14:paraId="53F26A5E" w14:textId="77777777" w:rsidR="001E0AAB" w:rsidRPr="001E0AAB" w:rsidRDefault="001E0AAB" w:rsidP="001740C9">
      <w:pPr>
        <w:numPr>
          <w:ilvl w:val="0"/>
          <w:numId w:val="12"/>
        </w:numPr>
        <w:spacing w:after="5" w:line="249" w:lineRule="auto"/>
        <w:ind w:right="1204" w:hanging="716"/>
        <w:rPr>
          <w:rFonts w:ascii="Arial" w:eastAsia="Arial" w:hAnsi="Arial" w:cs="Arial"/>
          <w:color w:val="000000"/>
          <w:sz w:val="24"/>
          <w:lang w:eastAsia="en-CA"/>
        </w:rPr>
      </w:pPr>
      <w:r w:rsidRPr="001E0AAB">
        <w:rPr>
          <w:rFonts w:ascii="Arial" w:eastAsia="Arial" w:hAnsi="Arial" w:cs="Arial"/>
          <w:color w:val="000000"/>
          <w:sz w:val="24"/>
          <w:lang w:eastAsia="en-CA"/>
        </w:rPr>
        <w:t>To provide financial assistance to eligible students;</w:t>
      </w:r>
    </w:p>
    <w:p w14:paraId="15E780FA" w14:textId="77777777" w:rsidR="006729FF" w:rsidRDefault="001E0AAB" w:rsidP="001740C9">
      <w:pPr>
        <w:numPr>
          <w:ilvl w:val="0"/>
          <w:numId w:val="12"/>
        </w:numPr>
        <w:spacing w:after="5" w:line="249" w:lineRule="auto"/>
        <w:ind w:right="1204" w:hanging="716"/>
        <w:rPr>
          <w:rFonts w:ascii="Arial" w:eastAsia="Arial" w:hAnsi="Arial" w:cs="Arial"/>
          <w:color w:val="000000"/>
          <w:sz w:val="24"/>
          <w:lang w:eastAsia="en-CA"/>
        </w:rPr>
      </w:pPr>
      <w:r w:rsidRPr="001E0AAB">
        <w:rPr>
          <w:rFonts w:ascii="Arial" w:eastAsia="Arial" w:hAnsi="Arial" w:cs="Arial"/>
          <w:color w:val="000000"/>
          <w:sz w:val="24"/>
          <w:lang w:eastAsia="en-CA"/>
        </w:rPr>
        <w:t>To provide assistance with education &amp; training plans;</w:t>
      </w:r>
    </w:p>
    <w:p w14:paraId="6D4BAEB7" w14:textId="77777777" w:rsidR="005171EC" w:rsidRPr="006729FF" w:rsidRDefault="001E0AAB" w:rsidP="001740C9">
      <w:pPr>
        <w:numPr>
          <w:ilvl w:val="0"/>
          <w:numId w:val="12"/>
        </w:numPr>
        <w:spacing w:after="5" w:line="249" w:lineRule="auto"/>
        <w:ind w:right="1204" w:hanging="716"/>
        <w:rPr>
          <w:rFonts w:ascii="Arial" w:eastAsia="Arial" w:hAnsi="Arial" w:cs="Arial"/>
          <w:color w:val="000000"/>
          <w:sz w:val="24"/>
          <w:lang w:eastAsia="en-CA"/>
        </w:rPr>
      </w:pPr>
      <w:r w:rsidRPr="006729FF">
        <w:rPr>
          <w:rFonts w:ascii="Arial" w:eastAsia="Arial" w:hAnsi="Arial" w:cs="Arial"/>
          <w:color w:val="000000"/>
          <w:sz w:val="24"/>
          <w:lang w:eastAsia="en-CA"/>
        </w:rPr>
        <w:lastRenderedPageBreak/>
        <w:t>To encourage access to a higher education or career; and</w:t>
      </w:r>
    </w:p>
    <w:p w14:paraId="0B7A8FA8" w14:textId="77777777" w:rsidR="001E0AAB" w:rsidRPr="005171EC" w:rsidRDefault="001E0AAB" w:rsidP="00AD2ED3">
      <w:pPr>
        <w:spacing w:after="0" w:line="249" w:lineRule="auto"/>
        <w:ind w:firstLine="720"/>
        <w:rPr>
          <w:rFonts w:ascii="Arial" w:eastAsia="Arial" w:hAnsi="Arial" w:cs="Arial"/>
          <w:color w:val="000000"/>
          <w:sz w:val="24"/>
          <w:lang w:eastAsia="en-CA"/>
        </w:rPr>
      </w:pPr>
      <w:r w:rsidRPr="005171EC">
        <w:rPr>
          <w:rFonts w:ascii="Arial" w:eastAsia="Arial" w:hAnsi="Arial" w:cs="Arial"/>
          <w:color w:val="000000"/>
          <w:sz w:val="24"/>
          <w:lang w:eastAsia="en-CA"/>
        </w:rPr>
        <w:t>4.</w:t>
      </w:r>
      <w:r w:rsidRPr="005171EC">
        <w:rPr>
          <w:rFonts w:ascii="Arial" w:eastAsia="Arial" w:hAnsi="Arial" w:cs="Arial"/>
          <w:color w:val="000000"/>
          <w:sz w:val="24"/>
          <w:lang w:eastAsia="en-CA"/>
        </w:rPr>
        <w:tab/>
        <w:t>To provide support to achieve these goals.</w:t>
      </w:r>
    </w:p>
    <w:p w14:paraId="77E5C62B" w14:textId="77777777" w:rsidR="001E0AAB" w:rsidRPr="001E0AAB" w:rsidRDefault="001E0AAB" w:rsidP="001E0AAB">
      <w:pPr>
        <w:spacing w:after="5" w:line="249" w:lineRule="auto"/>
        <w:ind w:left="724" w:right="1204"/>
        <w:rPr>
          <w:rFonts w:ascii="Arial" w:eastAsia="Arial" w:hAnsi="Arial" w:cs="Arial"/>
          <w:color w:val="000000"/>
          <w:sz w:val="24"/>
          <w:lang w:eastAsia="en-CA"/>
        </w:rPr>
      </w:pPr>
    </w:p>
    <w:p w14:paraId="44F04AEB" w14:textId="77777777" w:rsidR="001E0AAB" w:rsidRPr="001E0AAB" w:rsidRDefault="001E0AAB" w:rsidP="00AD2ED3">
      <w:pPr>
        <w:spacing w:before="120" w:after="120" w:line="249" w:lineRule="auto"/>
        <w:ind w:left="724" w:right="1204"/>
        <w:rPr>
          <w:rFonts w:ascii="Arial" w:eastAsia="Arial" w:hAnsi="Arial" w:cs="Arial"/>
          <w:b/>
          <w:color w:val="000000" w:themeColor="text1"/>
          <w:sz w:val="24"/>
          <w:lang w:eastAsia="en-CA"/>
        </w:rPr>
      </w:pPr>
      <w:r w:rsidRPr="001E0AAB">
        <w:rPr>
          <w:rFonts w:ascii="Arial" w:eastAsia="Arial" w:hAnsi="Arial" w:cs="Arial"/>
          <w:b/>
          <w:color w:val="000000" w:themeColor="text1"/>
          <w:sz w:val="24"/>
          <w:lang w:eastAsia="en-CA"/>
        </w:rPr>
        <w:t>11.3</w:t>
      </w:r>
      <w:r w:rsidRPr="001E0AAB">
        <w:rPr>
          <w:rFonts w:ascii="Arial" w:eastAsia="Arial" w:hAnsi="Arial" w:cs="Arial"/>
          <w:b/>
          <w:color w:val="000000" w:themeColor="text1"/>
          <w:sz w:val="24"/>
          <w:lang w:eastAsia="en-CA"/>
        </w:rPr>
        <w:tab/>
        <w:t>OUTCOMES</w:t>
      </w:r>
    </w:p>
    <w:p w14:paraId="6720975C" w14:textId="22907B37" w:rsidR="00071BE2" w:rsidRPr="001E0AAB" w:rsidRDefault="00D45465" w:rsidP="00AD2ED3">
      <w:pPr>
        <w:spacing w:after="5"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An increased number of C/TFN C</w:t>
      </w:r>
      <w:r w:rsidR="001E0AAB" w:rsidRPr="001E0AAB">
        <w:rPr>
          <w:rFonts w:ascii="Arial" w:eastAsia="Arial" w:hAnsi="Arial" w:cs="Arial"/>
          <w:color w:val="000000"/>
          <w:sz w:val="24"/>
          <w:lang w:eastAsia="en-CA"/>
        </w:rPr>
        <w:t>itizens will</w:t>
      </w:r>
      <w:r w:rsidR="00B44BA2">
        <w:rPr>
          <w:rFonts w:ascii="Arial" w:eastAsia="Arial" w:hAnsi="Arial" w:cs="Arial"/>
          <w:color w:val="000000"/>
          <w:sz w:val="24"/>
          <w:lang w:eastAsia="en-CA"/>
        </w:rPr>
        <w:t>:</w:t>
      </w:r>
      <w:r w:rsidR="001E0AAB" w:rsidRPr="001E0AAB">
        <w:rPr>
          <w:rFonts w:ascii="Arial" w:eastAsia="Arial" w:hAnsi="Arial" w:cs="Arial"/>
          <w:color w:val="000000"/>
          <w:sz w:val="24"/>
          <w:lang w:eastAsia="en-CA"/>
        </w:rPr>
        <w:t xml:space="preserve"> </w:t>
      </w:r>
    </w:p>
    <w:p w14:paraId="5BFE290C" w14:textId="77777777" w:rsidR="001E0AAB" w:rsidRPr="001E0AAB" w:rsidRDefault="001E0AAB" w:rsidP="001740C9">
      <w:pPr>
        <w:numPr>
          <w:ilvl w:val="0"/>
          <w:numId w:val="13"/>
        </w:numPr>
        <w:spacing w:after="5" w:line="249" w:lineRule="auto"/>
        <w:ind w:right="8" w:hanging="267"/>
        <w:rPr>
          <w:rFonts w:ascii="Arial" w:eastAsia="Arial" w:hAnsi="Arial" w:cs="Arial"/>
          <w:color w:val="000000"/>
          <w:sz w:val="24"/>
          <w:lang w:eastAsia="en-CA"/>
        </w:rPr>
      </w:pPr>
      <w:r w:rsidRPr="001E0AAB">
        <w:rPr>
          <w:rFonts w:ascii="Arial" w:eastAsia="Arial" w:hAnsi="Arial" w:cs="Arial"/>
          <w:color w:val="000000"/>
          <w:sz w:val="24"/>
          <w:lang w:eastAsia="en-CA"/>
        </w:rPr>
        <w:t>apply for post-secondary funding;</w:t>
      </w:r>
    </w:p>
    <w:p w14:paraId="40798A26" w14:textId="77777777" w:rsidR="001E0AAB" w:rsidRPr="001E0AAB" w:rsidRDefault="001E0AAB" w:rsidP="001740C9">
      <w:pPr>
        <w:numPr>
          <w:ilvl w:val="0"/>
          <w:numId w:val="13"/>
        </w:numPr>
        <w:spacing w:after="5" w:line="249" w:lineRule="auto"/>
        <w:ind w:right="8" w:hanging="267"/>
        <w:rPr>
          <w:rFonts w:ascii="Arial" w:eastAsia="Arial" w:hAnsi="Arial" w:cs="Arial"/>
          <w:color w:val="000000"/>
          <w:sz w:val="24"/>
          <w:lang w:eastAsia="en-CA"/>
        </w:rPr>
      </w:pPr>
      <w:r w:rsidRPr="001E0AAB">
        <w:rPr>
          <w:rFonts w:ascii="Arial" w:eastAsia="Arial" w:hAnsi="Arial" w:cs="Arial"/>
          <w:color w:val="000000"/>
          <w:sz w:val="24"/>
          <w:lang w:eastAsia="en-CA"/>
        </w:rPr>
        <w:t>successfully receive post-secondary funding;</w:t>
      </w:r>
    </w:p>
    <w:p w14:paraId="11B5B703" w14:textId="77777777" w:rsidR="001E0AAB" w:rsidRPr="001E0AAB" w:rsidRDefault="001E0AAB" w:rsidP="001740C9">
      <w:pPr>
        <w:numPr>
          <w:ilvl w:val="0"/>
          <w:numId w:val="13"/>
        </w:numPr>
        <w:spacing w:after="5" w:line="249" w:lineRule="auto"/>
        <w:ind w:right="8" w:hanging="267"/>
        <w:rPr>
          <w:rFonts w:ascii="Arial" w:eastAsia="Arial" w:hAnsi="Arial" w:cs="Arial"/>
          <w:color w:val="000000"/>
          <w:sz w:val="24"/>
          <w:lang w:eastAsia="en-CA"/>
        </w:rPr>
      </w:pPr>
      <w:r w:rsidRPr="001E0AAB">
        <w:rPr>
          <w:rFonts w:ascii="Arial" w:eastAsia="Arial" w:hAnsi="Arial" w:cs="Arial"/>
          <w:color w:val="000000"/>
          <w:sz w:val="24"/>
          <w:lang w:eastAsia="en-CA"/>
        </w:rPr>
        <w:t>successfully complete their post-secondary education;</w:t>
      </w:r>
    </w:p>
    <w:p w14:paraId="033AB474" w14:textId="77777777" w:rsidR="001E0AAB" w:rsidRPr="001E0AAB" w:rsidRDefault="001E0AAB" w:rsidP="00AD2ED3">
      <w:pPr>
        <w:numPr>
          <w:ilvl w:val="0"/>
          <w:numId w:val="13"/>
        </w:numPr>
        <w:spacing w:after="120" w:line="249" w:lineRule="auto"/>
        <w:ind w:right="8" w:hanging="267"/>
        <w:rPr>
          <w:rFonts w:ascii="Arial" w:eastAsia="Arial" w:hAnsi="Arial" w:cs="Arial"/>
          <w:color w:val="000000"/>
          <w:sz w:val="24"/>
          <w:lang w:eastAsia="en-CA"/>
        </w:rPr>
      </w:pPr>
      <w:r w:rsidRPr="001E0AAB">
        <w:rPr>
          <w:rFonts w:ascii="Arial" w:eastAsia="Arial" w:hAnsi="Arial" w:cs="Arial"/>
          <w:color w:val="000000"/>
          <w:sz w:val="24"/>
          <w:lang w:eastAsia="en-CA"/>
        </w:rPr>
        <w:t>obtain employment relevant to their education.</w:t>
      </w:r>
    </w:p>
    <w:p w14:paraId="7E2968C1" w14:textId="77777777" w:rsidR="001E0AAB" w:rsidRPr="001E0AAB" w:rsidRDefault="001E0AAB" w:rsidP="00AD2ED3">
      <w:pPr>
        <w:keepNext/>
        <w:keepLines/>
        <w:tabs>
          <w:tab w:val="center" w:pos="951"/>
          <w:tab w:val="center" w:pos="2183"/>
        </w:tabs>
        <w:spacing w:before="120" w:after="120" w:line="264" w:lineRule="auto"/>
        <w:ind w:right="454"/>
        <w:outlineLvl w:val="1"/>
        <w:rPr>
          <w:rFonts w:ascii="Arial" w:eastAsia="Arial" w:hAnsi="Arial" w:cs="Arial"/>
          <w:b/>
          <w:color w:val="000000"/>
          <w:sz w:val="24"/>
          <w:szCs w:val="28"/>
          <w:lang w:eastAsia="en-CA"/>
        </w:rPr>
      </w:pPr>
      <w:r w:rsidRPr="001E0AAB">
        <w:rPr>
          <w:rFonts w:ascii="Calibri" w:eastAsia="Calibri" w:hAnsi="Calibri" w:cs="Calibri"/>
          <w:color w:val="000000"/>
          <w:szCs w:val="28"/>
          <w:lang w:eastAsia="en-CA"/>
        </w:rPr>
        <w:tab/>
      </w:r>
      <w:r w:rsidRPr="001E0AAB">
        <w:rPr>
          <w:rFonts w:ascii="Arial" w:eastAsia="Arial" w:hAnsi="Arial" w:cs="Arial"/>
          <w:b/>
          <w:color w:val="000000"/>
          <w:sz w:val="24"/>
          <w:szCs w:val="28"/>
          <w:lang w:eastAsia="en-CA"/>
        </w:rPr>
        <w:t>11.4</w:t>
      </w:r>
      <w:r w:rsidRPr="001E0AAB">
        <w:rPr>
          <w:rFonts w:ascii="Arial" w:eastAsia="Arial" w:hAnsi="Arial" w:cs="Arial"/>
          <w:b/>
          <w:color w:val="000000"/>
          <w:sz w:val="24"/>
          <w:szCs w:val="28"/>
          <w:lang w:eastAsia="en-CA"/>
        </w:rPr>
        <w:tab/>
        <w:t>INDICATORS</w:t>
      </w:r>
    </w:p>
    <w:p w14:paraId="15A4B12D" w14:textId="6C475DFD" w:rsidR="001E0AAB" w:rsidRPr="001E0AAB" w:rsidRDefault="001E0AAB" w:rsidP="001E0AAB">
      <w:pPr>
        <w:spacing w:after="5" w:line="249" w:lineRule="auto"/>
        <w:ind w:left="1445" w:right="8" w:hanging="10"/>
        <w:rPr>
          <w:rFonts w:ascii="Arial" w:eastAsia="Arial" w:hAnsi="Arial" w:cs="Arial"/>
          <w:color w:val="000000"/>
          <w:sz w:val="24"/>
          <w:lang w:eastAsia="en-CA"/>
        </w:rPr>
      </w:pPr>
      <w:r w:rsidRPr="001E0AAB">
        <w:rPr>
          <w:rFonts w:ascii="Arial" w:eastAsia="Arial" w:hAnsi="Arial" w:cs="Arial"/>
          <w:color w:val="000000"/>
          <w:sz w:val="24"/>
          <w:lang w:eastAsia="en-CA"/>
        </w:rPr>
        <w:t>The number of applicants</w:t>
      </w:r>
      <w:r w:rsidR="003213F9">
        <w:rPr>
          <w:rFonts w:ascii="Arial" w:eastAsia="Arial" w:hAnsi="Arial" w:cs="Arial"/>
          <w:color w:val="000000"/>
          <w:sz w:val="24"/>
          <w:lang w:eastAsia="en-CA"/>
        </w:rPr>
        <w:t>.</w:t>
      </w:r>
    </w:p>
    <w:p w14:paraId="6A2DB588" w14:textId="24F80745" w:rsidR="001E0AAB" w:rsidRPr="001E0AAB" w:rsidRDefault="001E0AAB" w:rsidP="001E0AAB">
      <w:pPr>
        <w:spacing w:after="5" w:line="249" w:lineRule="auto"/>
        <w:ind w:left="1445" w:right="8" w:hanging="10"/>
        <w:rPr>
          <w:rFonts w:ascii="Arial" w:eastAsia="Arial" w:hAnsi="Arial" w:cs="Arial"/>
          <w:color w:val="000000"/>
          <w:sz w:val="24"/>
          <w:lang w:eastAsia="en-CA"/>
        </w:rPr>
      </w:pPr>
      <w:r w:rsidRPr="001E0AAB">
        <w:rPr>
          <w:rFonts w:ascii="Arial" w:eastAsia="Arial" w:hAnsi="Arial" w:cs="Arial"/>
          <w:color w:val="000000"/>
          <w:sz w:val="24"/>
          <w:lang w:eastAsia="en-CA"/>
        </w:rPr>
        <w:t>The number of approved applicants</w:t>
      </w:r>
      <w:r w:rsidR="003213F9">
        <w:rPr>
          <w:rFonts w:ascii="Arial" w:eastAsia="Arial" w:hAnsi="Arial" w:cs="Arial"/>
          <w:color w:val="000000"/>
          <w:sz w:val="24"/>
          <w:lang w:eastAsia="en-CA"/>
        </w:rPr>
        <w:t>.</w:t>
      </w:r>
    </w:p>
    <w:p w14:paraId="769A065C" w14:textId="4B9C19BA" w:rsidR="001E0AAB" w:rsidRPr="001E0AAB" w:rsidRDefault="004A34E6" w:rsidP="006930D4">
      <w:pPr>
        <w:spacing w:after="120" w:line="249" w:lineRule="auto"/>
        <w:ind w:left="1445" w:right="3831" w:hanging="10"/>
        <w:rPr>
          <w:rFonts w:ascii="Arial" w:eastAsia="Arial" w:hAnsi="Arial" w:cs="Arial"/>
          <w:color w:val="000000"/>
          <w:sz w:val="24"/>
          <w:lang w:eastAsia="en-CA"/>
        </w:rPr>
      </w:pPr>
      <w:r>
        <w:rPr>
          <w:rFonts w:ascii="Arial" w:eastAsia="Arial" w:hAnsi="Arial" w:cs="Arial"/>
          <w:color w:val="000000"/>
          <w:sz w:val="24"/>
          <w:lang w:eastAsia="en-CA"/>
        </w:rPr>
        <w:t>The number of successful graduates</w:t>
      </w:r>
      <w:r w:rsidR="003213F9">
        <w:rPr>
          <w:rFonts w:ascii="Arial" w:eastAsia="Arial" w:hAnsi="Arial" w:cs="Arial"/>
          <w:color w:val="000000"/>
          <w:sz w:val="24"/>
          <w:lang w:eastAsia="en-CA"/>
        </w:rPr>
        <w:t>.</w:t>
      </w:r>
      <w:r>
        <w:rPr>
          <w:rFonts w:ascii="Arial" w:eastAsia="Arial" w:hAnsi="Arial" w:cs="Arial"/>
          <w:color w:val="000000"/>
          <w:sz w:val="24"/>
          <w:lang w:eastAsia="en-CA"/>
        </w:rPr>
        <w:t xml:space="preserve"> </w:t>
      </w:r>
      <w:r w:rsidR="001E0AAB" w:rsidRPr="001E0AAB">
        <w:rPr>
          <w:rFonts w:ascii="Arial" w:eastAsia="Arial" w:hAnsi="Arial" w:cs="Arial"/>
          <w:color w:val="000000"/>
          <w:sz w:val="24"/>
          <w:lang w:eastAsia="en-CA"/>
        </w:rPr>
        <w:t>Th</w:t>
      </w:r>
      <w:r w:rsidR="003213F9">
        <w:rPr>
          <w:rFonts w:ascii="Arial" w:eastAsia="Arial" w:hAnsi="Arial" w:cs="Arial"/>
          <w:color w:val="000000"/>
          <w:sz w:val="24"/>
          <w:lang w:eastAsia="en-CA"/>
        </w:rPr>
        <w:t>e expenditures for this program.</w:t>
      </w:r>
    </w:p>
    <w:p w14:paraId="0DF2DD1A" w14:textId="77777777" w:rsidR="001E0AAB" w:rsidRPr="001E0AAB" w:rsidRDefault="001E0AAB" w:rsidP="006930D4">
      <w:pPr>
        <w:keepNext/>
        <w:keepLines/>
        <w:tabs>
          <w:tab w:val="center" w:pos="951"/>
          <w:tab w:val="center" w:pos="2147"/>
        </w:tabs>
        <w:spacing w:before="120" w:after="120" w:line="264" w:lineRule="auto"/>
        <w:ind w:right="454"/>
        <w:outlineLvl w:val="1"/>
        <w:rPr>
          <w:rFonts w:ascii="Arial" w:eastAsia="Arial" w:hAnsi="Arial" w:cs="Arial"/>
          <w:b/>
          <w:color w:val="000000"/>
          <w:sz w:val="24"/>
          <w:szCs w:val="28"/>
          <w:lang w:eastAsia="en-CA"/>
        </w:rPr>
      </w:pPr>
      <w:r w:rsidRPr="001E0AAB">
        <w:rPr>
          <w:rFonts w:ascii="Calibri" w:eastAsia="Calibri" w:hAnsi="Calibri" w:cs="Calibri"/>
          <w:color w:val="000000"/>
          <w:szCs w:val="28"/>
          <w:lang w:eastAsia="en-CA"/>
        </w:rPr>
        <w:tab/>
      </w:r>
      <w:r w:rsidRPr="001E0AAB">
        <w:rPr>
          <w:rFonts w:ascii="Arial" w:eastAsia="Arial" w:hAnsi="Arial" w:cs="Arial"/>
          <w:b/>
          <w:color w:val="000000"/>
          <w:sz w:val="24"/>
          <w:szCs w:val="28"/>
          <w:lang w:eastAsia="en-CA"/>
        </w:rPr>
        <w:t xml:space="preserve">11.5 </w:t>
      </w:r>
      <w:r w:rsidRPr="001E0AAB">
        <w:rPr>
          <w:rFonts w:ascii="Arial" w:eastAsia="Arial" w:hAnsi="Arial" w:cs="Arial"/>
          <w:b/>
          <w:color w:val="000000"/>
          <w:sz w:val="24"/>
          <w:szCs w:val="28"/>
          <w:lang w:eastAsia="en-CA"/>
        </w:rPr>
        <w:tab/>
        <w:t>AUTHORITY</w:t>
      </w:r>
    </w:p>
    <w:p w14:paraId="3918F4A7" w14:textId="77777777" w:rsidR="001E0AAB" w:rsidRDefault="001E0AAB" w:rsidP="006930D4">
      <w:pPr>
        <w:spacing w:after="0" w:line="249" w:lineRule="auto"/>
        <w:ind w:left="1440" w:right="454"/>
        <w:rPr>
          <w:rFonts w:ascii="Arial" w:eastAsia="Arial" w:hAnsi="Arial" w:cs="Arial"/>
          <w:color w:val="000000"/>
          <w:sz w:val="24"/>
          <w:lang w:eastAsia="en-CA"/>
        </w:rPr>
      </w:pPr>
      <w:r w:rsidRPr="001E0AAB">
        <w:rPr>
          <w:rFonts w:ascii="Arial" w:eastAsia="Arial" w:hAnsi="Arial" w:cs="Arial"/>
          <w:color w:val="000000"/>
          <w:sz w:val="24"/>
          <w:lang w:eastAsia="en-CA"/>
        </w:rPr>
        <w:t>The authority for the enforcement of this policy comes from an agreement signed January 7, 2008 by the Carcross/Tagish First Nation and the Government of Canada, under Section 17.0 of the Self-Government Agreement</w:t>
      </w:r>
      <w:r w:rsidR="00B14D28">
        <w:rPr>
          <w:rFonts w:ascii="Arial" w:eastAsia="Arial" w:hAnsi="Arial" w:cs="Arial"/>
          <w:color w:val="000000"/>
          <w:sz w:val="24"/>
          <w:lang w:eastAsia="en-CA"/>
        </w:rPr>
        <w:t>.</w:t>
      </w:r>
    </w:p>
    <w:p w14:paraId="0D6E8C14" w14:textId="77777777" w:rsidR="00B14D28" w:rsidRDefault="00B14D28" w:rsidP="001E0AAB">
      <w:pPr>
        <w:spacing w:after="5" w:line="249" w:lineRule="auto"/>
        <w:ind w:left="1440" w:right="454"/>
        <w:rPr>
          <w:rFonts w:ascii="Arial" w:eastAsia="Arial" w:hAnsi="Arial" w:cs="Arial"/>
          <w:color w:val="000000"/>
          <w:sz w:val="24"/>
          <w:lang w:eastAsia="en-CA"/>
        </w:rPr>
      </w:pPr>
    </w:p>
    <w:p w14:paraId="650093D6" w14:textId="77777777" w:rsidR="00B14D28" w:rsidRDefault="00B14D28" w:rsidP="006930D4">
      <w:pPr>
        <w:spacing w:after="0" w:line="249" w:lineRule="auto"/>
        <w:ind w:left="1417" w:right="454"/>
        <w:rPr>
          <w:rFonts w:ascii="Arial" w:hAnsi="Arial" w:cs="Arial"/>
          <w:sz w:val="24"/>
          <w:szCs w:val="24"/>
        </w:rPr>
      </w:pPr>
      <w:r w:rsidRPr="00B14D28">
        <w:rPr>
          <w:rFonts w:ascii="Arial" w:hAnsi="Arial" w:cs="Arial"/>
          <w:sz w:val="24"/>
          <w:szCs w:val="24"/>
        </w:rPr>
        <w:t>This agreement passed responsibility to C/TFN from AANDC (Aboriginal Affairs and Northern Development Canada) for the management, administration, and delivery of the Post-Secondary Student Support Program, including the University and College Entrance Preparation program, and the INAC Indian Studies Support Program</w:t>
      </w:r>
      <w:r>
        <w:rPr>
          <w:rFonts w:ascii="Arial" w:hAnsi="Arial" w:cs="Arial"/>
          <w:sz w:val="24"/>
          <w:szCs w:val="24"/>
        </w:rPr>
        <w:t>.</w:t>
      </w:r>
    </w:p>
    <w:p w14:paraId="623457E6" w14:textId="77777777" w:rsidR="00B14D28" w:rsidRDefault="00B14D28" w:rsidP="001E0AAB">
      <w:pPr>
        <w:spacing w:after="5" w:line="249" w:lineRule="auto"/>
        <w:ind w:left="1440" w:right="454"/>
        <w:rPr>
          <w:rFonts w:ascii="Arial" w:hAnsi="Arial" w:cs="Arial"/>
          <w:sz w:val="24"/>
          <w:szCs w:val="24"/>
        </w:rPr>
      </w:pPr>
    </w:p>
    <w:p w14:paraId="0D1D069F" w14:textId="77777777" w:rsidR="00B14D28" w:rsidRPr="00B14D28" w:rsidRDefault="00B14D28" w:rsidP="006930D4">
      <w:pPr>
        <w:tabs>
          <w:tab w:val="center" w:pos="951"/>
          <w:tab w:val="center" w:pos="2399"/>
        </w:tabs>
        <w:spacing w:after="120" w:line="264" w:lineRule="auto"/>
        <w:rPr>
          <w:rFonts w:ascii="Arial" w:eastAsia="Arial" w:hAnsi="Arial" w:cs="Arial"/>
          <w:color w:val="000000"/>
          <w:sz w:val="24"/>
          <w:lang w:eastAsia="en-CA"/>
        </w:rPr>
      </w:pPr>
      <w:r w:rsidRPr="00B14D28">
        <w:rPr>
          <w:rFonts w:ascii="Calibri" w:eastAsia="Calibri" w:hAnsi="Calibri" w:cs="Calibri"/>
          <w:color w:val="000000"/>
          <w:lang w:eastAsia="en-CA"/>
        </w:rPr>
        <w:tab/>
      </w:r>
      <w:r w:rsidRPr="00B14D28">
        <w:rPr>
          <w:rFonts w:ascii="Arial" w:eastAsia="Arial" w:hAnsi="Arial" w:cs="Arial"/>
          <w:b/>
          <w:color w:val="000000"/>
          <w:sz w:val="24"/>
          <w:lang w:eastAsia="en-CA"/>
        </w:rPr>
        <w:t xml:space="preserve">11.6 </w:t>
      </w:r>
      <w:r w:rsidRPr="00B14D28">
        <w:rPr>
          <w:rFonts w:ascii="Arial" w:eastAsia="Arial" w:hAnsi="Arial" w:cs="Arial"/>
          <w:b/>
          <w:color w:val="000000"/>
          <w:sz w:val="24"/>
          <w:lang w:eastAsia="en-CA"/>
        </w:rPr>
        <w:tab/>
        <w:t>POLICY REVIEW</w:t>
      </w:r>
    </w:p>
    <w:p w14:paraId="18B07EE9" w14:textId="60B7FADB" w:rsidR="00B14D28" w:rsidRPr="00B14D28" w:rsidRDefault="00B14D28" w:rsidP="006930D4">
      <w:pPr>
        <w:spacing w:after="0" w:line="249" w:lineRule="auto"/>
        <w:ind w:left="1445" w:right="8" w:hanging="10"/>
        <w:rPr>
          <w:rFonts w:ascii="Arial" w:eastAsia="Arial" w:hAnsi="Arial" w:cs="Arial"/>
          <w:b/>
          <w:color w:val="000000"/>
          <w:sz w:val="24"/>
          <w:lang w:eastAsia="en-CA"/>
        </w:rPr>
      </w:pPr>
      <w:r w:rsidRPr="00B14D28">
        <w:rPr>
          <w:rFonts w:ascii="Arial" w:eastAsia="Arial" w:hAnsi="Arial" w:cs="Arial"/>
          <w:color w:val="000000"/>
          <w:sz w:val="24"/>
          <w:lang w:eastAsia="en-CA"/>
        </w:rPr>
        <w:t xml:space="preserve">This policy will be first reviewed annually, as required. </w:t>
      </w:r>
    </w:p>
    <w:p w14:paraId="4601688A" w14:textId="77777777" w:rsidR="00B14D28" w:rsidRPr="00B14D28" w:rsidRDefault="00B14D28" w:rsidP="006930D4">
      <w:pPr>
        <w:tabs>
          <w:tab w:val="center" w:pos="2144"/>
        </w:tabs>
        <w:spacing w:before="120" w:after="120" w:line="264" w:lineRule="auto"/>
        <w:rPr>
          <w:rFonts w:ascii="Arial" w:eastAsia="Arial" w:hAnsi="Arial" w:cs="Arial"/>
          <w:color w:val="000000"/>
          <w:sz w:val="24"/>
          <w:lang w:eastAsia="en-CA"/>
        </w:rPr>
      </w:pPr>
      <w:r w:rsidRPr="00B14D28">
        <w:rPr>
          <w:rFonts w:ascii="Arial" w:eastAsia="Arial" w:hAnsi="Arial" w:cs="Arial"/>
          <w:b/>
          <w:color w:val="000000"/>
          <w:sz w:val="24"/>
          <w:lang w:eastAsia="en-CA"/>
        </w:rPr>
        <w:t>12.0</w:t>
      </w:r>
      <w:r w:rsidRPr="00B14D28">
        <w:rPr>
          <w:rFonts w:ascii="Arial" w:eastAsia="Arial" w:hAnsi="Arial" w:cs="Arial"/>
          <w:b/>
          <w:color w:val="000000"/>
          <w:sz w:val="24"/>
          <w:lang w:eastAsia="en-CA"/>
        </w:rPr>
        <w:tab/>
        <w:t>APPLICATION PROCESS</w:t>
      </w:r>
    </w:p>
    <w:p w14:paraId="3F14634E" w14:textId="62907AA7" w:rsidR="00B14D28" w:rsidRPr="00BA0BED" w:rsidRDefault="00B14D28" w:rsidP="006930D4">
      <w:pPr>
        <w:keepNext/>
        <w:keepLines/>
        <w:tabs>
          <w:tab w:val="center" w:pos="957"/>
          <w:tab w:val="center" w:pos="2638"/>
        </w:tabs>
        <w:spacing w:before="120" w:after="120" w:line="264" w:lineRule="auto"/>
        <w:ind w:right="454"/>
        <w:outlineLvl w:val="1"/>
        <w:rPr>
          <w:rFonts w:ascii="Arial" w:eastAsia="Arial" w:hAnsi="Arial" w:cs="Arial"/>
          <w:b/>
          <w:color w:val="000000"/>
          <w:sz w:val="24"/>
          <w:szCs w:val="28"/>
          <w:lang w:eastAsia="en-CA"/>
        </w:rPr>
      </w:pPr>
      <w:r w:rsidRPr="00B14D28">
        <w:rPr>
          <w:rFonts w:ascii="Calibri" w:eastAsia="Calibri" w:hAnsi="Calibri" w:cs="Calibri"/>
          <w:color w:val="000000"/>
          <w:szCs w:val="28"/>
          <w:lang w:eastAsia="en-CA"/>
        </w:rPr>
        <w:tab/>
      </w:r>
      <w:r w:rsidRPr="00B14D28">
        <w:rPr>
          <w:rFonts w:ascii="Arial" w:eastAsia="Arial" w:hAnsi="Arial" w:cs="Arial"/>
          <w:b/>
          <w:color w:val="000000"/>
          <w:sz w:val="24"/>
          <w:szCs w:val="28"/>
          <w:lang w:eastAsia="en-CA"/>
        </w:rPr>
        <w:t>12.1</w:t>
      </w:r>
      <w:r w:rsidR="00BA0BED">
        <w:rPr>
          <w:rFonts w:ascii="Arial" w:eastAsia="Arial" w:hAnsi="Arial" w:cs="Arial"/>
          <w:b/>
          <w:color w:val="000000"/>
          <w:sz w:val="24"/>
          <w:szCs w:val="28"/>
          <w:lang w:eastAsia="en-CA"/>
        </w:rPr>
        <w:tab/>
        <w:t xml:space="preserve">    </w:t>
      </w:r>
      <w:r w:rsidRPr="00B14D28">
        <w:rPr>
          <w:rFonts w:ascii="Arial" w:eastAsia="Arial" w:hAnsi="Arial" w:cs="Arial"/>
          <w:b/>
          <w:color w:val="000000"/>
          <w:sz w:val="24"/>
          <w:szCs w:val="28"/>
          <w:lang w:eastAsia="en-CA"/>
        </w:rPr>
        <w:t xml:space="preserve">APPLICATION </w:t>
      </w:r>
      <w:r w:rsidR="00BA0BED" w:rsidRPr="001D3529">
        <w:rPr>
          <w:rFonts w:ascii="Arial" w:eastAsia="Arial" w:hAnsi="Arial" w:cs="Arial"/>
          <w:b/>
          <w:color w:val="000000"/>
          <w:sz w:val="24"/>
          <w:szCs w:val="28"/>
          <w:lang w:eastAsia="en-CA"/>
        </w:rPr>
        <w:t>PACKAGE</w:t>
      </w:r>
    </w:p>
    <w:p w14:paraId="0C3273C4" w14:textId="74EBB534" w:rsidR="00B14D28" w:rsidRPr="00B14D28" w:rsidRDefault="00B14D28" w:rsidP="006930D4">
      <w:pPr>
        <w:spacing w:before="120" w:after="120" w:line="249" w:lineRule="auto"/>
        <w:ind w:left="1445" w:right="15" w:hanging="10"/>
        <w:jc w:val="both"/>
        <w:rPr>
          <w:rFonts w:ascii="Arial" w:eastAsia="Arial" w:hAnsi="Arial" w:cs="Arial"/>
          <w:color w:val="000000"/>
          <w:sz w:val="24"/>
          <w:lang w:eastAsia="en-CA"/>
        </w:rPr>
      </w:pPr>
      <w:r w:rsidRPr="00B14D28">
        <w:rPr>
          <w:rFonts w:ascii="Arial" w:eastAsia="Arial" w:hAnsi="Arial" w:cs="Arial"/>
          <w:color w:val="000000"/>
          <w:sz w:val="24"/>
          <w:lang w:eastAsia="en-CA"/>
        </w:rPr>
        <w:t xml:space="preserve">In order to qualify for post-secondary funding, students must fill out the  </w:t>
      </w:r>
      <w:r w:rsidR="00BA0BED" w:rsidRPr="001D3529">
        <w:rPr>
          <w:rFonts w:ascii="Arial" w:eastAsia="Arial" w:hAnsi="Arial" w:cs="Arial"/>
          <w:color w:val="000000"/>
          <w:sz w:val="24"/>
          <w:lang w:eastAsia="en-CA"/>
        </w:rPr>
        <w:t>C/TFN Education/Training Fund</w:t>
      </w:r>
      <w:r w:rsidR="00BA0BED">
        <w:rPr>
          <w:rFonts w:ascii="Arial" w:eastAsia="Arial" w:hAnsi="Arial" w:cs="Arial"/>
          <w:color w:val="000000"/>
          <w:sz w:val="24"/>
          <w:lang w:eastAsia="en-CA"/>
        </w:rPr>
        <w:t xml:space="preserve"> </w:t>
      </w:r>
      <w:r w:rsidR="001D3529">
        <w:rPr>
          <w:rFonts w:ascii="Arial" w:eastAsia="Arial" w:hAnsi="Arial" w:cs="Arial"/>
          <w:color w:val="000000"/>
          <w:sz w:val="24"/>
          <w:lang w:eastAsia="en-CA"/>
        </w:rPr>
        <w:t>Application Form.  This</w:t>
      </w:r>
      <w:r w:rsidR="00BA0BED">
        <w:rPr>
          <w:rFonts w:ascii="Arial" w:eastAsia="Arial" w:hAnsi="Arial" w:cs="Arial"/>
          <w:color w:val="000000"/>
          <w:sz w:val="24"/>
          <w:lang w:eastAsia="en-CA"/>
        </w:rPr>
        <w:t xml:space="preserve"> </w:t>
      </w:r>
      <w:r w:rsidR="00BA0BED" w:rsidRPr="001D3529">
        <w:rPr>
          <w:rFonts w:ascii="Arial" w:eastAsia="Arial" w:hAnsi="Arial" w:cs="Arial"/>
          <w:color w:val="000000"/>
          <w:sz w:val="24"/>
          <w:lang w:eastAsia="en-CA"/>
        </w:rPr>
        <w:t>as well as a Client Intake Form</w:t>
      </w:r>
      <w:r w:rsidR="00BA0BED">
        <w:rPr>
          <w:rFonts w:ascii="Arial" w:eastAsia="Arial" w:hAnsi="Arial" w:cs="Arial"/>
          <w:color w:val="000000"/>
          <w:sz w:val="24"/>
          <w:lang w:eastAsia="en-CA"/>
        </w:rPr>
        <w:t>.  This application package</w:t>
      </w:r>
      <w:r w:rsidRPr="00B14D28">
        <w:rPr>
          <w:rFonts w:ascii="Arial" w:eastAsia="Arial" w:hAnsi="Arial" w:cs="Arial"/>
          <w:color w:val="000000"/>
          <w:sz w:val="24"/>
          <w:lang w:eastAsia="en-CA"/>
        </w:rPr>
        <w:t xml:space="preserve"> </w:t>
      </w:r>
      <w:r w:rsidR="00BA0BED" w:rsidRPr="001D3529">
        <w:rPr>
          <w:rFonts w:ascii="Arial" w:eastAsia="Arial" w:hAnsi="Arial" w:cs="Arial"/>
          <w:color w:val="000000"/>
          <w:sz w:val="24"/>
          <w:lang w:eastAsia="en-CA"/>
        </w:rPr>
        <w:t>requests</w:t>
      </w:r>
      <w:r w:rsidR="00BA0BED">
        <w:rPr>
          <w:rFonts w:ascii="Arial" w:eastAsia="Arial" w:hAnsi="Arial" w:cs="Arial"/>
          <w:color w:val="000000"/>
          <w:sz w:val="24"/>
          <w:lang w:eastAsia="en-CA"/>
        </w:rPr>
        <w:t xml:space="preserve"> </w:t>
      </w:r>
      <w:r w:rsidR="001D3529">
        <w:rPr>
          <w:rFonts w:ascii="Arial" w:eastAsia="Arial" w:hAnsi="Arial" w:cs="Arial"/>
          <w:color w:val="000000"/>
          <w:sz w:val="24"/>
          <w:lang w:eastAsia="en-CA"/>
        </w:rPr>
        <w:t>basic information</w:t>
      </w:r>
      <w:r w:rsidRPr="00B14D28">
        <w:rPr>
          <w:rFonts w:ascii="Arial" w:eastAsia="Arial" w:hAnsi="Arial" w:cs="Arial"/>
          <w:color w:val="000000"/>
          <w:sz w:val="24"/>
          <w:lang w:eastAsia="en-CA"/>
        </w:rPr>
        <w:t xml:space="preserve"> </w:t>
      </w:r>
      <w:r w:rsidR="00BA0BED" w:rsidRPr="001D3529">
        <w:rPr>
          <w:rFonts w:ascii="Arial" w:eastAsia="Arial" w:hAnsi="Arial" w:cs="Arial"/>
          <w:color w:val="000000"/>
          <w:sz w:val="24"/>
          <w:lang w:eastAsia="en-CA"/>
        </w:rPr>
        <w:t>from</w:t>
      </w:r>
      <w:r w:rsidR="00BA0BED">
        <w:rPr>
          <w:rFonts w:ascii="Arial" w:eastAsia="Arial" w:hAnsi="Arial" w:cs="Arial"/>
          <w:color w:val="000000"/>
          <w:sz w:val="24"/>
          <w:lang w:eastAsia="en-CA"/>
        </w:rPr>
        <w:t xml:space="preserve"> </w:t>
      </w:r>
      <w:r w:rsidRPr="00B14D28">
        <w:rPr>
          <w:rFonts w:ascii="Arial" w:eastAsia="Arial" w:hAnsi="Arial" w:cs="Arial"/>
          <w:color w:val="000000"/>
          <w:sz w:val="24"/>
          <w:lang w:eastAsia="en-CA"/>
        </w:rPr>
        <w:t>the applicant, including:</w:t>
      </w:r>
    </w:p>
    <w:p w14:paraId="068FE42C" w14:textId="77777777" w:rsidR="00B14D28" w:rsidRPr="00B14D28" w:rsidRDefault="00B14D28" w:rsidP="00B14D28">
      <w:pPr>
        <w:spacing w:after="5" w:line="249" w:lineRule="auto"/>
        <w:ind w:left="734" w:right="8" w:hanging="10"/>
        <w:rPr>
          <w:rFonts w:ascii="Arial" w:eastAsia="Arial" w:hAnsi="Arial" w:cs="Arial"/>
          <w:color w:val="000000"/>
          <w:sz w:val="24"/>
          <w:lang w:eastAsia="en-CA"/>
        </w:rPr>
      </w:pPr>
      <w:r w:rsidRPr="00B14D28">
        <w:rPr>
          <w:rFonts w:ascii="Arial" w:eastAsia="Arial" w:hAnsi="Arial" w:cs="Arial"/>
          <w:color w:val="000000"/>
          <w:sz w:val="24"/>
          <w:lang w:eastAsia="en-CA"/>
        </w:rPr>
        <w:t>a. Personal Information</w:t>
      </w:r>
    </w:p>
    <w:p w14:paraId="593127C7" w14:textId="77777777" w:rsidR="00B14D28" w:rsidRPr="00B14D28" w:rsidRDefault="00B14D28" w:rsidP="001740C9">
      <w:pPr>
        <w:pStyle w:val="ListParagraph"/>
        <w:numPr>
          <w:ilvl w:val="0"/>
          <w:numId w:val="15"/>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name and contact information</w:t>
      </w:r>
    </w:p>
    <w:p w14:paraId="4DCFD52F" w14:textId="77777777" w:rsidR="00B14D28" w:rsidRPr="00B14D28" w:rsidRDefault="00B14D28" w:rsidP="001740C9">
      <w:pPr>
        <w:pStyle w:val="ListParagraph"/>
        <w:numPr>
          <w:ilvl w:val="0"/>
          <w:numId w:val="15"/>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date of birth</w:t>
      </w:r>
    </w:p>
    <w:p w14:paraId="39324863" w14:textId="77777777" w:rsidR="00B14D28" w:rsidRPr="00B14D28" w:rsidRDefault="00B14D28" w:rsidP="001740C9">
      <w:pPr>
        <w:pStyle w:val="ListParagraph"/>
        <w:numPr>
          <w:ilvl w:val="0"/>
          <w:numId w:val="15"/>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marital status</w:t>
      </w:r>
    </w:p>
    <w:p w14:paraId="590FCF69" w14:textId="72F19F48" w:rsidR="00B14D28" w:rsidRPr="00B14D28" w:rsidRDefault="00B14D28" w:rsidP="001740C9">
      <w:pPr>
        <w:pStyle w:val="ListParagraph"/>
        <w:numPr>
          <w:ilvl w:val="0"/>
          <w:numId w:val="15"/>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lastRenderedPageBreak/>
        <w:t>dependants</w:t>
      </w:r>
      <w:r w:rsidR="00A73E76">
        <w:rPr>
          <w:rFonts w:ascii="Arial" w:eastAsia="Arial" w:hAnsi="Arial" w:cs="Arial"/>
          <w:color w:val="000000"/>
          <w:sz w:val="24"/>
          <w:lang w:eastAsia="en-CA"/>
        </w:rPr>
        <w:t xml:space="preserve"> (proof of dependency must be provided)</w:t>
      </w:r>
    </w:p>
    <w:p w14:paraId="4E94D9FE" w14:textId="77777777" w:rsidR="00B14D28" w:rsidRPr="00B14D28" w:rsidRDefault="00B14D28" w:rsidP="001740C9">
      <w:pPr>
        <w:pStyle w:val="ListParagraph"/>
        <w:numPr>
          <w:ilvl w:val="0"/>
          <w:numId w:val="15"/>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Social Insurance Number</w:t>
      </w:r>
    </w:p>
    <w:p w14:paraId="3F7BBFDD" w14:textId="05080DEF" w:rsidR="00B14D28" w:rsidRDefault="00B14D28" w:rsidP="001740C9">
      <w:pPr>
        <w:pStyle w:val="ListParagraph"/>
        <w:numPr>
          <w:ilvl w:val="0"/>
          <w:numId w:val="15"/>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First Nation</w:t>
      </w:r>
      <w:r>
        <w:rPr>
          <w:rFonts w:ascii="Arial" w:eastAsia="Arial" w:hAnsi="Arial" w:cs="Arial"/>
          <w:color w:val="000000"/>
          <w:sz w:val="24"/>
          <w:lang w:eastAsia="en-CA"/>
        </w:rPr>
        <w:t xml:space="preserve"> </w:t>
      </w:r>
      <w:r w:rsidR="00BA0BED">
        <w:rPr>
          <w:rFonts w:ascii="Arial" w:eastAsia="Arial" w:hAnsi="Arial" w:cs="Arial"/>
          <w:color w:val="000000"/>
          <w:sz w:val="24"/>
          <w:lang w:eastAsia="en-CA"/>
        </w:rPr>
        <w:t>status number or B</w:t>
      </w:r>
      <w:r w:rsidRPr="00B14D28">
        <w:rPr>
          <w:rFonts w:ascii="Arial" w:eastAsia="Arial" w:hAnsi="Arial" w:cs="Arial"/>
          <w:color w:val="000000"/>
          <w:sz w:val="24"/>
          <w:lang w:eastAsia="en-CA"/>
        </w:rPr>
        <w:t xml:space="preserve">eneficiary number (including proof of documentation) </w:t>
      </w:r>
    </w:p>
    <w:p w14:paraId="097C4BEB" w14:textId="77777777" w:rsidR="00B14D28" w:rsidRPr="00B14D28" w:rsidRDefault="00B14D28" w:rsidP="00B14D28">
      <w:pPr>
        <w:spacing w:after="5" w:line="249" w:lineRule="auto"/>
        <w:ind w:right="8" w:firstLine="720"/>
        <w:rPr>
          <w:rFonts w:ascii="Arial" w:eastAsia="Arial" w:hAnsi="Arial" w:cs="Arial"/>
          <w:color w:val="000000"/>
          <w:sz w:val="24"/>
          <w:lang w:eastAsia="en-CA"/>
        </w:rPr>
      </w:pPr>
      <w:r w:rsidRPr="00B14D28">
        <w:rPr>
          <w:rFonts w:ascii="Arial" w:eastAsia="Arial" w:hAnsi="Arial" w:cs="Arial"/>
          <w:color w:val="000000"/>
          <w:sz w:val="24"/>
          <w:lang w:eastAsia="en-CA"/>
        </w:rPr>
        <w:t>b. Background Information</w:t>
      </w:r>
    </w:p>
    <w:p w14:paraId="0079268E" w14:textId="77777777" w:rsidR="00B14D28" w:rsidRPr="00B14D28" w:rsidRDefault="00B14D28" w:rsidP="001740C9">
      <w:pPr>
        <w:pStyle w:val="ListParagraph"/>
        <w:numPr>
          <w:ilvl w:val="0"/>
          <w:numId w:val="16"/>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current sources of income</w:t>
      </w:r>
    </w:p>
    <w:p w14:paraId="42C8C132" w14:textId="77777777" w:rsidR="00B14D28" w:rsidRPr="00B14D28" w:rsidRDefault="00B14D28" w:rsidP="001740C9">
      <w:pPr>
        <w:pStyle w:val="ListParagraph"/>
        <w:numPr>
          <w:ilvl w:val="0"/>
          <w:numId w:val="16"/>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educational history</w:t>
      </w:r>
    </w:p>
    <w:p w14:paraId="2AA86A11" w14:textId="77777777" w:rsidR="00B14D28" w:rsidRPr="00B14D28" w:rsidRDefault="00B14D28" w:rsidP="001740C9">
      <w:pPr>
        <w:pStyle w:val="ListParagraph"/>
        <w:numPr>
          <w:ilvl w:val="0"/>
          <w:numId w:val="16"/>
        </w:numPr>
        <w:spacing w:after="271"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employment history</w:t>
      </w:r>
    </w:p>
    <w:p w14:paraId="19F9D762" w14:textId="77777777" w:rsidR="00B14D28" w:rsidRPr="00B14D28" w:rsidRDefault="00B14D28" w:rsidP="00B14D28">
      <w:pPr>
        <w:spacing w:after="5" w:line="249" w:lineRule="auto"/>
        <w:ind w:left="734" w:right="8" w:hanging="10"/>
        <w:rPr>
          <w:rFonts w:ascii="Arial" w:eastAsia="Arial" w:hAnsi="Arial" w:cs="Arial"/>
          <w:color w:val="000000"/>
          <w:sz w:val="24"/>
          <w:lang w:eastAsia="en-CA"/>
        </w:rPr>
      </w:pPr>
      <w:r w:rsidRPr="00B14D28">
        <w:rPr>
          <w:rFonts w:ascii="Arial" w:eastAsia="Arial" w:hAnsi="Arial" w:cs="Arial"/>
          <w:color w:val="000000"/>
          <w:sz w:val="24"/>
          <w:lang w:eastAsia="en-CA"/>
        </w:rPr>
        <w:t>c. Training Information</w:t>
      </w:r>
    </w:p>
    <w:p w14:paraId="20C88FD6" w14:textId="77777777" w:rsidR="00B14D28" w:rsidRPr="00B14D28" w:rsidRDefault="00B14D28" w:rsidP="001740C9">
      <w:pPr>
        <w:pStyle w:val="ListParagraph"/>
        <w:numPr>
          <w:ilvl w:val="0"/>
          <w:numId w:val="17"/>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Description of the post-secondary activity, including dates, location, level of study</w:t>
      </w:r>
    </w:p>
    <w:p w14:paraId="4942D849" w14:textId="77777777" w:rsidR="00B14D28" w:rsidRPr="00B14D28" w:rsidRDefault="00B14D28" w:rsidP="001740C9">
      <w:pPr>
        <w:pStyle w:val="ListParagraph"/>
        <w:numPr>
          <w:ilvl w:val="0"/>
          <w:numId w:val="17"/>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expected graduation date</w:t>
      </w:r>
    </w:p>
    <w:p w14:paraId="247056AB" w14:textId="77777777" w:rsidR="00B14D28" w:rsidRPr="00B14D28" w:rsidRDefault="00B14D28" w:rsidP="001740C9">
      <w:pPr>
        <w:pStyle w:val="ListParagraph"/>
        <w:numPr>
          <w:ilvl w:val="0"/>
          <w:numId w:val="17"/>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expected tuition cost</w:t>
      </w:r>
    </w:p>
    <w:p w14:paraId="04B9920D" w14:textId="77777777" w:rsidR="00B14D28" w:rsidRPr="00B14D28" w:rsidRDefault="00B14D28" w:rsidP="001740C9">
      <w:pPr>
        <w:pStyle w:val="ListParagraph"/>
        <w:numPr>
          <w:ilvl w:val="0"/>
          <w:numId w:val="17"/>
        </w:numPr>
        <w:spacing w:after="271"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expected books and supplies cost</w:t>
      </w:r>
    </w:p>
    <w:p w14:paraId="5E24AB7A" w14:textId="77777777" w:rsidR="00B14D28" w:rsidRPr="00B14D28" w:rsidRDefault="00B14D28" w:rsidP="00B14D28">
      <w:pPr>
        <w:spacing w:after="5" w:line="249" w:lineRule="auto"/>
        <w:ind w:left="734" w:right="8" w:hanging="10"/>
        <w:rPr>
          <w:rFonts w:ascii="Arial" w:eastAsia="Arial" w:hAnsi="Arial" w:cs="Arial"/>
          <w:color w:val="000000"/>
          <w:sz w:val="24"/>
          <w:lang w:eastAsia="en-CA"/>
        </w:rPr>
      </w:pPr>
      <w:r w:rsidRPr="00B14D28">
        <w:rPr>
          <w:rFonts w:ascii="Arial" w:eastAsia="Arial" w:hAnsi="Arial" w:cs="Arial"/>
          <w:color w:val="000000"/>
          <w:sz w:val="24"/>
          <w:lang w:eastAsia="en-CA"/>
        </w:rPr>
        <w:t>Students must also include the following documents as attachments to the application form:</w:t>
      </w:r>
    </w:p>
    <w:p w14:paraId="3FD34E59" w14:textId="77777777" w:rsidR="00B14D28" w:rsidRPr="00B14D28" w:rsidRDefault="00D45465" w:rsidP="001740C9">
      <w:pPr>
        <w:pStyle w:val="ListParagraph"/>
        <w:numPr>
          <w:ilvl w:val="0"/>
          <w:numId w:val="18"/>
        </w:numPr>
        <w:spacing w:after="5" w:line="249" w:lineRule="auto"/>
        <w:ind w:right="8"/>
        <w:rPr>
          <w:rFonts w:ascii="Arial" w:eastAsia="Arial" w:hAnsi="Arial" w:cs="Arial"/>
          <w:color w:val="000000"/>
          <w:sz w:val="24"/>
          <w:lang w:eastAsia="en-CA"/>
        </w:rPr>
      </w:pPr>
      <w:r>
        <w:rPr>
          <w:rFonts w:ascii="Arial" w:eastAsia="Arial" w:hAnsi="Arial" w:cs="Arial"/>
          <w:color w:val="000000"/>
          <w:sz w:val="24"/>
          <w:lang w:eastAsia="en-CA"/>
        </w:rPr>
        <w:t>proof of C</w:t>
      </w:r>
      <w:r w:rsidR="00B14D28" w:rsidRPr="00B14D28">
        <w:rPr>
          <w:rFonts w:ascii="Arial" w:eastAsia="Arial" w:hAnsi="Arial" w:cs="Arial"/>
          <w:color w:val="000000"/>
          <w:sz w:val="24"/>
          <w:lang w:eastAsia="en-CA"/>
        </w:rPr>
        <w:t>itizenship</w:t>
      </w:r>
    </w:p>
    <w:p w14:paraId="28717CCF" w14:textId="7206D46D" w:rsidR="00B14D28" w:rsidRDefault="00B14D28" w:rsidP="001740C9">
      <w:pPr>
        <w:pStyle w:val="ListParagraph"/>
        <w:numPr>
          <w:ilvl w:val="0"/>
          <w:numId w:val="18"/>
        </w:numPr>
        <w:spacing w:after="5" w:line="249" w:lineRule="auto"/>
        <w:ind w:right="8"/>
        <w:rPr>
          <w:rFonts w:ascii="Arial" w:eastAsia="Arial" w:hAnsi="Arial" w:cs="Arial"/>
          <w:color w:val="000000"/>
          <w:sz w:val="24"/>
          <w:lang w:eastAsia="en-CA"/>
        </w:rPr>
      </w:pPr>
      <w:r w:rsidRPr="00B14D28">
        <w:rPr>
          <w:rFonts w:ascii="Arial" w:eastAsia="Arial" w:hAnsi="Arial" w:cs="Arial"/>
          <w:color w:val="000000"/>
          <w:sz w:val="24"/>
          <w:lang w:eastAsia="en-CA"/>
        </w:rPr>
        <w:t>proof of dependents</w:t>
      </w:r>
      <w:r w:rsidR="00337E1C">
        <w:rPr>
          <w:rFonts w:ascii="Arial" w:eastAsia="Arial" w:hAnsi="Arial" w:cs="Arial"/>
          <w:color w:val="000000"/>
          <w:sz w:val="24"/>
          <w:lang w:eastAsia="en-CA"/>
        </w:rPr>
        <w:t xml:space="preserve"> (</w:t>
      </w:r>
      <w:r w:rsidR="00A73E76">
        <w:rPr>
          <w:rFonts w:ascii="Arial" w:eastAsia="Arial" w:hAnsi="Arial" w:cs="Arial"/>
          <w:color w:val="000000"/>
          <w:sz w:val="24"/>
          <w:lang w:eastAsia="en-CA"/>
        </w:rPr>
        <w:t>ex. a depe</w:t>
      </w:r>
      <w:r w:rsidR="00375BD2">
        <w:rPr>
          <w:rFonts w:ascii="Arial" w:eastAsia="Arial" w:hAnsi="Arial" w:cs="Arial"/>
          <w:color w:val="000000"/>
          <w:sz w:val="24"/>
          <w:lang w:eastAsia="en-CA"/>
        </w:rPr>
        <w:t>n</w:t>
      </w:r>
      <w:r w:rsidR="00A73E76">
        <w:rPr>
          <w:rFonts w:ascii="Arial" w:eastAsia="Arial" w:hAnsi="Arial" w:cs="Arial"/>
          <w:color w:val="000000"/>
          <w:sz w:val="24"/>
          <w:lang w:eastAsia="en-CA"/>
        </w:rPr>
        <w:t>dent</w:t>
      </w:r>
      <w:r w:rsidR="00337E1C">
        <w:rPr>
          <w:rFonts w:ascii="Arial" w:eastAsia="Arial" w:hAnsi="Arial" w:cs="Arial"/>
          <w:color w:val="000000"/>
          <w:sz w:val="24"/>
          <w:lang w:eastAsia="en-CA"/>
        </w:rPr>
        <w:t xml:space="preserve"> child’s birth certificate AS WELL AS a support letter from, a teacher/ education staff member, a health and wellness staff </w:t>
      </w:r>
      <w:r w:rsidR="00CE6DFE">
        <w:rPr>
          <w:rFonts w:ascii="Arial" w:eastAsia="Arial" w:hAnsi="Arial" w:cs="Arial"/>
          <w:color w:val="000000"/>
          <w:sz w:val="24"/>
          <w:lang w:eastAsia="en-CA"/>
        </w:rPr>
        <w:t>member) *</w:t>
      </w:r>
    </w:p>
    <w:p w14:paraId="14DFD926" w14:textId="6EA71ED8" w:rsidR="00337E1C" w:rsidRPr="00B14D28" w:rsidRDefault="00337E1C" w:rsidP="001740C9">
      <w:pPr>
        <w:pStyle w:val="ListParagraph"/>
        <w:numPr>
          <w:ilvl w:val="0"/>
          <w:numId w:val="18"/>
        </w:numPr>
        <w:spacing w:after="5" w:line="249" w:lineRule="auto"/>
        <w:ind w:right="8"/>
        <w:rPr>
          <w:rFonts w:ascii="Arial" w:eastAsia="Arial" w:hAnsi="Arial" w:cs="Arial"/>
          <w:color w:val="000000"/>
          <w:sz w:val="24"/>
          <w:lang w:eastAsia="en-CA"/>
        </w:rPr>
      </w:pPr>
      <w:r>
        <w:rPr>
          <w:rFonts w:ascii="Arial" w:eastAsia="Arial" w:hAnsi="Arial" w:cs="Arial"/>
          <w:color w:val="000000"/>
          <w:sz w:val="24"/>
          <w:lang w:eastAsia="en-CA"/>
        </w:rPr>
        <w:t>proof of application to scholarships, grants, bursaries, or any other external funding sources in addition to C/TFN funding</w:t>
      </w:r>
    </w:p>
    <w:p w14:paraId="5415180A" w14:textId="77777777" w:rsidR="00BA0BED" w:rsidRPr="00BA0BED" w:rsidRDefault="00B14D28" w:rsidP="001740C9">
      <w:pPr>
        <w:pStyle w:val="ListParagraph"/>
        <w:numPr>
          <w:ilvl w:val="0"/>
          <w:numId w:val="18"/>
        </w:numPr>
        <w:spacing w:after="5" w:line="249" w:lineRule="auto"/>
        <w:ind w:right="8"/>
        <w:rPr>
          <w:rFonts w:ascii="Wingdings" w:eastAsia="Wingdings" w:hAnsi="Wingdings" w:cs="Wingdings"/>
          <w:color w:val="000000"/>
          <w:sz w:val="24"/>
          <w:lang w:eastAsia="en-CA"/>
        </w:rPr>
      </w:pPr>
      <w:r w:rsidRPr="008C0EEB">
        <w:rPr>
          <w:rFonts w:ascii="Arial" w:eastAsia="Arial" w:hAnsi="Arial" w:cs="Arial"/>
          <w:color w:val="000000"/>
          <w:sz w:val="24"/>
          <w:lang w:eastAsia="en-CA"/>
        </w:rPr>
        <w:t>l</w:t>
      </w:r>
      <w:r w:rsidR="00BA0BED">
        <w:rPr>
          <w:rFonts w:ascii="Arial" w:eastAsia="Arial" w:hAnsi="Arial" w:cs="Arial"/>
          <w:color w:val="000000"/>
          <w:sz w:val="24"/>
          <w:lang w:eastAsia="en-CA"/>
        </w:rPr>
        <w:t>etter of acceptance to program</w:t>
      </w:r>
    </w:p>
    <w:p w14:paraId="24CDC7D3" w14:textId="6AA46658" w:rsidR="00B14D28" w:rsidRPr="000706ED" w:rsidRDefault="000706ED" w:rsidP="001740C9">
      <w:pPr>
        <w:pStyle w:val="ListParagraph"/>
        <w:numPr>
          <w:ilvl w:val="0"/>
          <w:numId w:val="18"/>
        </w:numPr>
        <w:spacing w:after="5" w:line="249" w:lineRule="auto"/>
        <w:ind w:right="8"/>
        <w:rPr>
          <w:rFonts w:ascii="Wingdings" w:eastAsia="Wingdings" w:hAnsi="Wingdings" w:cs="Wingdings"/>
          <w:color w:val="000000"/>
          <w:sz w:val="24"/>
          <w:lang w:eastAsia="en-CA"/>
        </w:rPr>
      </w:pPr>
      <w:r>
        <w:rPr>
          <w:rFonts w:ascii="Arial" w:eastAsia="Arial" w:hAnsi="Arial" w:cs="Arial"/>
          <w:color w:val="000000"/>
          <w:sz w:val="24"/>
          <w:lang w:eastAsia="en-CA"/>
        </w:rPr>
        <w:t>most recent transcripts</w:t>
      </w:r>
    </w:p>
    <w:p w14:paraId="0577AD17" w14:textId="4085D94A" w:rsidR="00B14D28" w:rsidRPr="000706ED" w:rsidRDefault="000706ED" w:rsidP="001740C9">
      <w:pPr>
        <w:pStyle w:val="ListParagraph"/>
        <w:numPr>
          <w:ilvl w:val="0"/>
          <w:numId w:val="18"/>
        </w:numPr>
        <w:spacing w:after="5" w:line="249" w:lineRule="auto"/>
        <w:ind w:right="8"/>
        <w:rPr>
          <w:rFonts w:ascii="Wingdings" w:eastAsia="Wingdings" w:hAnsi="Wingdings" w:cs="Wingdings"/>
          <w:color w:val="000000"/>
          <w:sz w:val="24"/>
          <w:lang w:eastAsia="en-CA"/>
        </w:rPr>
      </w:pPr>
      <w:r w:rsidRPr="001D3529">
        <w:rPr>
          <w:rFonts w:ascii="Arial" w:eastAsia="Arial" w:hAnsi="Arial" w:cs="Arial"/>
          <w:color w:val="000000"/>
          <w:sz w:val="24"/>
          <w:lang w:eastAsia="en-CA"/>
        </w:rPr>
        <w:t>Letter</w:t>
      </w:r>
      <w:r>
        <w:rPr>
          <w:rFonts w:ascii="Arial" w:eastAsia="Arial" w:hAnsi="Arial" w:cs="Arial"/>
          <w:color w:val="000000"/>
          <w:sz w:val="24"/>
          <w:lang w:eastAsia="en-CA"/>
        </w:rPr>
        <w:t xml:space="preserve"> </w:t>
      </w:r>
      <w:r w:rsidR="00B14D28" w:rsidRPr="000706ED">
        <w:rPr>
          <w:rFonts w:ascii="Arial" w:eastAsia="Arial" w:hAnsi="Arial" w:cs="Arial"/>
          <w:color w:val="000000"/>
          <w:sz w:val="24"/>
          <w:lang w:eastAsia="en-CA"/>
        </w:rPr>
        <w:t>of intent</w:t>
      </w:r>
      <w:r>
        <w:rPr>
          <w:rFonts w:ascii="Arial" w:eastAsia="Arial" w:hAnsi="Arial" w:cs="Arial"/>
          <w:color w:val="000000"/>
          <w:sz w:val="24"/>
          <w:lang w:eastAsia="en-CA"/>
        </w:rPr>
        <w:t xml:space="preserve"> </w:t>
      </w:r>
      <w:r w:rsidRPr="001D3529">
        <w:rPr>
          <w:rFonts w:ascii="Arial" w:eastAsia="Arial" w:hAnsi="Arial" w:cs="Arial"/>
          <w:color w:val="000000"/>
          <w:sz w:val="24"/>
          <w:lang w:eastAsia="en-CA"/>
        </w:rPr>
        <w:t>(instructions for writing this letter available on the C/TFN website)</w:t>
      </w:r>
      <w:r w:rsidR="00B14D28" w:rsidRPr="000706ED">
        <w:rPr>
          <w:rFonts w:ascii="Arial" w:eastAsia="Arial" w:hAnsi="Arial" w:cs="Arial"/>
          <w:color w:val="000000"/>
          <w:sz w:val="24"/>
          <w:lang w:eastAsia="en-CA"/>
        </w:rPr>
        <w:t>:</w:t>
      </w:r>
    </w:p>
    <w:p w14:paraId="5B38111D" w14:textId="77777777" w:rsidR="00B14D28" w:rsidRPr="008C0EEB" w:rsidRDefault="00B14D28" w:rsidP="001740C9">
      <w:pPr>
        <w:pStyle w:val="ListParagraph"/>
        <w:numPr>
          <w:ilvl w:val="1"/>
          <w:numId w:val="18"/>
        </w:numPr>
        <w:spacing w:after="3" w:line="249" w:lineRule="auto"/>
        <w:ind w:right="8"/>
        <w:rPr>
          <w:rFonts w:ascii="Arial" w:eastAsia="Arial" w:hAnsi="Arial" w:cs="Arial"/>
          <w:color w:val="000000"/>
          <w:sz w:val="24"/>
          <w:lang w:eastAsia="en-CA"/>
        </w:rPr>
      </w:pPr>
      <w:r w:rsidRPr="008C0EEB">
        <w:rPr>
          <w:rFonts w:ascii="Arial" w:eastAsia="Arial" w:hAnsi="Arial" w:cs="Arial"/>
          <w:color w:val="000000"/>
          <w:sz w:val="24"/>
          <w:lang w:eastAsia="en-CA"/>
        </w:rPr>
        <w:t>why they are applying for educational funding</w:t>
      </w:r>
    </w:p>
    <w:p w14:paraId="10F56380" w14:textId="77777777" w:rsidR="00B14D28" w:rsidRPr="008C0EEB" w:rsidRDefault="00B14D28" w:rsidP="001740C9">
      <w:pPr>
        <w:pStyle w:val="ListParagraph"/>
        <w:numPr>
          <w:ilvl w:val="1"/>
          <w:numId w:val="18"/>
        </w:numPr>
        <w:spacing w:after="3" w:line="249" w:lineRule="auto"/>
        <w:ind w:right="8"/>
        <w:rPr>
          <w:rFonts w:ascii="Arial" w:eastAsia="Arial" w:hAnsi="Arial" w:cs="Arial"/>
          <w:color w:val="000000"/>
          <w:sz w:val="24"/>
          <w:lang w:eastAsia="en-CA"/>
        </w:rPr>
      </w:pPr>
      <w:r w:rsidRPr="008C0EEB">
        <w:rPr>
          <w:rFonts w:ascii="Arial" w:eastAsia="Arial" w:hAnsi="Arial" w:cs="Arial"/>
          <w:color w:val="000000"/>
          <w:sz w:val="24"/>
          <w:lang w:eastAsia="en-CA"/>
        </w:rPr>
        <w:t>if they are studying out of Yukon, explaining why</w:t>
      </w:r>
    </w:p>
    <w:p w14:paraId="30F6D06F" w14:textId="77777777" w:rsidR="00B14D28" w:rsidRPr="008C0EEB" w:rsidRDefault="00B14D28" w:rsidP="001740C9">
      <w:pPr>
        <w:pStyle w:val="ListParagraph"/>
        <w:numPr>
          <w:ilvl w:val="1"/>
          <w:numId w:val="18"/>
        </w:numPr>
        <w:spacing w:after="5" w:line="249" w:lineRule="auto"/>
        <w:ind w:right="8"/>
        <w:rPr>
          <w:rFonts w:ascii="Arial" w:eastAsia="Arial" w:hAnsi="Arial" w:cs="Arial"/>
          <w:color w:val="000000"/>
          <w:sz w:val="24"/>
          <w:lang w:eastAsia="en-CA"/>
        </w:rPr>
      </w:pPr>
      <w:r w:rsidRPr="008C0EEB">
        <w:rPr>
          <w:rFonts w:ascii="Arial" w:eastAsia="Arial" w:hAnsi="Arial" w:cs="Arial"/>
          <w:color w:val="000000"/>
          <w:sz w:val="24"/>
          <w:lang w:eastAsia="en-CA"/>
        </w:rPr>
        <w:t>education/career goals and action plan</w:t>
      </w:r>
    </w:p>
    <w:p w14:paraId="07A70F3D" w14:textId="77777777" w:rsidR="00AB41BC" w:rsidRDefault="00B14D28" w:rsidP="001740C9">
      <w:pPr>
        <w:pStyle w:val="ListParagraph"/>
        <w:numPr>
          <w:ilvl w:val="1"/>
          <w:numId w:val="18"/>
        </w:numPr>
        <w:spacing w:after="265" w:line="249" w:lineRule="auto"/>
        <w:ind w:right="8"/>
        <w:rPr>
          <w:rFonts w:ascii="Arial" w:eastAsia="Arial" w:hAnsi="Arial" w:cs="Arial"/>
          <w:b/>
          <w:color w:val="000000"/>
          <w:sz w:val="24"/>
          <w:lang w:eastAsia="en-CA"/>
        </w:rPr>
      </w:pPr>
      <w:r w:rsidRPr="008C0EEB">
        <w:rPr>
          <w:rFonts w:ascii="Arial" w:eastAsia="Arial" w:hAnsi="Arial" w:cs="Arial"/>
          <w:color w:val="000000"/>
          <w:sz w:val="24"/>
          <w:lang w:eastAsia="en-CA"/>
        </w:rPr>
        <w:t>any other information that will assist the Capacity Department in making a decision</w:t>
      </w:r>
    </w:p>
    <w:p w14:paraId="2F0053A1" w14:textId="4CC17C3F" w:rsidR="009852ED" w:rsidRPr="00AB41BC" w:rsidRDefault="009852ED" w:rsidP="001740C9">
      <w:pPr>
        <w:pStyle w:val="ListParagraph"/>
        <w:numPr>
          <w:ilvl w:val="0"/>
          <w:numId w:val="37"/>
        </w:numPr>
        <w:spacing w:after="265" w:line="249" w:lineRule="auto"/>
        <w:ind w:right="8"/>
        <w:rPr>
          <w:rFonts w:ascii="Arial" w:eastAsia="Arial" w:hAnsi="Arial" w:cs="Arial"/>
          <w:b/>
          <w:color w:val="000000"/>
          <w:sz w:val="24"/>
          <w:lang w:eastAsia="en-CA"/>
        </w:rPr>
      </w:pPr>
      <w:r w:rsidRPr="00AB41BC">
        <w:rPr>
          <w:rFonts w:ascii="Arial" w:eastAsia="Arial" w:hAnsi="Arial" w:cs="Arial"/>
          <w:color w:val="000000"/>
          <w:sz w:val="24"/>
          <w:lang w:eastAsia="en-CA"/>
        </w:rPr>
        <w:t>complete repayment agreement</w:t>
      </w:r>
      <w:r w:rsidR="00AB41BC" w:rsidRPr="00AB41BC">
        <w:rPr>
          <w:rFonts w:ascii="Arial" w:eastAsia="Arial" w:hAnsi="Arial" w:cs="Arial"/>
          <w:color w:val="000000"/>
          <w:sz w:val="24"/>
          <w:lang w:eastAsia="en-CA"/>
        </w:rPr>
        <w:t xml:space="preserve"> (* students who are suspended, </w:t>
      </w:r>
      <w:r w:rsidRPr="00AB41BC">
        <w:rPr>
          <w:rFonts w:ascii="Arial" w:eastAsia="Arial" w:hAnsi="Arial" w:cs="Arial"/>
          <w:color w:val="000000"/>
          <w:sz w:val="24"/>
          <w:lang w:eastAsia="en-CA"/>
        </w:rPr>
        <w:t>released, or do not complete their education program for any unjustified reason will be required to reimburse C/TFN for the full amount of funding received)</w:t>
      </w:r>
      <w:r w:rsidR="000706ED">
        <w:rPr>
          <w:rFonts w:ascii="Arial" w:eastAsia="Arial" w:hAnsi="Arial" w:cs="Arial"/>
          <w:color w:val="000000"/>
          <w:sz w:val="24"/>
          <w:lang w:eastAsia="en-CA"/>
        </w:rPr>
        <w:t xml:space="preserve">.  </w:t>
      </w:r>
      <w:r w:rsidR="000706ED" w:rsidRPr="001D3529">
        <w:rPr>
          <w:rFonts w:ascii="Arial" w:eastAsia="Arial" w:hAnsi="Arial" w:cs="Arial"/>
          <w:color w:val="000000"/>
          <w:sz w:val="24"/>
          <w:lang w:eastAsia="en-CA"/>
        </w:rPr>
        <w:t xml:space="preserve">Students with outstanding arrears to C/TFN (regardless of whether the arrears are related to housing, non-educational financial assistance, or previous educational assistance, etc.)  must sign &amp; agree to repayment agreement terms prior to any further education funding being authorized.  If a student cannot commit to a </w:t>
      </w:r>
      <w:r w:rsidR="000706ED" w:rsidRPr="001D3529">
        <w:rPr>
          <w:rFonts w:ascii="Arial" w:eastAsia="Arial" w:hAnsi="Arial" w:cs="Arial"/>
          <w:color w:val="000000"/>
          <w:sz w:val="24"/>
          <w:lang w:eastAsia="en-CA"/>
        </w:rPr>
        <w:lastRenderedPageBreak/>
        <w:t xml:space="preserve">repayment agreement, then they can request to meet with the </w:t>
      </w:r>
      <w:r w:rsidR="00EB4046">
        <w:rPr>
          <w:rFonts w:ascii="Arial" w:eastAsia="Arial" w:hAnsi="Arial" w:cs="Arial"/>
          <w:color w:val="000000"/>
          <w:sz w:val="24"/>
          <w:lang w:eastAsia="en-CA"/>
        </w:rPr>
        <w:t>AYK</w:t>
      </w:r>
      <w:r w:rsidR="000706ED" w:rsidRPr="001D3529">
        <w:rPr>
          <w:rFonts w:ascii="Arial" w:eastAsia="Arial" w:hAnsi="Arial" w:cs="Arial"/>
          <w:color w:val="000000"/>
          <w:sz w:val="24"/>
          <w:lang w:eastAsia="en-CA"/>
        </w:rPr>
        <w:t xml:space="preserve"> to discuss their situation.</w:t>
      </w:r>
    </w:p>
    <w:p w14:paraId="3A95115E" w14:textId="59717E42" w:rsidR="00B14D28" w:rsidRPr="00EB6CBA" w:rsidRDefault="00B14D28" w:rsidP="000706ED">
      <w:pPr>
        <w:spacing w:before="240" w:after="5" w:line="249" w:lineRule="auto"/>
        <w:ind w:left="2160" w:right="8"/>
        <w:rPr>
          <w:rFonts w:ascii="Arial" w:eastAsia="Arial" w:hAnsi="Arial" w:cs="Arial"/>
          <w:color w:val="000000"/>
          <w:sz w:val="24"/>
          <w:lang w:eastAsia="en-CA"/>
        </w:rPr>
      </w:pPr>
      <w:r w:rsidRPr="00B14D28">
        <w:rPr>
          <w:rFonts w:ascii="Arial" w:eastAsia="Arial" w:hAnsi="Arial" w:cs="Arial"/>
          <w:color w:val="000000"/>
          <w:sz w:val="24"/>
          <w:lang w:eastAsia="en-CA"/>
        </w:rPr>
        <w:t>It is the responsibility of the applicant to complete the application form fully, honestly, and</w:t>
      </w:r>
      <w:r w:rsidR="00EB6CBA">
        <w:rPr>
          <w:rFonts w:ascii="Arial" w:eastAsia="Arial" w:hAnsi="Arial" w:cs="Arial"/>
          <w:color w:val="000000"/>
          <w:sz w:val="24"/>
          <w:lang w:eastAsia="en-CA"/>
        </w:rPr>
        <w:t xml:space="preserve"> to the best of their ability. </w:t>
      </w:r>
    </w:p>
    <w:p w14:paraId="03C820BD" w14:textId="77777777" w:rsidR="00B14D28" w:rsidRPr="00B14D28" w:rsidRDefault="00AC30FB" w:rsidP="00EB6CBA">
      <w:pPr>
        <w:keepNext/>
        <w:keepLines/>
        <w:tabs>
          <w:tab w:val="center" w:pos="957"/>
          <w:tab w:val="center" w:pos="2896"/>
        </w:tabs>
        <w:spacing w:before="240" w:after="252" w:line="264" w:lineRule="auto"/>
        <w:ind w:right="454"/>
        <w:outlineLvl w:val="1"/>
        <w:rPr>
          <w:rFonts w:ascii="Arial" w:eastAsia="Arial" w:hAnsi="Arial" w:cs="Arial"/>
          <w:b/>
          <w:color w:val="000000"/>
          <w:sz w:val="24"/>
          <w:szCs w:val="28"/>
          <w:lang w:eastAsia="en-CA"/>
        </w:rPr>
      </w:pPr>
      <w:r>
        <w:rPr>
          <w:rFonts w:ascii="Arial" w:eastAsia="Arial" w:hAnsi="Arial" w:cs="Arial"/>
          <w:b/>
          <w:color w:val="000000"/>
          <w:sz w:val="24"/>
          <w:szCs w:val="28"/>
          <w:lang w:eastAsia="en-CA"/>
        </w:rPr>
        <w:tab/>
      </w:r>
      <w:r w:rsidR="00B14D28" w:rsidRPr="00B14D28">
        <w:rPr>
          <w:rFonts w:ascii="Arial" w:eastAsia="Arial" w:hAnsi="Arial" w:cs="Arial"/>
          <w:b/>
          <w:color w:val="000000"/>
          <w:sz w:val="24"/>
          <w:szCs w:val="28"/>
          <w:lang w:eastAsia="en-CA"/>
        </w:rPr>
        <w:t>12.2</w:t>
      </w:r>
      <w:r w:rsidR="00B14D28" w:rsidRPr="00B14D28">
        <w:rPr>
          <w:rFonts w:ascii="Arial" w:eastAsia="Arial" w:hAnsi="Arial" w:cs="Arial"/>
          <w:b/>
          <w:color w:val="000000"/>
          <w:sz w:val="24"/>
          <w:szCs w:val="28"/>
          <w:lang w:eastAsia="en-CA"/>
        </w:rPr>
        <w:tab/>
        <w:t>STUDENT DECLARATION</w:t>
      </w:r>
    </w:p>
    <w:p w14:paraId="2F9CA11E" w14:textId="77777777" w:rsidR="00B14D28" w:rsidRPr="00B14D28" w:rsidRDefault="00B14D28" w:rsidP="00B14D28">
      <w:pPr>
        <w:spacing w:after="264" w:line="249" w:lineRule="auto"/>
        <w:ind w:left="1445" w:right="8" w:hanging="10"/>
        <w:rPr>
          <w:rFonts w:ascii="Arial" w:eastAsia="Arial" w:hAnsi="Arial" w:cs="Arial"/>
          <w:color w:val="000000"/>
          <w:sz w:val="24"/>
          <w:lang w:eastAsia="en-CA"/>
        </w:rPr>
      </w:pPr>
      <w:r w:rsidRPr="00B14D28">
        <w:rPr>
          <w:rFonts w:ascii="Arial" w:eastAsia="Arial" w:hAnsi="Arial" w:cs="Arial"/>
          <w:color w:val="000000"/>
          <w:sz w:val="24"/>
          <w:lang w:eastAsia="en-CA"/>
        </w:rPr>
        <w:t xml:space="preserve">Students must sign a "Student Declaration" before receiving funds. </w:t>
      </w:r>
    </w:p>
    <w:p w14:paraId="26DDC70E" w14:textId="77777777" w:rsidR="00B14D28" w:rsidRPr="00B14D28" w:rsidRDefault="00B14D28" w:rsidP="00B14D28">
      <w:pPr>
        <w:spacing w:after="5" w:line="249" w:lineRule="auto"/>
        <w:ind w:left="1445" w:right="8" w:hanging="10"/>
        <w:rPr>
          <w:rFonts w:ascii="Arial" w:eastAsia="Arial" w:hAnsi="Arial" w:cs="Arial"/>
          <w:color w:val="000000"/>
          <w:sz w:val="24"/>
          <w:lang w:eastAsia="en-CA"/>
        </w:rPr>
      </w:pPr>
      <w:r w:rsidRPr="00B14D28">
        <w:rPr>
          <w:rFonts w:ascii="Arial" w:eastAsia="Arial" w:hAnsi="Arial" w:cs="Arial"/>
          <w:color w:val="000000"/>
          <w:sz w:val="24"/>
          <w:lang w:eastAsia="en-CA"/>
        </w:rPr>
        <w:t>By signing this declaration, the student authorizes that</w:t>
      </w:r>
    </w:p>
    <w:p w14:paraId="252A1EAF" w14:textId="77777777" w:rsidR="00B14D28" w:rsidRPr="00B14D28" w:rsidRDefault="00B14D28" w:rsidP="001740C9">
      <w:pPr>
        <w:numPr>
          <w:ilvl w:val="0"/>
          <w:numId w:val="14"/>
        </w:numPr>
        <w:spacing w:after="5" w:line="249" w:lineRule="auto"/>
        <w:ind w:right="8" w:hanging="267"/>
        <w:rPr>
          <w:rFonts w:ascii="Arial" w:eastAsia="Arial" w:hAnsi="Arial" w:cs="Arial"/>
          <w:color w:val="000000"/>
          <w:sz w:val="24"/>
          <w:lang w:eastAsia="en-CA"/>
        </w:rPr>
      </w:pPr>
      <w:r w:rsidRPr="00B14D28">
        <w:rPr>
          <w:rFonts w:ascii="Arial" w:eastAsia="Arial" w:hAnsi="Arial" w:cs="Arial"/>
          <w:color w:val="000000"/>
          <w:sz w:val="24"/>
          <w:lang w:eastAsia="en-CA"/>
        </w:rPr>
        <w:t>all information is complete and true;</w:t>
      </w:r>
    </w:p>
    <w:p w14:paraId="5BE7D4B2" w14:textId="77777777" w:rsidR="00B14D28" w:rsidRPr="00B14D28" w:rsidRDefault="00B14D28" w:rsidP="001740C9">
      <w:pPr>
        <w:numPr>
          <w:ilvl w:val="0"/>
          <w:numId w:val="14"/>
        </w:numPr>
        <w:spacing w:after="5" w:line="249" w:lineRule="auto"/>
        <w:ind w:right="8" w:hanging="267"/>
        <w:rPr>
          <w:rFonts w:ascii="Arial" w:eastAsia="Arial" w:hAnsi="Arial" w:cs="Arial"/>
          <w:color w:val="000000"/>
          <w:sz w:val="24"/>
          <w:lang w:eastAsia="en-CA"/>
        </w:rPr>
      </w:pPr>
      <w:r w:rsidRPr="00B14D28">
        <w:rPr>
          <w:rFonts w:ascii="Arial" w:eastAsia="Arial" w:hAnsi="Arial" w:cs="Arial"/>
          <w:color w:val="000000"/>
          <w:sz w:val="24"/>
          <w:lang w:eastAsia="en-CA"/>
        </w:rPr>
        <w:t>they will notify C/TFN of any personal</w:t>
      </w:r>
      <w:r w:rsidR="00D45465">
        <w:rPr>
          <w:rFonts w:ascii="Arial" w:eastAsia="Arial" w:hAnsi="Arial" w:cs="Arial"/>
          <w:color w:val="000000"/>
          <w:sz w:val="24"/>
          <w:lang w:eastAsia="en-CA"/>
        </w:rPr>
        <w:t xml:space="preserve"> changes that may affect their </w:t>
      </w:r>
      <w:r w:rsidRPr="00B14D28">
        <w:rPr>
          <w:rFonts w:ascii="Arial" w:eastAsia="Arial" w:hAnsi="Arial" w:cs="Arial"/>
          <w:color w:val="000000"/>
          <w:sz w:val="24"/>
          <w:lang w:eastAsia="en-CA"/>
        </w:rPr>
        <w:t>funding;</w:t>
      </w:r>
    </w:p>
    <w:p w14:paraId="67D7A88C" w14:textId="77777777" w:rsidR="00B14D28" w:rsidRPr="00B14D28" w:rsidRDefault="00B14D28" w:rsidP="001740C9">
      <w:pPr>
        <w:numPr>
          <w:ilvl w:val="0"/>
          <w:numId w:val="14"/>
        </w:numPr>
        <w:spacing w:after="5" w:line="249" w:lineRule="auto"/>
        <w:ind w:right="8" w:hanging="267"/>
        <w:rPr>
          <w:rFonts w:ascii="Arial" w:eastAsia="Arial" w:hAnsi="Arial" w:cs="Arial"/>
          <w:color w:val="000000"/>
          <w:sz w:val="24"/>
          <w:lang w:eastAsia="en-CA"/>
        </w:rPr>
      </w:pPr>
      <w:r w:rsidRPr="00B14D28">
        <w:rPr>
          <w:rFonts w:ascii="Arial" w:eastAsia="Arial" w:hAnsi="Arial" w:cs="Arial"/>
          <w:color w:val="000000"/>
          <w:sz w:val="24"/>
          <w:lang w:eastAsia="en-CA"/>
        </w:rPr>
        <w:t>they will be responsible for repaying funds to C/TFN if they do not provide proof of completion;</w:t>
      </w:r>
    </w:p>
    <w:p w14:paraId="5769F4AD" w14:textId="77777777" w:rsidR="00B14D28" w:rsidRPr="00B14D28" w:rsidRDefault="00B14D28" w:rsidP="001740C9">
      <w:pPr>
        <w:numPr>
          <w:ilvl w:val="0"/>
          <w:numId w:val="14"/>
        </w:numPr>
        <w:spacing w:after="5" w:line="249" w:lineRule="auto"/>
        <w:ind w:right="8" w:hanging="267"/>
        <w:rPr>
          <w:rFonts w:ascii="Arial" w:eastAsia="Arial" w:hAnsi="Arial" w:cs="Arial"/>
          <w:color w:val="000000"/>
          <w:sz w:val="24"/>
          <w:lang w:eastAsia="en-CA"/>
        </w:rPr>
      </w:pPr>
      <w:r w:rsidRPr="00B14D28">
        <w:rPr>
          <w:rFonts w:ascii="Arial" w:eastAsia="Arial" w:hAnsi="Arial" w:cs="Arial"/>
          <w:color w:val="000000"/>
          <w:sz w:val="24"/>
          <w:lang w:eastAsia="en-CA"/>
        </w:rPr>
        <w:t>C/TFN may access information and documentation from the     educational institution;</w:t>
      </w:r>
    </w:p>
    <w:p w14:paraId="16DC6751" w14:textId="77777777" w:rsidR="00B14D28" w:rsidRPr="00B14D28" w:rsidRDefault="00B14D28" w:rsidP="001740C9">
      <w:pPr>
        <w:numPr>
          <w:ilvl w:val="0"/>
          <w:numId w:val="14"/>
        </w:numPr>
        <w:spacing w:after="5" w:line="249" w:lineRule="auto"/>
        <w:ind w:right="8" w:hanging="267"/>
        <w:rPr>
          <w:rFonts w:ascii="Arial" w:eastAsia="Arial" w:hAnsi="Arial" w:cs="Arial"/>
          <w:color w:val="000000"/>
          <w:sz w:val="24"/>
          <w:lang w:eastAsia="en-CA"/>
        </w:rPr>
      </w:pPr>
      <w:r w:rsidRPr="00B14D28">
        <w:rPr>
          <w:rFonts w:ascii="Arial" w:eastAsia="Arial" w:hAnsi="Arial" w:cs="Arial"/>
          <w:color w:val="000000"/>
          <w:sz w:val="24"/>
          <w:lang w:eastAsia="en-CA"/>
        </w:rPr>
        <w:t>C/TFN may share information with other governments as necessary;</w:t>
      </w:r>
    </w:p>
    <w:p w14:paraId="2074596E" w14:textId="77777777" w:rsidR="00B14D28" w:rsidRPr="00B14D28" w:rsidRDefault="00B14D28" w:rsidP="001740C9">
      <w:pPr>
        <w:numPr>
          <w:ilvl w:val="0"/>
          <w:numId w:val="14"/>
        </w:numPr>
        <w:spacing w:after="264" w:line="249" w:lineRule="auto"/>
        <w:ind w:right="8" w:hanging="267"/>
        <w:rPr>
          <w:rFonts w:ascii="Arial" w:eastAsia="Arial" w:hAnsi="Arial" w:cs="Arial"/>
          <w:color w:val="000000"/>
          <w:sz w:val="24"/>
          <w:lang w:eastAsia="en-CA"/>
        </w:rPr>
      </w:pPr>
      <w:r w:rsidRPr="00B14D28">
        <w:rPr>
          <w:rFonts w:ascii="Arial" w:eastAsia="Arial" w:hAnsi="Arial" w:cs="Arial"/>
          <w:color w:val="000000"/>
          <w:sz w:val="24"/>
          <w:lang w:eastAsia="en-CA"/>
        </w:rPr>
        <w:t xml:space="preserve">the educational institution may invoice C/TFN directly for tuition costs. </w:t>
      </w:r>
    </w:p>
    <w:p w14:paraId="2A97A3FC" w14:textId="7AE59CD3" w:rsidR="00B14D28" w:rsidRPr="0049660A" w:rsidRDefault="0049660A" w:rsidP="007E189E">
      <w:pPr>
        <w:spacing w:after="5" w:line="249" w:lineRule="auto"/>
        <w:ind w:right="454" w:firstLine="720"/>
        <w:rPr>
          <w:rFonts w:ascii="Arial" w:eastAsia="Times New Roman" w:hAnsi="Arial" w:cs="Arial"/>
          <w:sz w:val="24"/>
          <w:szCs w:val="24"/>
          <w:lang w:val="en-GB" w:eastAsia="zh-CN"/>
        </w:rPr>
      </w:pPr>
      <w:r>
        <w:rPr>
          <w:rFonts w:ascii="Arial" w:eastAsia="Times New Roman" w:hAnsi="Arial" w:cs="Arial"/>
          <w:b/>
          <w:sz w:val="24"/>
          <w:szCs w:val="24"/>
          <w:lang w:val="en-GB" w:eastAsia="zh-CN"/>
        </w:rPr>
        <w:t>12.3</w:t>
      </w:r>
      <w:r>
        <w:rPr>
          <w:rFonts w:ascii="Arial" w:eastAsia="Times New Roman" w:hAnsi="Arial" w:cs="Arial"/>
          <w:b/>
          <w:sz w:val="24"/>
          <w:szCs w:val="24"/>
          <w:lang w:val="en-GB" w:eastAsia="zh-CN"/>
        </w:rPr>
        <w:tab/>
        <w:t>APPLICATION DEADLINES</w:t>
      </w:r>
    </w:p>
    <w:p w14:paraId="167AB7EA" w14:textId="77777777" w:rsidR="007E189E" w:rsidRDefault="007E189E" w:rsidP="007E189E">
      <w:pPr>
        <w:spacing w:after="5" w:line="249" w:lineRule="auto"/>
        <w:ind w:right="454" w:firstLine="720"/>
        <w:rPr>
          <w:rFonts w:ascii="Arial" w:eastAsia="Times New Roman" w:hAnsi="Arial" w:cs="Arial"/>
          <w:sz w:val="24"/>
          <w:szCs w:val="24"/>
          <w:u w:val="single"/>
          <w:lang w:val="en-GB" w:eastAsia="zh-CN"/>
        </w:rPr>
      </w:pPr>
      <w:r>
        <w:rPr>
          <w:rFonts w:ascii="Arial" w:eastAsia="Times New Roman" w:hAnsi="Arial" w:cs="Arial"/>
          <w:b/>
          <w:sz w:val="24"/>
          <w:szCs w:val="24"/>
          <w:lang w:val="en-GB" w:eastAsia="zh-CN"/>
        </w:rPr>
        <w:tab/>
      </w:r>
      <w:r>
        <w:rPr>
          <w:rFonts w:ascii="Arial" w:eastAsia="Times New Roman" w:hAnsi="Arial" w:cs="Arial"/>
          <w:sz w:val="24"/>
          <w:szCs w:val="24"/>
          <w:u w:val="single"/>
          <w:lang w:val="en-GB" w:eastAsia="zh-CN"/>
        </w:rPr>
        <w:t>Semester</w:t>
      </w: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r>
      <w:r>
        <w:rPr>
          <w:rFonts w:ascii="Arial" w:eastAsia="Times New Roman" w:hAnsi="Arial" w:cs="Arial"/>
          <w:sz w:val="24"/>
          <w:szCs w:val="24"/>
          <w:u w:val="single"/>
          <w:lang w:val="en-GB" w:eastAsia="zh-CN"/>
        </w:rPr>
        <w:t>Postsecondary Application D</w:t>
      </w:r>
      <w:r w:rsidRPr="007E189E">
        <w:rPr>
          <w:rFonts w:ascii="Arial" w:eastAsia="Times New Roman" w:hAnsi="Arial" w:cs="Arial"/>
          <w:sz w:val="24"/>
          <w:szCs w:val="24"/>
          <w:u w:val="single"/>
          <w:lang w:val="en-GB" w:eastAsia="zh-CN"/>
        </w:rPr>
        <w:t>eadlines</w:t>
      </w:r>
    </w:p>
    <w:p w14:paraId="7CEE5CC7" w14:textId="0BEF20B7" w:rsidR="007E189E" w:rsidRDefault="007E189E" w:rsidP="007E189E">
      <w:pPr>
        <w:spacing w:after="5" w:line="249" w:lineRule="auto"/>
        <w:ind w:right="454" w:firstLine="720"/>
        <w:rPr>
          <w:rFonts w:ascii="Arial" w:eastAsia="Times New Roman" w:hAnsi="Arial" w:cs="Arial"/>
          <w:sz w:val="24"/>
          <w:szCs w:val="24"/>
          <w:lang w:val="en-GB" w:eastAsia="zh-CN"/>
        </w:rPr>
      </w:pPr>
      <w:r>
        <w:rPr>
          <w:rFonts w:ascii="Arial" w:eastAsia="Times New Roman" w:hAnsi="Arial" w:cs="Arial"/>
          <w:sz w:val="24"/>
          <w:szCs w:val="24"/>
          <w:lang w:val="en-GB" w:eastAsia="zh-CN"/>
        </w:rPr>
        <w:tab/>
        <w:t>Fall</w:t>
      </w: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t>June 1</w:t>
      </w:r>
      <w:r w:rsidR="004341A5" w:rsidRPr="000E4625">
        <w:rPr>
          <w:rFonts w:ascii="Arial" w:eastAsia="Times New Roman" w:hAnsi="Arial" w:cs="Arial"/>
          <w:sz w:val="24"/>
          <w:szCs w:val="24"/>
          <w:lang w:val="en-GB" w:eastAsia="zh-CN"/>
        </w:rPr>
        <w:t>5</w:t>
      </w:r>
      <w:r w:rsidRPr="007E189E">
        <w:rPr>
          <w:rFonts w:ascii="Arial" w:eastAsia="Times New Roman" w:hAnsi="Arial" w:cs="Arial"/>
          <w:sz w:val="24"/>
          <w:szCs w:val="24"/>
          <w:vertAlign w:val="superscript"/>
          <w:lang w:val="en-GB" w:eastAsia="zh-CN"/>
        </w:rPr>
        <w:t>st</w:t>
      </w:r>
    </w:p>
    <w:p w14:paraId="5F6A3727" w14:textId="77777777" w:rsidR="007E189E" w:rsidRDefault="007E189E" w:rsidP="007E189E">
      <w:pPr>
        <w:spacing w:after="5" w:line="249" w:lineRule="auto"/>
        <w:ind w:right="454" w:firstLine="720"/>
        <w:rPr>
          <w:rFonts w:ascii="Arial" w:eastAsia="Times New Roman" w:hAnsi="Arial" w:cs="Arial"/>
          <w:sz w:val="24"/>
          <w:szCs w:val="24"/>
          <w:lang w:val="en-GB" w:eastAsia="zh-CN"/>
        </w:rPr>
      </w:pPr>
      <w:r>
        <w:rPr>
          <w:rFonts w:ascii="Arial" w:eastAsia="Times New Roman" w:hAnsi="Arial" w:cs="Arial"/>
          <w:sz w:val="24"/>
          <w:szCs w:val="24"/>
          <w:lang w:val="en-GB" w:eastAsia="zh-CN"/>
        </w:rPr>
        <w:tab/>
        <w:t>Winter</w:t>
      </w: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t>November 15</w:t>
      </w:r>
      <w:r w:rsidRPr="007E189E">
        <w:rPr>
          <w:rFonts w:ascii="Arial" w:eastAsia="Times New Roman" w:hAnsi="Arial" w:cs="Arial"/>
          <w:sz w:val="24"/>
          <w:szCs w:val="24"/>
          <w:vertAlign w:val="superscript"/>
          <w:lang w:val="en-GB" w:eastAsia="zh-CN"/>
        </w:rPr>
        <w:t>th</w:t>
      </w:r>
    </w:p>
    <w:p w14:paraId="08D2AC90" w14:textId="77777777" w:rsidR="007E189E" w:rsidRDefault="007E189E" w:rsidP="007E189E">
      <w:pPr>
        <w:spacing w:after="5" w:line="249" w:lineRule="auto"/>
        <w:ind w:right="454" w:firstLine="720"/>
        <w:rPr>
          <w:rFonts w:ascii="Arial" w:eastAsia="Times New Roman" w:hAnsi="Arial" w:cs="Arial"/>
          <w:sz w:val="24"/>
          <w:szCs w:val="24"/>
          <w:lang w:val="en-GB" w:eastAsia="zh-CN"/>
        </w:rPr>
      </w:pPr>
      <w:r>
        <w:rPr>
          <w:rFonts w:ascii="Arial" w:eastAsia="Times New Roman" w:hAnsi="Arial" w:cs="Arial"/>
          <w:sz w:val="24"/>
          <w:szCs w:val="24"/>
          <w:lang w:val="en-GB" w:eastAsia="zh-CN"/>
        </w:rPr>
        <w:tab/>
        <w:t>Summer</w:t>
      </w:r>
      <w:r>
        <w:rPr>
          <w:rFonts w:ascii="Arial" w:eastAsia="Times New Roman" w:hAnsi="Arial" w:cs="Arial"/>
          <w:sz w:val="24"/>
          <w:szCs w:val="24"/>
          <w:lang w:val="en-GB" w:eastAsia="zh-CN"/>
        </w:rPr>
        <w:tab/>
      </w:r>
      <w:r>
        <w:rPr>
          <w:rFonts w:ascii="Arial" w:eastAsia="Times New Roman" w:hAnsi="Arial" w:cs="Arial"/>
          <w:sz w:val="24"/>
          <w:szCs w:val="24"/>
          <w:lang w:val="en-GB" w:eastAsia="zh-CN"/>
        </w:rPr>
        <w:tab/>
        <w:t>March 15</w:t>
      </w:r>
      <w:r w:rsidRPr="007E189E">
        <w:rPr>
          <w:rFonts w:ascii="Arial" w:eastAsia="Times New Roman" w:hAnsi="Arial" w:cs="Arial"/>
          <w:sz w:val="24"/>
          <w:szCs w:val="24"/>
          <w:vertAlign w:val="superscript"/>
          <w:lang w:val="en-GB" w:eastAsia="zh-CN"/>
        </w:rPr>
        <w:t>th</w:t>
      </w:r>
    </w:p>
    <w:p w14:paraId="1532B82D" w14:textId="77777777" w:rsidR="007E189E" w:rsidRDefault="007E189E" w:rsidP="007E189E">
      <w:pPr>
        <w:spacing w:after="5" w:line="249" w:lineRule="auto"/>
        <w:ind w:right="454" w:firstLine="720"/>
        <w:rPr>
          <w:rFonts w:ascii="Arial" w:eastAsia="Times New Roman" w:hAnsi="Arial" w:cs="Arial"/>
          <w:sz w:val="24"/>
          <w:szCs w:val="24"/>
          <w:lang w:val="en-GB" w:eastAsia="zh-CN"/>
        </w:rPr>
      </w:pPr>
    </w:p>
    <w:p w14:paraId="55D06219" w14:textId="4966A0F8" w:rsidR="007E189E" w:rsidRDefault="007E189E" w:rsidP="007E189E">
      <w:pPr>
        <w:spacing w:after="5" w:line="249" w:lineRule="auto"/>
        <w:ind w:left="1440" w:right="454"/>
      </w:pPr>
      <w:r w:rsidRPr="007E189E">
        <w:rPr>
          <w:rFonts w:ascii="Arial" w:hAnsi="Arial" w:cs="Arial"/>
          <w:sz w:val="24"/>
          <w:szCs w:val="24"/>
        </w:rPr>
        <w:t>These deadlines will be advertised on community poster boards, newspaper, and radio 30 days in advance. Any late applications will be deferred to the next intake cycle</w:t>
      </w:r>
      <w:r>
        <w:t>.</w:t>
      </w:r>
    </w:p>
    <w:p w14:paraId="013A29EE" w14:textId="335AF2BA" w:rsidR="0049660A" w:rsidRDefault="0049660A" w:rsidP="007E189E">
      <w:pPr>
        <w:spacing w:after="5" w:line="249" w:lineRule="auto"/>
        <w:ind w:left="1440" w:right="454"/>
      </w:pPr>
    </w:p>
    <w:p w14:paraId="431E9626" w14:textId="4466C605" w:rsidR="0049660A" w:rsidRPr="0049660A" w:rsidRDefault="0049660A" w:rsidP="007E189E">
      <w:pPr>
        <w:spacing w:after="5" w:line="249" w:lineRule="auto"/>
        <w:ind w:left="1440" w:right="454"/>
        <w:rPr>
          <w:rFonts w:ascii="Arial" w:hAnsi="Arial" w:cs="Arial"/>
          <w:sz w:val="24"/>
          <w:szCs w:val="24"/>
        </w:rPr>
      </w:pPr>
      <w:r w:rsidRPr="001D3529">
        <w:rPr>
          <w:rFonts w:ascii="Arial" w:hAnsi="Arial" w:cs="Arial"/>
          <w:sz w:val="24"/>
          <w:szCs w:val="24"/>
        </w:rPr>
        <w:t>If a student’s program dates do not line up with C/TFN’s funding application deadlines, then an exception may be made to accept their application after the most recent intake deadline.  For example: some certificate programs do not typically follow regular post-secondary study dates and their registration may not open until after C/TFN’s funding intake deadlines.</w:t>
      </w:r>
    </w:p>
    <w:p w14:paraId="36504B6C" w14:textId="77777777" w:rsidR="007E189E" w:rsidRDefault="007E189E" w:rsidP="007E189E">
      <w:pPr>
        <w:spacing w:after="5" w:line="249" w:lineRule="auto"/>
        <w:ind w:right="454"/>
      </w:pPr>
    </w:p>
    <w:p w14:paraId="416A4F1E" w14:textId="77777777" w:rsidR="007E189E" w:rsidRPr="007E189E" w:rsidRDefault="007E189E" w:rsidP="007E189E">
      <w:pPr>
        <w:keepNext/>
        <w:keepLines/>
        <w:spacing w:before="240" w:after="252" w:line="264" w:lineRule="auto"/>
        <w:ind w:left="723" w:right="454" w:hanging="10"/>
        <w:outlineLvl w:val="1"/>
        <w:rPr>
          <w:rFonts w:ascii="Arial" w:eastAsia="Arial" w:hAnsi="Arial" w:cs="Arial"/>
          <w:b/>
          <w:color w:val="000000"/>
          <w:sz w:val="24"/>
          <w:szCs w:val="28"/>
          <w:lang w:eastAsia="en-CA"/>
        </w:rPr>
      </w:pPr>
      <w:r w:rsidRPr="007E189E">
        <w:rPr>
          <w:rFonts w:ascii="Arial" w:eastAsia="Arial" w:hAnsi="Arial" w:cs="Arial"/>
          <w:b/>
          <w:color w:val="000000"/>
          <w:sz w:val="24"/>
          <w:szCs w:val="28"/>
          <w:lang w:eastAsia="en-CA"/>
        </w:rPr>
        <w:t xml:space="preserve">12.4 </w:t>
      </w:r>
      <w:r w:rsidRPr="007E189E">
        <w:rPr>
          <w:rFonts w:ascii="Arial" w:eastAsia="Arial" w:hAnsi="Arial" w:cs="Arial"/>
          <w:b/>
          <w:color w:val="000000"/>
          <w:sz w:val="24"/>
          <w:szCs w:val="28"/>
          <w:lang w:eastAsia="en-CA"/>
        </w:rPr>
        <w:tab/>
        <w:t>APPLICATION NOTIFICATION</w:t>
      </w:r>
    </w:p>
    <w:p w14:paraId="266A066B" w14:textId="77777777" w:rsidR="007E189E" w:rsidRPr="007E189E" w:rsidRDefault="007E189E" w:rsidP="007E189E">
      <w:pPr>
        <w:spacing w:after="264" w:line="249" w:lineRule="auto"/>
        <w:ind w:left="1445" w:right="8" w:hanging="10"/>
        <w:rPr>
          <w:rFonts w:ascii="Arial" w:eastAsia="Arial" w:hAnsi="Arial" w:cs="Arial"/>
          <w:color w:val="000000"/>
          <w:sz w:val="24"/>
          <w:lang w:eastAsia="en-CA"/>
        </w:rPr>
      </w:pPr>
      <w:r w:rsidRPr="007E189E">
        <w:rPr>
          <w:rFonts w:ascii="Arial" w:eastAsia="Arial" w:hAnsi="Arial" w:cs="Arial"/>
          <w:color w:val="000000"/>
          <w:sz w:val="24"/>
          <w:lang w:eastAsia="en-CA"/>
        </w:rPr>
        <w:t xml:space="preserve">All applicants will be notified of the status of their application. </w:t>
      </w:r>
    </w:p>
    <w:p w14:paraId="4C850C84" w14:textId="6AC17779" w:rsidR="007E189E" w:rsidRPr="007E189E" w:rsidRDefault="0049660A" w:rsidP="007E189E">
      <w:pPr>
        <w:spacing w:after="266" w:line="249" w:lineRule="auto"/>
        <w:ind w:left="1445" w:right="8" w:hanging="10"/>
        <w:rPr>
          <w:rFonts w:ascii="Arial" w:eastAsia="Arial" w:hAnsi="Arial" w:cs="Arial"/>
          <w:color w:val="000000"/>
          <w:sz w:val="24"/>
          <w:lang w:eastAsia="en-CA"/>
        </w:rPr>
      </w:pPr>
      <w:r w:rsidRPr="001D3529">
        <w:rPr>
          <w:rFonts w:ascii="Arial" w:eastAsia="Arial" w:hAnsi="Arial" w:cs="Arial"/>
          <w:color w:val="000000"/>
          <w:sz w:val="24"/>
          <w:lang w:eastAsia="en-CA"/>
        </w:rPr>
        <w:lastRenderedPageBreak/>
        <w:t>Applicants will be notified by the Education Employment Training Officer when their</w:t>
      </w:r>
      <w:r w:rsidR="007E189E" w:rsidRPr="007E189E">
        <w:rPr>
          <w:rFonts w:ascii="Arial" w:eastAsia="Arial" w:hAnsi="Arial" w:cs="Arial"/>
          <w:color w:val="000000"/>
          <w:sz w:val="24"/>
          <w:lang w:eastAsia="en-CA"/>
        </w:rPr>
        <w:t xml:space="preserve"> application has been received.</w:t>
      </w:r>
    </w:p>
    <w:p w14:paraId="06FA18B2" w14:textId="624341D7" w:rsidR="0049660A" w:rsidRDefault="0049660A" w:rsidP="00EB6CBA">
      <w:pPr>
        <w:spacing w:before="240" w:after="5" w:line="249" w:lineRule="auto"/>
        <w:ind w:left="1445" w:right="8" w:hanging="10"/>
        <w:rPr>
          <w:rFonts w:ascii="Arial" w:eastAsia="Arial" w:hAnsi="Arial" w:cs="Arial"/>
          <w:color w:val="000000"/>
          <w:sz w:val="24"/>
          <w:lang w:eastAsia="en-CA"/>
        </w:rPr>
      </w:pPr>
      <w:r w:rsidRPr="00535897">
        <w:rPr>
          <w:rFonts w:ascii="Arial" w:eastAsia="Arial" w:hAnsi="Arial" w:cs="Arial"/>
          <w:color w:val="000000"/>
          <w:sz w:val="24"/>
          <w:lang w:eastAsia="en-CA"/>
        </w:rPr>
        <w:t>If an incomplete application is submitted before the deadline, the EETO will notify the applicant of the missing information and the applicant will be responsible to supply that information before the deadline.  It is the applicant’s responsibility to request assistance filling out their paperwork if needed.  Incomplete applications received on or after the deadline will not be considered and will be deferred to the next intake.</w:t>
      </w:r>
    </w:p>
    <w:p w14:paraId="7C420E34" w14:textId="31F14337" w:rsidR="006930D4" w:rsidRPr="0049660A" w:rsidRDefault="0049660A" w:rsidP="006930D4">
      <w:pPr>
        <w:spacing w:after="0" w:line="249" w:lineRule="auto"/>
        <w:ind w:left="1445" w:right="8" w:hanging="10"/>
        <w:rPr>
          <w:rFonts w:ascii="Arial" w:eastAsia="Arial" w:hAnsi="Arial" w:cs="Arial"/>
          <w:color w:val="000000"/>
          <w:sz w:val="24"/>
          <w:lang w:eastAsia="en-CA"/>
        </w:rPr>
      </w:pPr>
      <w:r w:rsidRPr="00535897">
        <w:rPr>
          <w:rFonts w:ascii="Arial" w:eastAsia="Arial" w:hAnsi="Arial" w:cs="Arial"/>
          <w:color w:val="000000"/>
          <w:sz w:val="24"/>
          <w:lang w:eastAsia="en-CA"/>
        </w:rPr>
        <w:t>A decision regarding funding will be made within 2 weeks of the deadline.  Applicant’s will be notified in writing within 2-4 weeks of the deadline of their funding decision.  Unsuccessful applicants may request an immediate appeal as outlined in section;</w:t>
      </w:r>
      <w:r w:rsidR="00CE75CC" w:rsidRPr="00535897">
        <w:rPr>
          <w:rFonts w:ascii="Arial" w:eastAsia="Arial" w:hAnsi="Arial" w:cs="Arial"/>
          <w:color w:val="000000"/>
          <w:sz w:val="24"/>
          <w:lang w:eastAsia="en-CA"/>
        </w:rPr>
        <w:t xml:space="preserve"> (CD 0040 Dispute Resolutions).</w:t>
      </w:r>
    </w:p>
    <w:p w14:paraId="6FFC95F6" w14:textId="40A4A34F" w:rsidR="007E189E" w:rsidRPr="007E189E" w:rsidRDefault="007E189E" w:rsidP="006930D4">
      <w:pPr>
        <w:spacing w:after="0" w:line="249" w:lineRule="auto"/>
        <w:ind w:left="1445" w:right="8" w:hanging="10"/>
        <w:rPr>
          <w:rFonts w:ascii="Arial" w:eastAsia="Arial" w:hAnsi="Arial" w:cs="Arial"/>
          <w:color w:val="000000"/>
          <w:sz w:val="24"/>
          <w:lang w:eastAsia="en-CA"/>
        </w:rPr>
      </w:pPr>
    </w:p>
    <w:p w14:paraId="4811EF0F" w14:textId="77777777" w:rsidR="007E189E" w:rsidRPr="007E189E" w:rsidRDefault="007E189E" w:rsidP="006930D4">
      <w:pPr>
        <w:spacing w:after="120" w:line="264" w:lineRule="auto"/>
        <w:ind w:left="10" w:hanging="10"/>
        <w:rPr>
          <w:rFonts w:ascii="Arial" w:eastAsia="Arial" w:hAnsi="Arial" w:cs="Arial"/>
          <w:color w:val="000000"/>
          <w:sz w:val="24"/>
          <w:lang w:eastAsia="en-CA"/>
        </w:rPr>
      </w:pPr>
      <w:r w:rsidRPr="007E189E">
        <w:rPr>
          <w:rFonts w:ascii="Arial" w:eastAsia="Arial" w:hAnsi="Arial" w:cs="Arial"/>
          <w:b/>
          <w:color w:val="000000"/>
          <w:sz w:val="24"/>
          <w:lang w:eastAsia="en-CA"/>
        </w:rPr>
        <w:t xml:space="preserve">13.0 </w:t>
      </w:r>
      <w:r w:rsidRPr="007E189E">
        <w:rPr>
          <w:rFonts w:ascii="Arial" w:eastAsia="Arial" w:hAnsi="Arial" w:cs="Arial"/>
          <w:b/>
          <w:color w:val="000000"/>
          <w:sz w:val="24"/>
          <w:lang w:eastAsia="en-CA"/>
        </w:rPr>
        <w:tab/>
      </w:r>
      <w:r w:rsidRPr="007E189E">
        <w:rPr>
          <w:rFonts w:ascii="Arial" w:eastAsia="Arial" w:hAnsi="Arial" w:cs="Arial"/>
          <w:b/>
          <w:color w:val="000000"/>
          <w:sz w:val="24"/>
          <w:lang w:eastAsia="en-CA"/>
        </w:rPr>
        <w:tab/>
        <w:t>GENERAL STUDENT ELIGIBILITY CRITERIA</w:t>
      </w:r>
    </w:p>
    <w:p w14:paraId="730CFF04" w14:textId="77777777" w:rsidR="007E189E" w:rsidRPr="007E189E" w:rsidRDefault="007E189E" w:rsidP="006930D4">
      <w:pPr>
        <w:keepNext/>
        <w:keepLines/>
        <w:tabs>
          <w:tab w:val="center" w:pos="939"/>
          <w:tab w:val="center" w:pos="2708"/>
        </w:tabs>
        <w:spacing w:before="120" w:after="120" w:line="264" w:lineRule="auto"/>
        <w:ind w:right="454"/>
        <w:outlineLvl w:val="1"/>
        <w:rPr>
          <w:rFonts w:ascii="Arial" w:eastAsia="Arial" w:hAnsi="Arial" w:cs="Arial"/>
          <w:b/>
          <w:color w:val="000000"/>
          <w:sz w:val="24"/>
          <w:szCs w:val="28"/>
          <w:lang w:eastAsia="en-CA"/>
        </w:rPr>
      </w:pPr>
      <w:r w:rsidRPr="007E189E">
        <w:rPr>
          <w:rFonts w:ascii="Calibri" w:eastAsia="Calibri" w:hAnsi="Calibri" w:cs="Calibri"/>
          <w:color w:val="000000"/>
          <w:szCs w:val="28"/>
          <w:lang w:eastAsia="en-CA"/>
        </w:rPr>
        <w:tab/>
      </w:r>
      <w:r w:rsidRPr="007E189E">
        <w:rPr>
          <w:rFonts w:ascii="Arial" w:eastAsia="Arial" w:hAnsi="Arial" w:cs="Arial"/>
          <w:b/>
          <w:color w:val="000000"/>
          <w:sz w:val="24"/>
          <w:szCs w:val="28"/>
          <w:lang w:eastAsia="en-CA"/>
        </w:rPr>
        <w:t>13.1</w:t>
      </w:r>
      <w:r w:rsidRPr="007E189E">
        <w:rPr>
          <w:rFonts w:ascii="Arial" w:eastAsia="Arial" w:hAnsi="Arial" w:cs="Arial"/>
          <w:b/>
          <w:color w:val="000000"/>
          <w:sz w:val="24"/>
          <w:szCs w:val="28"/>
          <w:lang w:eastAsia="en-CA"/>
        </w:rPr>
        <w:tab/>
        <w:t>ELIGIBILITY CRITERIA</w:t>
      </w:r>
    </w:p>
    <w:p w14:paraId="54A04439" w14:textId="77777777" w:rsidR="007E189E" w:rsidRPr="007E189E" w:rsidRDefault="007E189E" w:rsidP="007E189E">
      <w:pPr>
        <w:spacing w:after="266" w:line="249" w:lineRule="auto"/>
        <w:ind w:left="1445" w:right="466" w:hanging="10"/>
        <w:rPr>
          <w:rFonts w:ascii="Arial" w:eastAsia="Arial" w:hAnsi="Arial" w:cs="Arial"/>
          <w:color w:val="000000"/>
          <w:sz w:val="24"/>
          <w:lang w:eastAsia="en-CA"/>
        </w:rPr>
      </w:pPr>
      <w:r w:rsidRPr="007E189E">
        <w:rPr>
          <w:rFonts w:ascii="Arial" w:eastAsia="Arial" w:hAnsi="Arial" w:cs="Arial"/>
          <w:color w:val="000000"/>
          <w:sz w:val="24"/>
          <w:lang w:eastAsia="en-CA"/>
        </w:rPr>
        <w:t>In order to be eligible for funds through the Post-Secondary Student Support Program, applicants must be:</w:t>
      </w:r>
    </w:p>
    <w:p w14:paraId="23661DA5" w14:textId="77777777" w:rsidR="007E189E" w:rsidRPr="007E189E" w:rsidRDefault="00DA14FB" w:rsidP="001740C9">
      <w:pPr>
        <w:numPr>
          <w:ilvl w:val="0"/>
          <w:numId w:val="20"/>
        </w:numPr>
        <w:spacing w:after="0" w:line="249" w:lineRule="auto"/>
        <w:ind w:right="33" w:hanging="710"/>
        <w:rPr>
          <w:rFonts w:ascii="Arial" w:eastAsia="Arial" w:hAnsi="Arial" w:cs="Arial"/>
          <w:color w:val="000000"/>
          <w:sz w:val="24"/>
          <w:lang w:eastAsia="en-CA"/>
        </w:rPr>
      </w:pPr>
      <w:r>
        <w:rPr>
          <w:rFonts w:ascii="Arial" w:eastAsia="Arial" w:hAnsi="Arial" w:cs="Arial"/>
          <w:color w:val="000000"/>
          <w:sz w:val="24"/>
          <w:lang w:eastAsia="en-CA"/>
        </w:rPr>
        <w:t>C/TFN C</w:t>
      </w:r>
      <w:r w:rsidR="007E189E" w:rsidRPr="007E189E">
        <w:rPr>
          <w:rFonts w:ascii="Arial" w:eastAsia="Arial" w:hAnsi="Arial" w:cs="Arial"/>
          <w:color w:val="000000"/>
          <w:sz w:val="24"/>
          <w:lang w:eastAsia="en-CA"/>
        </w:rPr>
        <w:t>itizens enrolled with the Carcross/Tagish First Nation, and;</w:t>
      </w:r>
    </w:p>
    <w:p w14:paraId="1F8BFBBD" w14:textId="257737AC" w:rsidR="007E189E" w:rsidRDefault="007E189E" w:rsidP="001740C9">
      <w:pPr>
        <w:numPr>
          <w:ilvl w:val="0"/>
          <w:numId w:val="20"/>
        </w:numPr>
        <w:spacing w:before="240" w:after="5" w:line="249" w:lineRule="auto"/>
        <w:ind w:right="33" w:hanging="710"/>
        <w:rPr>
          <w:rFonts w:ascii="Arial" w:eastAsia="Arial" w:hAnsi="Arial" w:cs="Arial"/>
          <w:color w:val="000000"/>
          <w:sz w:val="24"/>
          <w:lang w:eastAsia="en-CA"/>
        </w:rPr>
      </w:pPr>
      <w:r w:rsidRPr="007E189E">
        <w:rPr>
          <w:rFonts w:ascii="Arial" w:eastAsia="Arial" w:hAnsi="Arial" w:cs="Arial"/>
          <w:color w:val="000000"/>
          <w:sz w:val="24"/>
          <w:lang w:eastAsia="en-CA"/>
        </w:rPr>
        <w:t>Accepted to an accredited university, college, or other approved program and can show proof of acceptance;</w:t>
      </w:r>
    </w:p>
    <w:p w14:paraId="699F8AB0" w14:textId="6B2E75AB" w:rsidR="00A55509" w:rsidRPr="00EB6CBA" w:rsidRDefault="00A55509" w:rsidP="001740C9">
      <w:pPr>
        <w:numPr>
          <w:ilvl w:val="0"/>
          <w:numId w:val="20"/>
        </w:numPr>
        <w:spacing w:before="240" w:after="5" w:line="249" w:lineRule="auto"/>
        <w:ind w:right="33" w:hanging="710"/>
        <w:rPr>
          <w:rFonts w:ascii="Arial" w:eastAsia="Arial" w:hAnsi="Arial" w:cs="Arial"/>
          <w:color w:val="000000"/>
          <w:sz w:val="24"/>
          <w:lang w:eastAsia="en-CA"/>
        </w:rPr>
      </w:pPr>
      <w:r w:rsidRPr="00535897">
        <w:rPr>
          <w:rFonts w:ascii="Arial" w:eastAsia="Arial" w:hAnsi="Arial" w:cs="Arial"/>
          <w:color w:val="000000"/>
          <w:sz w:val="24"/>
          <w:lang w:eastAsia="en-CA"/>
        </w:rPr>
        <w:t xml:space="preserve">Cleared with C/TFN’s Finance Department for any outstanding arrears to C/TFN.  Students with outstanding arrears to C/TFN (regardless of whether the arrears are related to housing, non-educational financial assistance, or previous educational assistance, etc.) must sign &amp; agree to repayment agreement terms prior to any further education funding being authorized.  Students who cannot commit to a repayment agreement can request a meeting with </w:t>
      </w:r>
      <w:r w:rsidR="00AD2ED3">
        <w:rPr>
          <w:rFonts w:ascii="Arial" w:eastAsia="Arial" w:hAnsi="Arial" w:cs="Arial"/>
          <w:color w:val="000000"/>
          <w:sz w:val="24"/>
          <w:lang w:eastAsia="en-CA"/>
        </w:rPr>
        <w:t>AYK</w:t>
      </w:r>
      <w:r w:rsidRPr="00535897">
        <w:rPr>
          <w:rFonts w:ascii="Arial" w:eastAsia="Arial" w:hAnsi="Arial" w:cs="Arial"/>
          <w:color w:val="000000"/>
          <w:sz w:val="24"/>
          <w:lang w:eastAsia="en-CA"/>
        </w:rPr>
        <w:t xml:space="preserve"> to discuss their situation.</w:t>
      </w:r>
    </w:p>
    <w:p w14:paraId="58454F5C" w14:textId="77777777" w:rsidR="007E189E" w:rsidRPr="007E189E" w:rsidRDefault="007E189E" w:rsidP="00EB6CBA">
      <w:pPr>
        <w:keepNext/>
        <w:keepLines/>
        <w:tabs>
          <w:tab w:val="center" w:pos="939"/>
          <w:tab w:val="center" w:pos="2725"/>
        </w:tabs>
        <w:spacing w:before="240" w:after="252" w:line="264" w:lineRule="auto"/>
        <w:ind w:right="454"/>
        <w:outlineLvl w:val="1"/>
        <w:rPr>
          <w:rFonts w:ascii="Arial" w:eastAsia="Arial" w:hAnsi="Arial" w:cs="Arial"/>
          <w:b/>
          <w:color w:val="000000"/>
          <w:sz w:val="24"/>
          <w:szCs w:val="28"/>
          <w:lang w:eastAsia="en-CA"/>
        </w:rPr>
      </w:pPr>
      <w:r w:rsidRPr="007E189E">
        <w:rPr>
          <w:rFonts w:ascii="Calibri" w:eastAsia="Calibri" w:hAnsi="Calibri" w:cs="Calibri"/>
          <w:color w:val="000000"/>
          <w:szCs w:val="28"/>
          <w:lang w:eastAsia="en-CA"/>
        </w:rPr>
        <w:tab/>
      </w:r>
      <w:r w:rsidRPr="007E189E">
        <w:rPr>
          <w:rFonts w:ascii="Arial" w:eastAsia="Arial" w:hAnsi="Arial" w:cs="Arial"/>
          <w:b/>
          <w:color w:val="000000"/>
          <w:sz w:val="24"/>
          <w:szCs w:val="28"/>
          <w:lang w:eastAsia="en-CA"/>
        </w:rPr>
        <w:t>13.2</w:t>
      </w:r>
      <w:r w:rsidRPr="007E189E">
        <w:rPr>
          <w:rFonts w:ascii="Arial" w:eastAsia="Arial" w:hAnsi="Arial" w:cs="Arial"/>
          <w:b/>
          <w:color w:val="000000"/>
          <w:sz w:val="24"/>
          <w:szCs w:val="28"/>
          <w:lang w:eastAsia="en-CA"/>
        </w:rPr>
        <w:tab/>
        <w:t>APPLICATION REVIEW</w:t>
      </w:r>
    </w:p>
    <w:p w14:paraId="7602641F" w14:textId="4A61C5F6" w:rsidR="007E189E" w:rsidRDefault="007E189E" w:rsidP="005910EB">
      <w:pPr>
        <w:spacing w:after="5" w:line="249" w:lineRule="auto"/>
        <w:ind w:left="1435" w:right="454" w:firstLine="5"/>
        <w:rPr>
          <w:rFonts w:ascii="Arial" w:eastAsia="Arial" w:hAnsi="Arial" w:cs="Arial"/>
          <w:color w:val="000000"/>
          <w:sz w:val="24"/>
          <w:lang w:eastAsia="en-CA"/>
        </w:rPr>
      </w:pPr>
      <w:r w:rsidRPr="007E189E">
        <w:rPr>
          <w:rFonts w:ascii="Arial" w:eastAsia="Arial" w:hAnsi="Arial" w:cs="Arial"/>
          <w:color w:val="000000"/>
          <w:sz w:val="24"/>
          <w:lang w:eastAsia="en-CA"/>
        </w:rPr>
        <w:t>All applications for funding will be reviewed to determine if they have the prerequisite skills, knowledge, and education required to begin the program they are applying for</w:t>
      </w:r>
      <w:r w:rsidR="003526B9">
        <w:rPr>
          <w:rFonts w:ascii="Arial" w:eastAsia="Arial" w:hAnsi="Arial" w:cs="Arial"/>
          <w:color w:val="000000"/>
          <w:sz w:val="24"/>
          <w:lang w:eastAsia="en-CA"/>
        </w:rPr>
        <w:t>.</w:t>
      </w:r>
      <w:r w:rsidR="00FD155B">
        <w:rPr>
          <w:rFonts w:ascii="Arial" w:eastAsia="Arial" w:hAnsi="Arial" w:cs="Arial"/>
          <w:color w:val="000000"/>
          <w:sz w:val="24"/>
          <w:lang w:eastAsia="en-CA"/>
        </w:rPr>
        <w:t xml:space="preserve">  </w:t>
      </w:r>
      <w:r w:rsidR="00FD155B" w:rsidRPr="00535897">
        <w:rPr>
          <w:rFonts w:ascii="Arial" w:eastAsia="Arial" w:hAnsi="Arial" w:cs="Arial"/>
          <w:color w:val="000000"/>
          <w:sz w:val="24"/>
          <w:lang w:eastAsia="en-CA"/>
        </w:rPr>
        <w:t>The Letter of Intent requirement in the application package exists to help fulfill this purpose.  Instructions for how to write a Letter of Intent can be found on the C/TFN website under the Capacity Development Department page, or at the EETO office.</w:t>
      </w:r>
    </w:p>
    <w:p w14:paraId="54C7E216" w14:textId="77777777" w:rsidR="003526B9" w:rsidRDefault="003526B9" w:rsidP="007E189E">
      <w:pPr>
        <w:spacing w:after="5" w:line="249" w:lineRule="auto"/>
        <w:ind w:right="454"/>
        <w:rPr>
          <w:rFonts w:ascii="Arial" w:eastAsia="Arial" w:hAnsi="Arial" w:cs="Arial"/>
          <w:color w:val="000000"/>
          <w:sz w:val="24"/>
          <w:lang w:eastAsia="en-CA"/>
        </w:rPr>
      </w:pPr>
    </w:p>
    <w:p w14:paraId="13394454" w14:textId="65DBB179" w:rsidR="005910EB" w:rsidRPr="005910EB" w:rsidRDefault="005910EB" w:rsidP="005910EB">
      <w:pPr>
        <w:spacing w:after="266" w:line="249" w:lineRule="auto"/>
        <w:ind w:left="1445" w:right="8" w:hanging="10"/>
        <w:rPr>
          <w:rFonts w:ascii="Arial" w:eastAsia="Arial" w:hAnsi="Arial" w:cs="Arial"/>
          <w:color w:val="000000"/>
          <w:sz w:val="24"/>
          <w:lang w:eastAsia="en-CA"/>
        </w:rPr>
      </w:pPr>
      <w:r w:rsidRPr="005910EB">
        <w:rPr>
          <w:rFonts w:ascii="Arial" w:eastAsia="Arial" w:hAnsi="Arial" w:cs="Arial"/>
          <w:color w:val="000000"/>
          <w:sz w:val="24"/>
          <w:lang w:eastAsia="en-CA"/>
        </w:rPr>
        <w:lastRenderedPageBreak/>
        <w:t>An Education/Training Case Plan may be requested</w:t>
      </w:r>
      <w:r w:rsidR="00D940D8">
        <w:rPr>
          <w:rFonts w:ascii="Arial" w:eastAsia="Arial" w:hAnsi="Arial" w:cs="Arial"/>
          <w:color w:val="000000"/>
          <w:sz w:val="24"/>
          <w:lang w:eastAsia="en-CA"/>
        </w:rPr>
        <w:t xml:space="preserve"> </w:t>
      </w:r>
      <w:r w:rsidR="00D940D8" w:rsidRPr="00535897">
        <w:rPr>
          <w:rFonts w:ascii="Arial" w:eastAsia="Arial" w:hAnsi="Arial" w:cs="Arial"/>
          <w:color w:val="000000"/>
          <w:sz w:val="24"/>
          <w:lang w:eastAsia="en-CA"/>
        </w:rPr>
        <w:t>in addition to the Letter of Intent</w:t>
      </w:r>
      <w:r w:rsidRPr="005910EB">
        <w:rPr>
          <w:rFonts w:ascii="Arial" w:eastAsia="Arial" w:hAnsi="Arial" w:cs="Arial"/>
          <w:color w:val="000000"/>
          <w:sz w:val="24"/>
          <w:lang w:eastAsia="en-CA"/>
        </w:rPr>
        <w:t xml:space="preserve"> prior to being approved in order to </w:t>
      </w:r>
      <w:r w:rsidR="00D940D8" w:rsidRPr="00535897">
        <w:rPr>
          <w:rFonts w:ascii="Arial" w:eastAsia="Arial" w:hAnsi="Arial" w:cs="Arial"/>
          <w:color w:val="000000"/>
          <w:sz w:val="24"/>
          <w:lang w:eastAsia="en-CA"/>
        </w:rPr>
        <w:t>clarify</w:t>
      </w:r>
      <w:r w:rsidR="00D940D8">
        <w:rPr>
          <w:rFonts w:ascii="Arial" w:eastAsia="Arial" w:hAnsi="Arial" w:cs="Arial"/>
          <w:color w:val="000000"/>
          <w:sz w:val="24"/>
          <w:lang w:eastAsia="en-CA"/>
        </w:rPr>
        <w:t xml:space="preserve"> </w:t>
      </w:r>
      <w:r w:rsidRPr="005910EB">
        <w:rPr>
          <w:rFonts w:ascii="Arial" w:eastAsia="Arial" w:hAnsi="Arial" w:cs="Arial"/>
          <w:color w:val="000000"/>
          <w:sz w:val="24"/>
          <w:lang w:eastAsia="en-CA"/>
        </w:rPr>
        <w:t>an applicant's educational plan and readiness to learn.</w:t>
      </w:r>
    </w:p>
    <w:p w14:paraId="16FF184B" w14:textId="77777777" w:rsidR="005910EB" w:rsidRPr="005910EB" w:rsidRDefault="005910EB" w:rsidP="005910EB">
      <w:pPr>
        <w:spacing w:after="266" w:line="249" w:lineRule="auto"/>
        <w:ind w:left="1445" w:right="8" w:hanging="10"/>
        <w:rPr>
          <w:rFonts w:ascii="Arial" w:eastAsia="Arial" w:hAnsi="Arial" w:cs="Arial"/>
          <w:color w:val="000000"/>
          <w:sz w:val="24"/>
          <w:lang w:eastAsia="en-CA"/>
        </w:rPr>
      </w:pPr>
      <w:r w:rsidRPr="005910EB">
        <w:rPr>
          <w:rFonts w:ascii="Arial" w:eastAsia="Arial" w:hAnsi="Arial" w:cs="Arial"/>
          <w:color w:val="000000"/>
          <w:sz w:val="24"/>
          <w:lang w:eastAsia="en-CA"/>
        </w:rPr>
        <w:t xml:space="preserve">The Education/Training Case Plan includes past education, training, and work experience as well as future goals, objectives, and interests. </w:t>
      </w:r>
    </w:p>
    <w:p w14:paraId="5353BD8D" w14:textId="065D210B" w:rsidR="005910EB" w:rsidRPr="005910EB" w:rsidRDefault="005910EB" w:rsidP="005910EB">
      <w:pPr>
        <w:spacing w:after="266" w:line="249" w:lineRule="auto"/>
        <w:ind w:left="1445" w:right="8" w:hanging="10"/>
        <w:rPr>
          <w:rFonts w:ascii="Arial" w:eastAsia="Arial" w:hAnsi="Arial" w:cs="Arial"/>
          <w:color w:val="000000"/>
          <w:sz w:val="24"/>
          <w:lang w:eastAsia="en-CA"/>
        </w:rPr>
      </w:pPr>
      <w:r w:rsidRPr="005910EB">
        <w:rPr>
          <w:rFonts w:ascii="Arial" w:eastAsia="Arial" w:hAnsi="Arial" w:cs="Arial"/>
          <w:color w:val="000000"/>
          <w:sz w:val="24"/>
          <w:lang w:eastAsia="en-CA"/>
        </w:rPr>
        <w:t xml:space="preserve">As part of the decision-making process, the </w:t>
      </w:r>
      <w:r w:rsidR="00AD2ED3">
        <w:rPr>
          <w:rFonts w:ascii="Arial" w:eastAsia="Arial" w:hAnsi="Arial" w:cs="Arial"/>
          <w:color w:val="000000"/>
          <w:sz w:val="24"/>
          <w:lang w:eastAsia="en-CA"/>
        </w:rPr>
        <w:t>AYK</w:t>
      </w:r>
      <w:r w:rsidRPr="005910EB">
        <w:rPr>
          <w:rFonts w:ascii="Arial" w:eastAsia="Arial" w:hAnsi="Arial" w:cs="Arial"/>
          <w:color w:val="000000"/>
          <w:sz w:val="24"/>
          <w:lang w:eastAsia="en-CA"/>
        </w:rPr>
        <w:t xml:space="preserve"> will take into consideration all previous academic achievements of the applicant where documentation is available.</w:t>
      </w:r>
    </w:p>
    <w:p w14:paraId="4E9BAEED" w14:textId="07D0A565" w:rsidR="005910EB" w:rsidRPr="005910EB" w:rsidRDefault="005910EB" w:rsidP="005910EB">
      <w:pPr>
        <w:spacing w:after="266" w:line="249" w:lineRule="auto"/>
        <w:ind w:left="1445" w:right="8" w:hanging="10"/>
        <w:rPr>
          <w:rFonts w:ascii="Arial" w:eastAsia="Arial" w:hAnsi="Arial" w:cs="Arial"/>
          <w:color w:val="000000"/>
          <w:sz w:val="24"/>
          <w:lang w:eastAsia="en-CA"/>
        </w:rPr>
      </w:pPr>
      <w:r w:rsidRPr="005910EB">
        <w:rPr>
          <w:rFonts w:ascii="Arial" w:eastAsia="Arial" w:hAnsi="Arial" w:cs="Arial"/>
          <w:color w:val="000000"/>
          <w:sz w:val="24"/>
          <w:lang w:eastAsia="en-CA"/>
        </w:rPr>
        <w:t>Voluntary group seminars, information sessions, meet and greets with t</w:t>
      </w:r>
      <w:r w:rsidR="00535897">
        <w:rPr>
          <w:rFonts w:ascii="Arial" w:eastAsia="Arial" w:hAnsi="Arial" w:cs="Arial"/>
          <w:color w:val="000000"/>
          <w:sz w:val="24"/>
          <w:lang w:eastAsia="en-CA"/>
        </w:rPr>
        <w:t xml:space="preserve">he </w:t>
      </w:r>
      <w:r w:rsidR="00AD2ED3">
        <w:rPr>
          <w:rFonts w:ascii="Arial" w:eastAsia="Arial" w:hAnsi="Arial" w:cs="Arial"/>
          <w:color w:val="000000"/>
          <w:sz w:val="24"/>
          <w:lang w:eastAsia="en-CA"/>
        </w:rPr>
        <w:t>AYK</w:t>
      </w:r>
      <w:r w:rsidRPr="005910EB">
        <w:rPr>
          <w:rFonts w:ascii="Arial" w:eastAsia="Arial" w:hAnsi="Arial" w:cs="Arial"/>
          <w:color w:val="000000"/>
          <w:sz w:val="24"/>
          <w:lang w:eastAsia="en-CA"/>
        </w:rPr>
        <w:t xml:space="preserve"> </w:t>
      </w:r>
      <w:r w:rsidR="00D940D8" w:rsidRPr="00535897">
        <w:rPr>
          <w:rFonts w:ascii="Arial" w:eastAsia="Arial" w:hAnsi="Arial" w:cs="Arial"/>
          <w:color w:val="000000"/>
          <w:sz w:val="24"/>
          <w:lang w:eastAsia="en-CA"/>
        </w:rPr>
        <w:t>may be organized throughout the year</w:t>
      </w:r>
      <w:r w:rsidR="00D940D8">
        <w:rPr>
          <w:rFonts w:ascii="Arial" w:eastAsia="Arial" w:hAnsi="Arial" w:cs="Arial"/>
          <w:color w:val="000000"/>
          <w:sz w:val="24"/>
          <w:lang w:eastAsia="en-CA"/>
        </w:rPr>
        <w:t xml:space="preserve"> </w:t>
      </w:r>
      <w:r w:rsidRPr="005910EB">
        <w:rPr>
          <w:rFonts w:ascii="Arial" w:eastAsia="Arial" w:hAnsi="Arial" w:cs="Arial"/>
          <w:color w:val="000000"/>
          <w:sz w:val="24"/>
          <w:lang w:eastAsia="en-CA"/>
        </w:rPr>
        <w:t xml:space="preserve">to help applicants self-evaluate their readiness to learn, complete their required Education and Employment plan, and provide information on post-secondary education. </w:t>
      </w:r>
    </w:p>
    <w:p w14:paraId="459298BB" w14:textId="77777777" w:rsidR="005910EB" w:rsidRPr="005910EB" w:rsidRDefault="005910EB" w:rsidP="006930D4">
      <w:pPr>
        <w:spacing w:before="120" w:after="120" w:line="264" w:lineRule="auto"/>
        <w:ind w:left="10" w:hanging="10"/>
        <w:rPr>
          <w:rFonts w:ascii="Arial" w:eastAsia="Arial" w:hAnsi="Arial" w:cs="Arial"/>
          <w:color w:val="000000"/>
          <w:sz w:val="24"/>
          <w:lang w:eastAsia="en-CA"/>
        </w:rPr>
      </w:pPr>
      <w:r w:rsidRPr="005910EB">
        <w:rPr>
          <w:rFonts w:ascii="Arial" w:eastAsia="Arial" w:hAnsi="Arial" w:cs="Arial"/>
          <w:b/>
          <w:color w:val="000000"/>
          <w:sz w:val="24"/>
          <w:lang w:eastAsia="en-CA"/>
        </w:rPr>
        <w:t>14.0</w:t>
      </w:r>
      <w:r w:rsidRPr="005910EB">
        <w:rPr>
          <w:rFonts w:ascii="Arial" w:eastAsia="Arial" w:hAnsi="Arial" w:cs="Arial"/>
          <w:b/>
          <w:color w:val="000000"/>
          <w:sz w:val="24"/>
          <w:lang w:eastAsia="en-CA"/>
        </w:rPr>
        <w:tab/>
      </w:r>
      <w:r w:rsidRPr="005910EB">
        <w:rPr>
          <w:rFonts w:ascii="Arial" w:eastAsia="Arial" w:hAnsi="Arial" w:cs="Arial"/>
          <w:b/>
          <w:color w:val="000000"/>
          <w:sz w:val="24"/>
          <w:lang w:eastAsia="en-CA"/>
        </w:rPr>
        <w:tab/>
        <w:t xml:space="preserve"> PROGRAM ELIGIBILITY</w:t>
      </w:r>
    </w:p>
    <w:p w14:paraId="23FA2796" w14:textId="77777777" w:rsidR="005910EB" w:rsidRPr="005910EB" w:rsidRDefault="005910EB" w:rsidP="006930D4">
      <w:pPr>
        <w:keepNext/>
        <w:keepLines/>
        <w:tabs>
          <w:tab w:val="center" w:pos="957"/>
          <w:tab w:val="center" w:pos="3398"/>
        </w:tabs>
        <w:spacing w:before="120" w:after="120" w:line="264" w:lineRule="auto"/>
        <w:outlineLvl w:val="1"/>
        <w:rPr>
          <w:rFonts w:ascii="Arial" w:eastAsia="Arial" w:hAnsi="Arial" w:cs="Arial"/>
          <w:b/>
          <w:color w:val="000000"/>
          <w:sz w:val="24"/>
          <w:szCs w:val="28"/>
          <w:lang w:eastAsia="en-CA"/>
        </w:rPr>
      </w:pPr>
      <w:r w:rsidRPr="005910EB">
        <w:rPr>
          <w:rFonts w:ascii="Calibri" w:eastAsia="Calibri" w:hAnsi="Calibri" w:cs="Calibri"/>
          <w:color w:val="000000"/>
          <w:szCs w:val="28"/>
          <w:lang w:eastAsia="en-CA"/>
        </w:rPr>
        <w:tab/>
      </w:r>
      <w:r w:rsidRPr="005910EB">
        <w:rPr>
          <w:rFonts w:ascii="Arial" w:eastAsia="Arial" w:hAnsi="Arial" w:cs="Arial"/>
          <w:b/>
          <w:color w:val="000000"/>
          <w:sz w:val="24"/>
          <w:szCs w:val="28"/>
          <w:lang w:eastAsia="en-CA"/>
        </w:rPr>
        <w:t>14.1</w:t>
      </w:r>
      <w:r w:rsidRPr="005910EB">
        <w:rPr>
          <w:rFonts w:ascii="Arial" w:eastAsia="Arial" w:hAnsi="Arial" w:cs="Arial"/>
          <w:b/>
          <w:color w:val="000000"/>
          <w:sz w:val="24"/>
          <w:szCs w:val="28"/>
          <w:lang w:eastAsia="en-CA"/>
        </w:rPr>
        <w:tab/>
        <w:t>ELIGIBLE PROGRAM OF STUDIES</w:t>
      </w:r>
    </w:p>
    <w:p w14:paraId="4ECD5D50" w14:textId="687C5D68" w:rsidR="003526B9" w:rsidRDefault="005910EB" w:rsidP="005910EB">
      <w:pPr>
        <w:spacing w:after="5" w:line="249" w:lineRule="auto"/>
        <w:ind w:left="1440" w:right="454"/>
        <w:rPr>
          <w:rFonts w:ascii="Arial" w:eastAsia="Arial" w:hAnsi="Arial" w:cs="Arial"/>
          <w:color w:val="000000"/>
          <w:sz w:val="24"/>
          <w:lang w:eastAsia="en-CA"/>
        </w:rPr>
      </w:pPr>
      <w:r w:rsidRPr="005910EB">
        <w:rPr>
          <w:rFonts w:ascii="Arial" w:eastAsia="Arial" w:hAnsi="Arial" w:cs="Arial"/>
          <w:color w:val="000000"/>
          <w:sz w:val="24"/>
          <w:lang w:eastAsia="en-CA"/>
        </w:rPr>
        <w:t xml:space="preserve">Student applicants living outside of the Yukon must first apply to the </w:t>
      </w:r>
      <w:r w:rsidR="00A73E76">
        <w:rPr>
          <w:rFonts w:ascii="Arial" w:eastAsia="Arial" w:hAnsi="Arial" w:cs="Arial"/>
          <w:color w:val="000000"/>
          <w:sz w:val="24"/>
          <w:lang w:eastAsia="en-CA"/>
        </w:rPr>
        <w:t>ISETP</w:t>
      </w:r>
      <w:r w:rsidR="00A73E76" w:rsidRPr="005910EB">
        <w:rPr>
          <w:rFonts w:ascii="Arial" w:eastAsia="Arial" w:hAnsi="Arial" w:cs="Arial"/>
          <w:color w:val="000000"/>
          <w:sz w:val="24"/>
          <w:lang w:eastAsia="en-CA"/>
        </w:rPr>
        <w:t xml:space="preserve"> </w:t>
      </w:r>
      <w:r w:rsidRPr="005910EB">
        <w:rPr>
          <w:rFonts w:ascii="Arial" w:eastAsia="Arial" w:hAnsi="Arial" w:cs="Arial"/>
          <w:color w:val="000000"/>
          <w:sz w:val="24"/>
          <w:lang w:eastAsia="en-CA"/>
        </w:rPr>
        <w:t>programs in their area for funding support.  Should the applicant be unsuccessful at finding local funding support in the province/territory they are residing, proof must be submitted along with their C/TFN post secondary student funding application in the form of the document/letter stating that decision.</w:t>
      </w:r>
    </w:p>
    <w:p w14:paraId="3781AC44" w14:textId="77777777" w:rsidR="004B1BBF" w:rsidRPr="004B1BBF" w:rsidRDefault="004B1BBF" w:rsidP="004B1BBF">
      <w:pPr>
        <w:spacing w:after="5" w:line="249" w:lineRule="auto"/>
        <w:ind w:right="8"/>
        <w:rPr>
          <w:rFonts w:ascii="Arial" w:eastAsia="Arial" w:hAnsi="Arial" w:cs="Arial"/>
          <w:color w:val="000000"/>
          <w:sz w:val="24"/>
          <w:lang w:eastAsia="en-CA"/>
        </w:rPr>
      </w:pPr>
    </w:p>
    <w:tbl>
      <w:tblPr>
        <w:tblStyle w:val="TableGrid"/>
        <w:tblW w:w="8740" w:type="dxa"/>
        <w:tblInd w:w="992" w:type="dxa"/>
        <w:tblBorders>
          <w:top w:val="single" w:sz="4" w:space="0" w:color="auto"/>
          <w:left w:val="single" w:sz="2" w:space="0" w:color="000001"/>
          <w:bottom w:val="single" w:sz="2" w:space="0" w:color="000001"/>
          <w:right w:val="single" w:sz="2" w:space="0" w:color="000001"/>
          <w:insideH w:val="single" w:sz="2" w:space="0" w:color="000001"/>
          <w:insideV w:val="single" w:sz="2" w:space="0" w:color="000001"/>
        </w:tblBorders>
        <w:tblCellMar>
          <w:top w:w="61" w:type="dxa"/>
          <w:left w:w="777" w:type="dxa"/>
          <w:right w:w="63" w:type="dxa"/>
        </w:tblCellMar>
        <w:tblLook w:val="04A0" w:firstRow="1" w:lastRow="0" w:firstColumn="1" w:lastColumn="0" w:noHBand="0" w:noVBand="1"/>
      </w:tblPr>
      <w:tblGrid>
        <w:gridCol w:w="4265"/>
        <w:gridCol w:w="4475"/>
      </w:tblGrid>
      <w:tr w:rsidR="004B1BBF" w:rsidRPr="004B1BBF" w14:paraId="70368491" w14:textId="77777777" w:rsidTr="006930D4">
        <w:trPr>
          <w:trHeight w:val="936"/>
        </w:trPr>
        <w:tc>
          <w:tcPr>
            <w:tcW w:w="4265" w:type="dxa"/>
            <w:tcMar>
              <w:left w:w="777" w:type="dxa"/>
            </w:tcMar>
          </w:tcPr>
          <w:p w14:paraId="04BA7D41" w14:textId="77777777" w:rsidR="004B1BBF" w:rsidRPr="004B1BBF" w:rsidRDefault="004B1BBF" w:rsidP="004B1BBF">
            <w:pPr>
              <w:rPr>
                <w:rFonts w:ascii="Arial" w:eastAsia="Arial" w:hAnsi="Arial" w:cs="Arial"/>
                <w:color w:val="000000"/>
                <w:sz w:val="24"/>
              </w:rPr>
            </w:pPr>
            <w:r w:rsidRPr="004B1BBF">
              <w:rPr>
                <w:rFonts w:ascii="Arial" w:eastAsia="Arial" w:hAnsi="Arial" w:cs="Arial"/>
                <w:color w:val="000000"/>
                <w:sz w:val="24"/>
              </w:rPr>
              <w:t>Community college, diploma, or certificate programs</w:t>
            </w:r>
          </w:p>
        </w:tc>
        <w:tc>
          <w:tcPr>
            <w:tcW w:w="4475" w:type="dxa"/>
            <w:tcMar>
              <w:left w:w="777" w:type="dxa"/>
            </w:tcMar>
          </w:tcPr>
          <w:p w14:paraId="0163E435" w14:textId="2A06DB32" w:rsidR="004B1BBF" w:rsidRPr="004B1BBF" w:rsidRDefault="004B1BBF" w:rsidP="004B1BBF">
            <w:pPr>
              <w:ind w:left="2"/>
              <w:rPr>
                <w:rFonts w:ascii="Arial" w:eastAsia="Arial" w:hAnsi="Arial" w:cs="Arial"/>
                <w:color w:val="000000"/>
                <w:sz w:val="24"/>
              </w:rPr>
            </w:pPr>
            <w:r w:rsidRPr="004B1BBF">
              <w:rPr>
                <w:rFonts w:ascii="Arial" w:eastAsia="Arial" w:hAnsi="Arial" w:cs="Arial"/>
                <w:color w:val="000000"/>
                <w:sz w:val="24"/>
              </w:rPr>
              <w:t xml:space="preserve">Support may be provided for up to two years with a </w:t>
            </w:r>
            <w:r w:rsidR="00290547" w:rsidRPr="004B1BBF">
              <w:rPr>
                <w:rFonts w:ascii="Arial" w:eastAsia="Arial" w:hAnsi="Arial" w:cs="Arial"/>
                <w:color w:val="000000"/>
                <w:sz w:val="24"/>
              </w:rPr>
              <w:t>one-year</w:t>
            </w:r>
            <w:r w:rsidRPr="004B1BBF">
              <w:rPr>
                <w:rFonts w:ascii="Arial" w:eastAsia="Arial" w:hAnsi="Arial" w:cs="Arial"/>
                <w:color w:val="000000"/>
                <w:sz w:val="24"/>
              </w:rPr>
              <w:t xml:space="preserve"> extension</w:t>
            </w:r>
            <w:r w:rsidR="00A73E76">
              <w:rPr>
                <w:rFonts w:ascii="Arial" w:eastAsia="Arial" w:hAnsi="Arial" w:cs="Arial"/>
                <w:color w:val="000000"/>
                <w:sz w:val="24"/>
              </w:rPr>
              <w:t xml:space="preserve"> (3 years total)</w:t>
            </w:r>
            <w:r w:rsidRPr="004B1BBF">
              <w:rPr>
                <w:rFonts w:ascii="Arial" w:eastAsia="Arial" w:hAnsi="Arial" w:cs="Arial"/>
                <w:color w:val="000000"/>
                <w:sz w:val="24"/>
              </w:rPr>
              <w:t>.</w:t>
            </w:r>
          </w:p>
        </w:tc>
      </w:tr>
      <w:tr w:rsidR="004B1BBF" w:rsidRPr="004B1BBF" w14:paraId="6684DB72" w14:textId="77777777" w:rsidTr="006930D4">
        <w:trPr>
          <w:trHeight w:val="940"/>
        </w:trPr>
        <w:tc>
          <w:tcPr>
            <w:tcW w:w="4265" w:type="dxa"/>
            <w:tcMar>
              <w:left w:w="777" w:type="dxa"/>
            </w:tcMar>
          </w:tcPr>
          <w:p w14:paraId="76889B2C" w14:textId="6F563067" w:rsidR="004B1BBF" w:rsidRPr="004B1BBF" w:rsidRDefault="006930D4" w:rsidP="004B1BBF">
            <w:pPr>
              <w:rPr>
                <w:rFonts w:ascii="Arial" w:eastAsia="Arial" w:hAnsi="Arial" w:cs="Arial"/>
                <w:color w:val="000000"/>
                <w:sz w:val="24"/>
              </w:rPr>
            </w:pPr>
            <w:r w:rsidRPr="006930D4">
              <w:rPr>
                <w:rFonts w:ascii="Arial" w:eastAsia="Arial" w:hAnsi="Arial" w:cs="Arial"/>
                <w:color w:val="000000"/>
                <w:kern w:val="2"/>
                <w:sz w:val="24"/>
                <w:szCs w:val="24"/>
                <w:lang w:val="en-US" w:eastAsia="en-US"/>
                <w14:ligatures w14:val="standardContextual"/>
              </w:rPr>
              <w:t>Professional, Undergraduate, Graduate, Doctoral Programs</w:t>
            </w:r>
            <w:r>
              <w:rPr>
                <w:rFonts w:ascii="Arial" w:eastAsia="Arial" w:hAnsi="Arial" w:cs="Arial"/>
                <w:color w:val="000000"/>
                <w:sz w:val="24"/>
              </w:rPr>
              <w:t xml:space="preserve"> </w:t>
            </w:r>
          </w:p>
        </w:tc>
        <w:tc>
          <w:tcPr>
            <w:tcW w:w="4475" w:type="dxa"/>
            <w:tcMar>
              <w:left w:w="777" w:type="dxa"/>
            </w:tcMar>
          </w:tcPr>
          <w:p w14:paraId="560DD3C9" w14:textId="77777777" w:rsidR="006930D4" w:rsidRPr="006930D4" w:rsidRDefault="006930D4" w:rsidP="006930D4">
            <w:pPr>
              <w:spacing w:after="5" w:line="252" w:lineRule="auto"/>
              <w:ind w:left="5" w:hanging="5"/>
              <w:rPr>
                <w:rFonts w:ascii="Arial" w:eastAsia="Arial" w:hAnsi="Arial" w:cs="Arial"/>
                <w:color w:val="000000"/>
                <w:kern w:val="2"/>
                <w:sz w:val="24"/>
                <w:szCs w:val="24"/>
                <w:lang w:val="en-US"/>
                <w14:ligatures w14:val="standardContextual"/>
              </w:rPr>
            </w:pPr>
            <w:r w:rsidRPr="006930D4">
              <w:rPr>
                <w:rFonts w:ascii="Arial" w:eastAsia="Arial" w:hAnsi="Arial" w:cs="Arial"/>
                <w:color w:val="000000"/>
                <w:kern w:val="2"/>
                <w:sz w:val="24"/>
                <w:szCs w:val="24"/>
                <w:lang w:val="en-US"/>
                <w14:ligatures w14:val="standardContextual"/>
              </w:rPr>
              <w:t xml:space="preserve">Support may be provided for up to ten (10) years in total for: </w:t>
            </w:r>
          </w:p>
          <w:p w14:paraId="6B829E5C" w14:textId="77777777" w:rsidR="006930D4" w:rsidRPr="006930D4" w:rsidRDefault="006930D4" w:rsidP="006930D4">
            <w:pPr>
              <w:numPr>
                <w:ilvl w:val="0"/>
                <w:numId w:val="51"/>
              </w:numPr>
              <w:spacing w:after="5" w:line="252" w:lineRule="auto"/>
              <w:contextualSpacing/>
              <w:rPr>
                <w:rFonts w:ascii="Arial" w:eastAsia="Arial" w:hAnsi="Arial" w:cs="Arial"/>
                <w:color w:val="000000"/>
                <w:kern w:val="2"/>
                <w:sz w:val="24"/>
                <w:szCs w:val="24"/>
                <w:lang w:val="en-US"/>
                <w14:ligatures w14:val="standardContextual"/>
              </w:rPr>
            </w:pPr>
            <w:r w:rsidRPr="006930D4">
              <w:rPr>
                <w:rFonts w:ascii="Arial" w:eastAsia="Arial" w:hAnsi="Arial" w:cs="Arial"/>
                <w:color w:val="000000"/>
                <w:kern w:val="2"/>
                <w:sz w:val="24"/>
                <w:szCs w:val="24"/>
                <w:lang w:val="en-US"/>
                <w14:ligatures w14:val="standardContextual"/>
              </w:rPr>
              <w:t>Undergraduate/Bachelor’s Degree</w:t>
            </w:r>
          </w:p>
          <w:p w14:paraId="0D020F2F" w14:textId="77777777" w:rsidR="006930D4" w:rsidRPr="006930D4" w:rsidRDefault="006930D4" w:rsidP="006930D4">
            <w:pPr>
              <w:numPr>
                <w:ilvl w:val="0"/>
                <w:numId w:val="51"/>
              </w:numPr>
              <w:spacing w:after="5" w:line="252" w:lineRule="auto"/>
              <w:contextualSpacing/>
              <w:rPr>
                <w:rFonts w:ascii="Arial" w:eastAsia="Arial" w:hAnsi="Arial" w:cs="Arial"/>
                <w:color w:val="000000"/>
                <w:kern w:val="2"/>
                <w:sz w:val="24"/>
                <w:szCs w:val="24"/>
                <w:lang w:val="en-US"/>
                <w14:ligatures w14:val="standardContextual"/>
              </w:rPr>
            </w:pPr>
            <w:r w:rsidRPr="006930D4">
              <w:rPr>
                <w:rFonts w:ascii="Arial" w:eastAsia="Arial" w:hAnsi="Arial" w:cs="Arial"/>
                <w:color w:val="000000"/>
                <w:kern w:val="2"/>
                <w:sz w:val="24"/>
                <w:szCs w:val="24"/>
                <w:lang w:val="en-US"/>
                <w14:ligatures w14:val="standardContextual"/>
              </w:rPr>
              <w:t>Graduate/Master’s Degree</w:t>
            </w:r>
          </w:p>
          <w:p w14:paraId="08840FF3" w14:textId="77777777" w:rsidR="006930D4" w:rsidRDefault="006930D4" w:rsidP="006930D4">
            <w:pPr>
              <w:numPr>
                <w:ilvl w:val="0"/>
                <w:numId w:val="51"/>
              </w:numPr>
              <w:spacing w:after="5" w:line="252" w:lineRule="auto"/>
              <w:contextualSpacing/>
              <w:rPr>
                <w:rFonts w:ascii="Arial" w:eastAsia="Arial" w:hAnsi="Arial" w:cs="Arial"/>
                <w:color w:val="000000"/>
                <w:kern w:val="2"/>
                <w:sz w:val="24"/>
                <w:szCs w:val="24"/>
                <w:lang w:val="en-US"/>
                <w14:ligatures w14:val="standardContextual"/>
              </w:rPr>
            </w:pPr>
            <w:r w:rsidRPr="006930D4">
              <w:rPr>
                <w:rFonts w:ascii="Arial" w:eastAsia="Arial" w:hAnsi="Arial" w:cs="Arial"/>
                <w:color w:val="000000"/>
                <w:kern w:val="2"/>
                <w:sz w:val="24"/>
                <w:szCs w:val="24"/>
                <w:lang w:val="en-US"/>
                <w14:ligatures w14:val="standardContextual"/>
              </w:rPr>
              <w:t>Doctoral/PhD’s</w:t>
            </w:r>
          </w:p>
          <w:p w14:paraId="71B5CCF6" w14:textId="08E18E0D" w:rsidR="004B1BBF" w:rsidRPr="006930D4" w:rsidRDefault="006930D4" w:rsidP="006930D4">
            <w:pPr>
              <w:numPr>
                <w:ilvl w:val="0"/>
                <w:numId w:val="51"/>
              </w:numPr>
              <w:spacing w:after="5" w:line="252" w:lineRule="auto"/>
              <w:contextualSpacing/>
              <w:rPr>
                <w:rFonts w:ascii="Arial" w:eastAsia="Arial" w:hAnsi="Arial" w:cs="Arial"/>
                <w:color w:val="000000"/>
                <w:kern w:val="2"/>
                <w:sz w:val="24"/>
                <w:szCs w:val="24"/>
                <w:lang w:val="en-US"/>
                <w14:ligatures w14:val="standardContextual"/>
              </w:rPr>
            </w:pPr>
            <w:r w:rsidRPr="006930D4">
              <w:rPr>
                <w:rFonts w:ascii="Arial" w:eastAsia="Arial" w:hAnsi="Arial" w:cs="Arial"/>
                <w:color w:val="000000"/>
                <w:kern w:val="2"/>
                <w:sz w:val="24"/>
                <w:szCs w:val="24"/>
                <w:lang w:val="en-US" w:eastAsia="en-US"/>
                <w14:ligatures w14:val="standardContextual"/>
              </w:rPr>
              <w:t>Program Change</w:t>
            </w:r>
          </w:p>
        </w:tc>
      </w:tr>
    </w:tbl>
    <w:p w14:paraId="1947EAC3" w14:textId="77777777" w:rsidR="004B1BBF" w:rsidRDefault="004B1BBF" w:rsidP="004B1BBF">
      <w:pPr>
        <w:keepNext/>
        <w:keepLines/>
        <w:tabs>
          <w:tab w:val="center" w:pos="943"/>
          <w:tab w:val="center" w:pos="3502"/>
        </w:tabs>
        <w:spacing w:before="240" w:after="252" w:line="264" w:lineRule="auto"/>
        <w:ind w:right="454"/>
        <w:outlineLvl w:val="1"/>
        <w:rPr>
          <w:rFonts w:ascii="Calibri" w:eastAsia="Calibri" w:hAnsi="Calibri" w:cs="Calibri"/>
          <w:color w:val="000000"/>
          <w:szCs w:val="28"/>
          <w:lang w:eastAsia="en-CA"/>
        </w:rPr>
      </w:pPr>
    </w:p>
    <w:p w14:paraId="443F1460" w14:textId="10CFA77C" w:rsidR="00E324B4" w:rsidRPr="004B1BBF" w:rsidRDefault="00E324B4" w:rsidP="00E324B4">
      <w:pPr>
        <w:spacing w:after="0"/>
        <w:ind w:left="1417"/>
        <w:rPr>
          <w:rFonts w:ascii="Calibri" w:eastAsia="Calibri" w:hAnsi="Calibri" w:cs="Calibri"/>
          <w:color w:val="000000"/>
          <w:szCs w:val="28"/>
          <w:lang w:eastAsia="en-CA"/>
        </w:rPr>
      </w:pPr>
      <w:r w:rsidRPr="00E324B4">
        <w:rPr>
          <w:rFonts w:ascii="Arial" w:eastAsia="Arial" w:hAnsi="Arial" w:cs="Arial"/>
          <w:color w:val="0D0D0D"/>
          <w:kern w:val="2"/>
          <w:sz w:val="24"/>
          <w:szCs w:val="24"/>
          <w:lang w:val="en-US"/>
          <w14:ligatures w14:val="standardContextual"/>
        </w:rPr>
        <w:t xml:space="preserve">If a C/TFN Citizen has </w:t>
      </w:r>
      <w:r w:rsidRPr="00E324B4">
        <w:rPr>
          <w:rFonts w:ascii="Arial" w:eastAsia="Arial" w:hAnsi="Arial" w:cs="Arial"/>
          <w:color w:val="000000"/>
          <w:kern w:val="2"/>
          <w:sz w:val="24"/>
          <w:szCs w:val="24"/>
          <w:lang w:val="en-US"/>
          <w14:ligatures w14:val="standardContextual"/>
        </w:rPr>
        <w:t xml:space="preserve">reached the 10 year max and is interested in pursuing a doctoral program they may make a special request to </w:t>
      </w:r>
      <w:r w:rsidRPr="00E324B4">
        <w:rPr>
          <w:rFonts w:ascii="Arial" w:eastAsia="Arial" w:hAnsi="Arial" w:cs="Arial"/>
          <w:i/>
          <w:iCs/>
          <w:color w:val="000000"/>
          <w:kern w:val="2"/>
          <w:sz w:val="24"/>
          <w:szCs w:val="24"/>
          <w:lang w:val="en-US"/>
          <w14:ligatures w14:val="standardContextual"/>
        </w:rPr>
        <w:t>AYK</w:t>
      </w:r>
      <w:r w:rsidRPr="00E324B4">
        <w:rPr>
          <w:rFonts w:ascii="Arial" w:eastAsia="Arial" w:hAnsi="Arial" w:cs="Arial"/>
          <w:color w:val="000000"/>
          <w:kern w:val="2"/>
          <w:sz w:val="24"/>
          <w:szCs w:val="24"/>
          <w:lang w:val="en-US"/>
          <w14:ligatures w14:val="standardContextual"/>
        </w:rPr>
        <w:t>.</w:t>
      </w:r>
    </w:p>
    <w:p w14:paraId="77060025" w14:textId="77777777" w:rsidR="00511DEC" w:rsidRPr="00511DEC" w:rsidRDefault="00511DEC" w:rsidP="006930D4">
      <w:pPr>
        <w:keepNext/>
        <w:keepLines/>
        <w:tabs>
          <w:tab w:val="center" w:pos="943"/>
          <w:tab w:val="center" w:pos="3502"/>
        </w:tabs>
        <w:spacing w:before="120" w:after="120"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lastRenderedPageBreak/>
        <w:tab/>
      </w:r>
      <w:r w:rsidRPr="00511DEC">
        <w:rPr>
          <w:rFonts w:ascii="Arial" w:eastAsia="Arial" w:hAnsi="Arial" w:cs="Arial"/>
          <w:b/>
          <w:color w:val="000000"/>
          <w:sz w:val="24"/>
          <w:szCs w:val="28"/>
          <w:lang w:eastAsia="en-CA"/>
        </w:rPr>
        <w:t>14.2</w:t>
      </w:r>
      <w:r w:rsidRPr="00511DEC">
        <w:rPr>
          <w:rFonts w:ascii="Arial" w:eastAsia="Arial" w:hAnsi="Arial" w:cs="Arial"/>
          <w:b/>
          <w:color w:val="000000"/>
          <w:sz w:val="24"/>
          <w:szCs w:val="28"/>
          <w:lang w:eastAsia="en-CA"/>
        </w:rPr>
        <w:tab/>
        <w:t>INELIGIBLE PROGRAM OF STUDIES</w:t>
      </w:r>
    </w:p>
    <w:p w14:paraId="3C408C52" w14:textId="667A3307" w:rsidR="00511DEC" w:rsidRPr="00511DEC" w:rsidRDefault="00535897" w:rsidP="00C127A5">
      <w:pPr>
        <w:spacing w:after="5"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Some programs</w:t>
      </w:r>
      <w:r w:rsidR="00511DEC" w:rsidRPr="00511DEC">
        <w:rPr>
          <w:rFonts w:ascii="Arial" w:eastAsia="Arial" w:hAnsi="Arial" w:cs="Arial"/>
          <w:color w:val="000000"/>
          <w:sz w:val="24"/>
          <w:lang w:eastAsia="en-CA"/>
        </w:rPr>
        <w:t xml:space="preserve"> may not be eligible for funding under the Post-Secondary Student Support Program, but may be eligible for funding through other programs. </w:t>
      </w:r>
      <w:r w:rsidR="00511DEC" w:rsidRPr="00511DEC">
        <w:rPr>
          <w:rFonts w:ascii="Arial" w:eastAsia="Arial" w:hAnsi="Arial" w:cs="Arial"/>
          <w:i/>
          <w:color w:val="000000"/>
          <w:sz w:val="24"/>
          <w:lang w:eastAsia="en-CA"/>
        </w:rPr>
        <w:t xml:space="preserve">See Section CD- 0400 </w:t>
      </w:r>
      <w:r w:rsidR="00A73E76">
        <w:rPr>
          <w:rFonts w:ascii="Arial" w:eastAsia="Arial" w:hAnsi="Arial" w:cs="Arial"/>
          <w:i/>
          <w:color w:val="000000"/>
          <w:sz w:val="24"/>
          <w:lang w:eastAsia="en-CA"/>
        </w:rPr>
        <w:t>INDIGENOUS</w:t>
      </w:r>
      <w:r w:rsidR="00A73E76" w:rsidRPr="00511DEC">
        <w:rPr>
          <w:rFonts w:ascii="Arial" w:eastAsia="Arial" w:hAnsi="Arial" w:cs="Arial"/>
          <w:i/>
          <w:color w:val="000000"/>
          <w:sz w:val="24"/>
          <w:lang w:eastAsia="en-CA"/>
        </w:rPr>
        <w:t xml:space="preserve"> </w:t>
      </w:r>
      <w:r w:rsidR="00511DEC" w:rsidRPr="00511DEC">
        <w:rPr>
          <w:rFonts w:ascii="Arial" w:eastAsia="Arial" w:hAnsi="Arial" w:cs="Arial"/>
          <w:i/>
          <w:color w:val="000000"/>
          <w:sz w:val="24"/>
          <w:lang w:eastAsia="en-CA"/>
        </w:rPr>
        <w:t xml:space="preserve">SKILLS AND EMPLOYMENT TRAINING </w:t>
      </w:r>
      <w:r w:rsidR="00A73E76">
        <w:rPr>
          <w:rFonts w:ascii="Arial" w:eastAsia="Arial" w:hAnsi="Arial" w:cs="Arial"/>
          <w:i/>
          <w:color w:val="000000"/>
          <w:sz w:val="24"/>
          <w:lang w:eastAsia="en-CA"/>
        </w:rPr>
        <w:t>PROGRAM</w:t>
      </w:r>
      <w:r w:rsidR="00A73E76" w:rsidRPr="00511DEC">
        <w:rPr>
          <w:rFonts w:ascii="Arial" w:eastAsia="Arial" w:hAnsi="Arial" w:cs="Arial"/>
          <w:i/>
          <w:color w:val="000000"/>
          <w:sz w:val="24"/>
          <w:lang w:eastAsia="en-CA"/>
        </w:rPr>
        <w:t xml:space="preserve"> </w:t>
      </w:r>
      <w:r w:rsidR="00511DEC" w:rsidRPr="00511DEC">
        <w:rPr>
          <w:rFonts w:ascii="Arial" w:eastAsia="Arial" w:hAnsi="Arial" w:cs="Arial"/>
          <w:i/>
          <w:color w:val="000000"/>
          <w:sz w:val="24"/>
          <w:lang w:eastAsia="en-CA"/>
        </w:rPr>
        <w:t>(</w:t>
      </w:r>
      <w:r w:rsidR="00A73E76">
        <w:rPr>
          <w:rFonts w:ascii="Arial" w:eastAsia="Arial" w:hAnsi="Arial" w:cs="Arial"/>
          <w:i/>
          <w:color w:val="000000"/>
          <w:sz w:val="24"/>
          <w:lang w:eastAsia="en-CA"/>
        </w:rPr>
        <w:t>I</w:t>
      </w:r>
      <w:r w:rsidR="00A73E76" w:rsidRPr="00511DEC">
        <w:rPr>
          <w:rFonts w:ascii="Arial" w:eastAsia="Arial" w:hAnsi="Arial" w:cs="Arial"/>
          <w:i/>
          <w:color w:val="000000"/>
          <w:sz w:val="24"/>
          <w:lang w:eastAsia="en-CA"/>
        </w:rPr>
        <w:t>SET</w:t>
      </w:r>
      <w:r w:rsidR="00A73E76">
        <w:rPr>
          <w:rFonts w:ascii="Arial" w:eastAsia="Arial" w:hAnsi="Arial" w:cs="Arial"/>
          <w:i/>
          <w:color w:val="000000"/>
          <w:sz w:val="24"/>
          <w:lang w:eastAsia="en-CA"/>
        </w:rPr>
        <w:t>P</w:t>
      </w:r>
      <w:r w:rsidR="00511DEC" w:rsidRPr="00535897">
        <w:rPr>
          <w:rFonts w:ascii="Arial" w:eastAsia="Arial" w:hAnsi="Arial" w:cs="Arial"/>
          <w:i/>
          <w:color w:val="000000"/>
          <w:sz w:val="24"/>
          <w:lang w:eastAsia="en-CA"/>
        </w:rPr>
        <w:t>)</w:t>
      </w:r>
      <w:r w:rsidR="00D940D8" w:rsidRPr="00535897">
        <w:rPr>
          <w:rFonts w:ascii="Arial" w:eastAsia="Arial" w:hAnsi="Arial" w:cs="Arial"/>
          <w:i/>
          <w:color w:val="000000"/>
          <w:sz w:val="24"/>
          <w:lang w:eastAsia="en-CA"/>
        </w:rPr>
        <w:t>&amp; section CD-0500 Community Training Fund (CTF)</w:t>
      </w:r>
      <w:r w:rsidR="00511DEC" w:rsidRPr="00511DEC">
        <w:rPr>
          <w:rFonts w:ascii="Arial" w:eastAsia="Arial" w:hAnsi="Arial" w:cs="Arial"/>
          <w:i/>
          <w:color w:val="000000"/>
          <w:sz w:val="24"/>
          <w:lang w:eastAsia="en-CA"/>
        </w:rPr>
        <w:t xml:space="preserve"> in this manual.</w:t>
      </w:r>
    </w:p>
    <w:p w14:paraId="1353E974" w14:textId="4EE1D52B" w:rsidR="00511DEC" w:rsidRPr="00E324B4" w:rsidRDefault="00D940D8" w:rsidP="00E324B4">
      <w:pPr>
        <w:numPr>
          <w:ilvl w:val="0"/>
          <w:numId w:val="21"/>
        </w:numPr>
        <w:spacing w:before="120" w:after="120" w:line="240" w:lineRule="auto"/>
        <w:ind w:left="1834"/>
        <w:rPr>
          <w:rFonts w:ascii="Arial" w:eastAsia="Arial" w:hAnsi="Arial" w:cs="Arial"/>
          <w:color w:val="000000"/>
          <w:sz w:val="24"/>
          <w:lang w:eastAsia="en-CA"/>
        </w:rPr>
      </w:pPr>
      <w:r w:rsidRPr="00E324B4">
        <w:rPr>
          <w:rFonts w:ascii="Arial" w:eastAsia="Arial" w:hAnsi="Arial" w:cs="Arial"/>
          <w:color w:val="000000"/>
          <w:sz w:val="24"/>
          <w:lang w:eastAsia="en-CA"/>
        </w:rPr>
        <w:t>Developmental S</w:t>
      </w:r>
      <w:r w:rsidR="00511DEC" w:rsidRPr="00E324B4">
        <w:rPr>
          <w:rFonts w:ascii="Arial" w:eastAsia="Arial" w:hAnsi="Arial" w:cs="Arial"/>
          <w:color w:val="000000"/>
          <w:sz w:val="24"/>
          <w:lang w:eastAsia="en-CA"/>
        </w:rPr>
        <w:t>tudies (</w:t>
      </w:r>
      <w:r w:rsidRPr="00E324B4">
        <w:rPr>
          <w:rFonts w:ascii="Arial" w:eastAsia="Arial" w:hAnsi="Arial" w:cs="Arial"/>
          <w:color w:val="000000"/>
          <w:sz w:val="24"/>
          <w:lang w:eastAsia="en-CA"/>
        </w:rPr>
        <w:t>Academic U</w:t>
      </w:r>
      <w:r w:rsidR="00511DEC" w:rsidRPr="00E324B4">
        <w:rPr>
          <w:rFonts w:ascii="Arial" w:eastAsia="Arial" w:hAnsi="Arial" w:cs="Arial"/>
          <w:color w:val="000000"/>
          <w:sz w:val="24"/>
          <w:lang w:eastAsia="en-CA"/>
        </w:rPr>
        <w:t>p-grading)</w:t>
      </w:r>
    </w:p>
    <w:p w14:paraId="152FBB72" w14:textId="4AF24A5D" w:rsidR="00511DEC" w:rsidRPr="00E324B4" w:rsidRDefault="00D940D8" w:rsidP="00E324B4">
      <w:pPr>
        <w:numPr>
          <w:ilvl w:val="0"/>
          <w:numId w:val="21"/>
        </w:numPr>
        <w:spacing w:before="120" w:after="120" w:line="240" w:lineRule="auto"/>
        <w:ind w:left="1834"/>
        <w:rPr>
          <w:rFonts w:ascii="Arial" w:eastAsia="Arial" w:hAnsi="Arial" w:cs="Arial"/>
          <w:color w:val="000000"/>
          <w:sz w:val="24"/>
          <w:lang w:eastAsia="en-CA"/>
        </w:rPr>
      </w:pPr>
      <w:r w:rsidRPr="00E324B4">
        <w:rPr>
          <w:rFonts w:ascii="Arial" w:eastAsia="Arial" w:hAnsi="Arial" w:cs="Arial"/>
          <w:color w:val="000000"/>
          <w:sz w:val="24"/>
          <w:lang w:eastAsia="en-CA"/>
        </w:rPr>
        <w:t>Trades T</w:t>
      </w:r>
      <w:r w:rsidR="00511DEC" w:rsidRPr="00E324B4">
        <w:rPr>
          <w:rFonts w:ascii="Arial" w:eastAsia="Arial" w:hAnsi="Arial" w:cs="Arial"/>
          <w:color w:val="000000"/>
          <w:sz w:val="24"/>
          <w:lang w:eastAsia="en-CA"/>
        </w:rPr>
        <w:t>raining</w:t>
      </w:r>
    </w:p>
    <w:p w14:paraId="6336AFA5" w14:textId="22126305" w:rsidR="00511DEC" w:rsidRPr="00E324B4" w:rsidRDefault="00511DEC" w:rsidP="00E324B4">
      <w:pPr>
        <w:numPr>
          <w:ilvl w:val="0"/>
          <w:numId w:val="21"/>
        </w:numPr>
        <w:spacing w:before="120" w:after="120" w:line="240" w:lineRule="auto"/>
        <w:ind w:left="1834"/>
        <w:rPr>
          <w:rFonts w:ascii="Arial" w:eastAsia="Arial" w:hAnsi="Arial" w:cs="Arial"/>
          <w:color w:val="000000"/>
          <w:sz w:val="24"/>
          <w:lang w:eastAsia="en-CA"/>
        </w:rPr>
      </w:pPr>
      <w:r w:rsidRPr="00E324B4">
        <w:rPr>
          <w:rFonts w:ascii="Arial" w:eastAsia="Arial" w:hAnsi="Arial" w:cs="Arial"/>
          <w:color w:val="000000"/>
          <w:sz w:val="24"/>
          <w:lang w:eastAsia="en-CA"/>
        </w:rPr>
        <w:t>Pre-employment</w:t>
      </w:r>
      <w:r w:rsidR="00D940D8" w:rsidRPr="00E324B4">
        <w:rPr>
          <w:rFonts w:ascii="Arial" w:eastAsia="Arial" w:hAnsi="Arial" w:cs="Arial"/>
          <w:color w:val="000000"/>
          <w:sz w:val="24"/>
          <w:lang w:eastAsia="en-CA"/>
        </w:rPr>
        <w:t>/Short-term Skill Development T</w:t>
      </w:r>
      <w:r w:rsidRPr="00E324B4">
        <w:rPr>
          <w:rFonts w:ascii="Arial" w:eastAsia="Arial" w:hAnsi="Arial" w:cs="Arial"/>
          <w:color w:val="000000"/>
          <w:sz w:val="24"/>
          <w:lang w:eastAsia="en-CA"/>
        </w:rPr>
        <w:t>raining</w:t>
      </w:r>
    </w:p>
    <w:p w14:paraId="43FD45BA" w14:textId="300E7664" w:rsidR="00511DEC" w:rsidRPr="00E324B4" w:rsidRDefault="00D940D8" w:rsidP="00E324B4">
      <w:pPr>
        <w:numPr>
          <w:ilvl w:val="0"/>
          <w:numId w:val="21"/>
        </w:numPr>
        <w:spacing w:before="120" w:after="120" w:line="240" w:lineRule="auto"/>
        <w:ind w:left="1834"/>
        <w:rPr>
          <w:rFonts w:ascii="Arial" w:eastAsia="Arial" w:hAnsi="Arial" w:cs="Arial"/>
          <w:color w:val="000000"/>
          <w:sz w:val="24"/>
          <w:lang w:eastAsia="en-CA"/>
        </w:rPr>
      </w:pPr>
      <w:r w:rsidRPr="00E324B4">
        <w:rPr>
          <w:rFonts w:ascii="Arial" w:eastAsia="Arial" w:hAnsi="Arial" w:cs="Arial"/>
          <w:color w:val="000000"/>
          <w:sz w:val="24"/>
          <w:lang w:eastAsia="en-CA"/>
        </w:rPr>
        <w:t>Non-Accredited Workshops and C</w:t>
      </w:r>
      <w:r w:rsidR="00511DEC" w:rsidRPr="00E324B4">
        <w:rPr>
          <w:rFonts w:ascii="Arial" w:eastAsia="Arial" w:hAnsi="Arial" w:cs="Arial"/>
          <w:color w:val="000000"/>
          <w:sz w:val="24"/>
          <w:lang w:eastAsia="en-CA"/>
        </w:rPr>
        <w:t>onferences</w:t>
      </w:r>
    </w:p>
    <w:p w14:paraId="4BC2F3D0" w14:textId="3541D64E" w:rsidR="00A73E76" w:rsidRPr="00E324B4" w:rsidRDefault="00A73E76" w:rsidP="00E324B4">
      <w:pPr>
        <w:numPr>
          <w:ilvl w:val="0"/>
          <w:numId w:val="21"/>
        </w:numPr>
        <w:spacing w:before="120" w:after="120" w:line="240" w:lineRule="auto"/>
        <w:ind w:left="1834"/>
        <w:rPr>
          <w:rFonts w:ascii="Arial" w:eastAsia="Arial" w:hAnsi="Arial" w:cs="Arial"/>
          <w:color w:val="000000"/>
          <w:sz w:val="24"/>
          <w:lang w:eastAsia="en-CA"/>
        </w:rPr>
      </w:pPr>
      <w:r w:rsidRPr="00E324B4">
        <w:rPr>
          <w:rFonts w:ascii="Arial" w:eastAsia="Arial" w:hAnsi="Arial" w:cs="Arial"/>
          <w:color w:val="000000"/>
          <w:sz w:val="24"/>
          <w:lang w:eastAsia="en-CA"/>
        </w:rPr>
        <w:t>Healing and Traditional Values Retreats</w:t>
      </w:r>
    </w:p>
    <w:p w14:paraId="388A523F" w14:textId="2E7FC759" w:rsidR="00E324B4" w:rsidRPr="00E324B4" w:rsidRDefault="00E324B4" w:rsidP="00E324B4">
      <w:pPr>
        <w:numPr>
          <w:ilvl w:val="0"/>
          <w:numId w:val="21"/>
        </w:numPr>
        <w:spacing w:before="120" w:after="120" w:line="240" w:lineRule="auto"/>
        <w:ind w:left="1834"/>
        <w:rPr>
          <w:rFonts w:ascii="Arial" w:eastAsia="Arial" w:hAnsi="Arial" w:cs="Arial"/>
          <w:color w:val="000000"/>
          <w:sz w:val="24"/>
          <w:lang w:eastAsia="en-CA"/>
        </w:rPr>
      </w:pPr>
      <w:r w:rsidRPr="00E324B4">
        <w:rPr>
          <w:rFonts w:ascii="Arial" w:eastAsia="Arial" w:hAnsi="Arial" w:cs="Arial"/>
          <w:color w:val="000000"/>
          <w:sz w:val="24"/>
          <w:lang w:eastAsia="en-CA"/>
        </w:rPr>
        <w:t>Heavy Equipment Operator (HEO)</w:t>
      </w:r>
    </w:p>
    <w:p w14:paraId="6668C2EA" w14:textId="14DD9BDE" w:rsidR="00511DEC" w:rsidRPr="00511DEC" w:rsidRDefault="00511DEC" w:rsidP="00511DEC">
      <w:pPr>
        <w:spacing w:after="264"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Programs from non-accredited institutions will </w:t>
      </w:r>
      <w:r w:rsidR="00E324B4">
        <w:rPr>
          <w:rFonts w:ascii="Arial" w:eastAsia="Arial" w:hAnsi="Arial" w:cs="Arial"/>
          <w:color w:val="000000"/>
          <w:sz w:val="24"/>
          <w:lang w:eastAsia="en-CA"/>
        </w:rPr>
        <w:t>be reviewed on a case-by-case basis</w:t>
      </w:r>
      <w:r w:rsidRPr="00511DEC">
        <w:rPr>
          <w:rFonts w:ascii="Arial" w:eastAsia="Arial" w:hAnsi="Arial" w:cs="Arial"/>
          <w:color w:val="000000"/>
          <w:sz w:val="24"/>
          <w:lang w:eastAsia="en-CA"/>
        </w:rPr>
        <w:t xml:space="preserve">. </w:t>
      </w:r>
    </w:p>
    <w:p w14:paraId="5C0A7CBF" w14:textId="1FDA8B49" w:rsidR="00511DEC" w:rsidRPr="00511DEC" w:rsidRDefault="00511DEC" w:rsidP="00511DEC">
      <w:pPr>
        <w:spacing w:after="266" w:line="249" w:lineRule="auto"/>
        <w:ind w:left="1445" w:right="421" w:hanging="10"/>
        <w:rPr>
          <w:rFonts w:ascii="Arial" w:eastAsia="Arial" w:hAnsi="Arial" w:cs="Arial"/>
          <w:color w:val="000000"/>
          <w:sz w:val="24"/>
          <w:lang w:eastAsia="en-CA"/>
        </w:rPr>
      </w:pPr>
      <w:r w:rsidRPr="00511DEC">
        <w:rPr>
          <w:rFonts w:ascii="Arial" w:eastAsia="Arial" w:hAnsi="Arial" w:cs="Arial"/>
          <w:color w:val="000000"/>
          <w:sz w:val="24"/>
          <w:lang w:eastAsia="en-CA"/>
        </w:rPr>
        <w:t>Students are encouraged to contact the Education Employment and Training Officer from the Capacity Department for more information regarding</w:t>
      </w:r>
      <w:r w:rsidR="00D940D8">
        <w:rPr>
          <w:rFonts w:ascii="Arial" w:eastAsia="Arial" w:hAnsi="Arial" w:cs="Arial"/>
          <w:color w:val="000000"/>
          <w:sz w:val="24"/>
          <w:lang w:eastAsia="en-CA"/>
        </w:rPr>
        <w:t xml:space="preserve"> </w:t>
      </w:r>
      <w:r w:rsidR="00D940D8" w:rsidRPr="00535897">
        <w:rPr>
          <w:rFonts w:ascii="Arial" w:eastAsia="Arial" w:hAnsi="Arial" w:cs="Arial"/>
          <w:color w:val="000000"/>
          <w:sz w:val="24"/>
          <w:lang w:eastAsia="en-CA"/>
        </w:rPr>
        <w:t>the</w:t>
      </w:r>
      <w:r w:rsidRPr="00511DEC">
        <w:rPr>
          <w:rFonts w:ascii="Arial" w:eastAsia="Arial" w:hAnsi="Arial" w:cs="Arial"/>
          <w:color w:val="000000"/>
          <w:sz w:val="24"/>
          <w:lang w:eastAsia="en-CA"/>
        </w:rPr>
        <w:t xml:space="preserve"> </w:t>
      </w:r>
      <w:r w:rsidR="00A73E76">
        <w:rPr>
          <w:rFonts w:ascii="Arial" w:eastAsia="Arial" w:hAnsi="Arial" w:cs="Arial"/>
          <w:color w:val="000000"/>
          <w:sz w:val="24"/>
          <w:lang w:eastAsia="en-CA"/>
        </w:rPr>
        <w:t>I</w:t>
      </w:r>
      <w:r w:rsidR="00A73E76" w:rsidRPr="00511DEC">
        <w:rPr>
          <w:rFonts w:ascii="Arial" w:eastAsia="Arial" w:hAnsi="Arial" w:cs="Arial"/>
          <w:color w:val="000000"/>
          <w:sz w:val="24"/>
          <w:lang w:eastAsia="en-CA"/>
        </w:rPr>
        <w:t>SET</w:t>
      </w:r>
      <w:r w:rsidR="00D940D8" w:rsidRPr="00535897">
        <w:rPr>
          <w:rFonts w:ascii="Arial" w:eastAsia="Arial" w:hAnsi="Arial" w:cs="Arial"/>
          <w:color w:val="000000"/>
          <w:sz w:val="24"/>
          <w:lang w:eastAsia="en-CA"/>
        </w:rPr>
        <w:t>S program</w:t>
      </w:r>
      <w:r w:rsidR="00A73E76" w:rsidRPr="00511DEC">
        <w:rPr>
          <w:rFonts w:ascii="Arial" w:eastAsia="Arial" w:hAnsi="Arial" w:cs="Arial"/>
          <w:color w:val="000000"/>
          <w:sz w:val="24"/>
          <w:lang w:eastAsia="en-CA"/>
        </w:rPr>
        <w:t xml:space="preserve"> </w:t>
      </w:r>
      <w:r w:rsidRPr="00511DEC">
        <w:rPr>
          <w:rFonts w:ascii="Arial" w:eastAsia="Arial" w:hAnsi="Arial" w:cs="Arial"/>
          <w:color w:val="000000"/>
          <w:sz w:val="24"/>
          <w:lang w:eastAsia="en-CA"/>
        </w:rPr>
        <w:t>(</w:t>
      </w:r>
      <w:r w:rsidR="00A73E76">
        <w:rPr>
          <w:rFonts w:ascii="Arial" w:eastAsia="Arial" w:hAnsi="Arial" w:cs="Arial"/>
          <w:color w:val="000000"/>
          <w:sz w:val="24"/>
          <w:lang w:eastAsia="en-CA"/>
        </w:rPr>
        <w:t>Indigenous</w:t>
      </w:r>
      <w:r w:rsidR="00A73E76" w:rsidRPr="00511DEC">
        <w:rPr>
          <w:rFonts w:ascii="Arial" w:eastAsia="Arial" w:hAnsi="Arial" w:cs="Arial"/>
          <w:color w:val="000000"/>
          <w:sz w:val="24"/>
          <w:lang w:eastAsia="en-CA"/>
        </w:rPr>
        <w:t xml:space="preserve"> </w:t>
      </w:r>
      <w:r w:rsidRPr="00511DEC">
        <w:rPr>
          <w:rFonts w:ascii="Arial" w:eastAsia="Arial" w:hAnsi="Arial" w:cs="Arial"/>
          <w:color w:val="000000"/>
          <w:sz w:val="24"/>
          <w:lang w:eastAsia="en-CA"/>
        </w:rPr>
        <w:t xml:space="preserve">Skills and Employment Training </w:t>
      </w:r>
      <w:r w:rsidR="00A73E76">
        <w:rPr>
          <w:rFonts w:ascii="Arial" w:eastAsia="Arial" w:hAnsi="Arial" w:cs="Arial"/>
          <w:color w:val="000000"/>
          <w:sz w:val="24"/>
          <w:lang w:eastAsia="en-CA"/>
        </w:rPr>
        <w:t>Program</w:t>
      </w:r>
      <w:r w:rsidRPr="00511DEC">
        <w:rPr>
          <w:rFonts w:ascii="Arial" w:eastAsia="Arial" w:hAnsi="Arial" w:cs="Arial"/>
          <w:color w:val="000000"/>
          <w:sz w:val="24"/>
          <w:lang w:eastAsia="en-CA"/>
        </w:rPr>
        <w:t>)</w:t>
      </w:r>
      <w:r w:rsidR="00D940D8">
        <w:rPr>
          <w:rFonts w:ascii="Arial" w:eastAsia="Arial" w:hAnsi="Arial" w:cs="Arial"/>
          <w:color w:val="000000"/>
          <w:sz w:val="24"/>
          <w:lang w:eastAsia="en-CA"/>
        </w:rPr>
        <w:t xml:space="preserve"> </w:t>
      </w:r>
      <w:r w:rsidR="00D940D8" w:rsidRPr="00535897">
        <w:rPr>
          <w:rFonts w:ascii="Arial" w:eastAsia="Arial" w:hAnsi="Arial" w:cs="Arial"/>
          <w:color w:val="000000"/>
          <w:sz w:val="24"/>
          <w:lang w:eastAsia="en-CA"/>
        </w:rPr>
        <w:t>&amp; CTF program (Community Training Fund)</w:t>
      </w:r>
      <w:r w:rsidRPr="00511DEC">
        <w:rPr>
          <w:rFonts w:ascii="Arial" w:eastAsia="Arial" w:hAnsi="Arial" w:cs="Arial"/>
          <w:color w:val="000000"/>
          <w:sz w:val="24"/>
          <w:lang w:eastAsia="en-CA"/>
        </w:rPr>
        <w:t>.</w:t>
      </w:r>
    </w:p>
    <w:p w14:paraId="1960A140" w14:textId="77777777" w:rsidR="00511DEC" w:rsidRPr="00511DEC" w:rsidRDefault="00511DEC" w:rsidP="00511DEC">
      <w:pPr>
        <w:keepNext/>
        <w:keepLines/>
        <w:tabs>
          <w:tab w:val="center" w:pos="957"/>
          <w:tab w:val="center" w:pos="2494"/>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14.3</w:t>
      </w:r>
      <w:r w:rsidRPr="00511DEC">
        <w:rPr>
          <w:rFonts w:ascii="Arial" w:eastAsia="Arial" w:hAnsi="Arial" w:cs="Arial"/>
          <w:b/>
          <w:color w:val="000000"/>
          <w:sz w:val="24"/>
          <w:szCs w:val="28"/>
          <w:lang w:eastAsia="en-CA"/>
        </w:rPr>
        <w:tab/>
        <w:t>STUDENT STATUS</w:t>
      </w:r>
    </w:p>
    <w:p w14:paraId="2B16E360" w14:textId="77777777"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A student will be defined as full-time or part-time based on the definition used by the institution they are attending. </w:t>
      </w:r>
    </w:p>
    <w:p w14:paraId="281DAC86" w14:textId="77777777"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When not otherwise stated, full time is defined as a minimum of three courses, valued at three credits per course. Part time is defined as a mi</w:t>
      </w:r>
      <w:r w:rsidR="00DA14FB">
        <w:rPr>
          <w:rFonts w:ascii="Arial" w:eastAsia="Arial" w:hAnsi="Arial" w:cs="Arial"/>
          <w:color w:val="000000"/>
          <w:sz w:val="24"/>
          <w:lang w:eastAsia="en-CA"/>
        </w:rPr>
        <w:t xml:space="preserve">nimum of one course, valued at </w:t>
      </w:r>
      <w:r w:rsidRPr="00511DEC">
        <w:rPr>
          <w:rFonts w:ascii="Arial" w:eastAsia="Arial" w:hAnsi="Arial" w:cs="Arial"/>
          <w:color w:val="000000"/>
          <w:sz w:val="24"/>
          <w:lang w:eastAsia="en-CA"/>
        </w:rPr>
        <w:t>three credits per course.</w:t>
      </w:r>
    </w:p>
    <w:p w14:paraId="15705192" w14:textId="77777777" w:rsidR="00511DEC" w:rsidRPr="00511DEC" w:rsidRDefault="00511DEC" w:rsidP="00511DEC">
      <w:pPr>
        <w:keepNext/>
        <w:keepLines/>
        <w:tabs>
          <w:tab w:val="center" w:pos="2503"/>
        </w:tabs>
        <w:spacing w:before="240" w:after="252" w:line="264" w:lineRule="auto"/>
        <w:ind w:right="454"/>
        <w:outlineLvl w:val="1"/>
        <w:rPr>
          <w:rFonts w:ascii="Arial" w:eastAsia="Arial" w:hAnsi="Arial" w:cs="Arial"/>
          <w:b/>
          <w:color w:val="000000"/>
          <w:sz w:val="24"/>
          <w:szCs w:val="28"/>
          <w:lang w:eastAsia="en-CA"/>
        </w:rPr>
      </w:pPr>
      <w:r w:rsidRPr="00511DEC">
        <w:rPr>
          <w:rFonts w:ascii="Arial" w:eastAsia="Arial" w:hAnsi="Arial" w:cs="Arial"/>
          <w:b/>
          <w:color w:val="000000"/>
          <w:sz w:val="24"/>
          <w:szCs w:val="28"/>
          <w:lang w:eastAsia="en-CA"/>
        </w:rPr>
        <w:t>15.0</w:t>
      </w:r>
      <w:r w:rsidRPr="00511DEC">
        <w:rPr>
          <w:rFonts w:ascii="Arial" w:eastAsia="Arial" w:hAnsi="Arial" w:cs="Arial"/>
          <w:b/>
          <w:color w:val="000000"/>
          <w:sz w:val="24"/>
          <w:szCs w:val="28"/>
          <w:lang w:eastAsia="en-CA"/>
        </w:rPr>
        <w:tab/>
        <w:t>APPLICATION PRIORITIZATION</w:t>
      </w:r>
    </w:p>
    <w:p w14:paraId="10F60D0F" w14:textId="77777777" w:rsidR="00511DEC" w:rsidRPr="00511DEC" w:rsidRDefault="00511DEC" w:rsidP="00511DEC">
      <w:pPr>
        <w:spacing w:after="11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All funding is contingent upon available funds. All applicants will be given fair and equitable consideration.</w:t>
      </w:r>
    </w:p>
    <w:p w14:paraId="4A5FA2B5" w14:textId="77777777" w:rsidR="00511DEC" w:rsidRPr="00511DEC" w:rsidRDefault="00511DEC" w:rsidP="00511DEC">
      <w:pPr>
        <w:keepNext/>
        <w:keepLines/>
        <w:tabs>
          <w:tab w:val="center" w:pos="957"/>
          <w:tab w:val="center" w:pos="2989"/>
        </w:tabs>
        <w:spacing w:after="99"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15.1</w:t>
      </w:r>
      <w:r w:rsidRPr="00511DEC">
        <w:rPr>
          <w:rFonts w:ascii="Arial" w:eastAsia="Arial" w:hAnsi="Arial" w:cs="Arial"/>
          <w:b/>
          <w:color w:val="000000"/>
          <w:sz w:val="24"/>
          <w:szCs w:val="28"/>
          <w:lang w:eastAsia="en-CA"/>
        </w:rPr>
        <w:tab/>
        <w:t>STUDENT PRIORITIZATION</w:t>
      </w:r>
    </w:p>
    <w:p w14:paraId="51F1E4AD" w14:textId="77777777" w:rsidR="00511DEC" w:rsidRPr="00511DEC" w:rsidRDefault="00511DEC" w:rsidP="00511DEC">
      <w:pPr>
        <w:spacing w:after="108"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In the following order, the criteria below define the priorities for consideration:</w:t>
      </w:r>
    </w:p>
    <w:p w14:paraId="47DEA267" w14:textId="77777777" w:rsidR="00511DEC" w:rsidRPr="00511DEC" w:rsidRDefault="00511DEC" w:rsidP="001740C9">
      <w:pPr>
        <w:numPr>
          <w:ilvl w:val="0"/>
          <w:numId w:val="22"/>
        </w:numPr>
        <w:spacing w:after="5"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t>Continuing students, who are currently enrolled in an accredited post-secondary program.</w:t>
      </w:r>
    </w:p>
    <w:p w14:paraId="4309364A" w14:textId="77777777" w:rsidR="00511DEC" w:rsidRPr="00511DEC" w:rsidRDefault="00511DEC" w:rsidP="001740C9">
      <w:pPr>
        <w:numPr>
          <w:ilvl w:val="0"/>
          <w:numId w:val="22"/>
        </w:numPr>
        <w:spacing w:after="5"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lastRenderedPageBreak/>
        <w:t>Graduating high school students who have been accepted to an accredited post secondary program.</w:t>
      </w:r>
    </w:p>
    <w:p w14:paraId="53748BCC" w14:textId="77777777" w:rsidR="00511DEC" w:rsidRPr="00511DEC" w:rsidRDefault="00511DEC" w:rsidP="001740C9">
      <w:pPr>
        <w:numPr>
          <w:ilvl w:val="0"/>
          <w:numId w:val="22"/>
        </w:numPr>
        <w:spacing w:after="5"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t xml:space="preserve">Mature students, or students who have had their education interrupted and who are now returning to complete their education. </w:t>
      </w:r>
    </w:p>
    <w:p w14:paraId="392405EC" w14:textId="77777777" w:rsidR="00511DEC" w:rsidRPr="00511DEC" w:rsidRDefault="00511DEC" w:rsidP="001740C9">
      <w:pPr>
        <w:numPr>
          <w:ilvl w:val="0"/>
          <w:numId w:val="22"/>
        </w:numPr>
        <w:spacing w:after="5" w:line="249" w:lineRule="auto"/>
        <w:ind w:right="8"/>
        <w:rPr>
          <w:rFonts w:ascii="Arial" w:eastAsia="Arial" w:hAnsi="Arial" w:cs="Arial"/>
          <w:color w:val="000000"/>
          <w:sz w:val="24"/>
          <w:lang w:eastAsia="en-CA"/>
        </w:rPr>
      </w:pPr>
      <w:r w:rsidRPr="00511DEC">
        <w:rPr>
          <w:rFonts w:ascii="Arial" w:eastAsia="Arial" w:hAnsi="Arial" w:cs="Arial"/>
          <w:color w:val="000000"/>
          <w:sz w:val="24"/>
          <w:lang w:eastAsia="en-CA"/>
        </w:rPr>
        <w:t>Students who have previously been unsuccessful in their studies.</w:t>
      </w:r>
    </w:p>
    <w:p w14:paraId="36040F65" w14:textId="5516CDA4" w:rsidR="00511DEC" w:rsidRPr="00511DEC" w:rsidRDefault="00130F46" w:rsidP="001740C9">
      <w:pPr>
        <w:numPr>
          <w:ilvl w:val="0"/>
          <w:numId w:val="22"/>
        </w:numPr>
        <w:spacing w:after="266" w:line="249" w:lineRule="auto"/>
        <w:ind w:right="8"/>
        <w:rPr>
          <w:rFonts w:ascii="Arial" w:eastAsia="Arial" w:hAnsi="Arial" w:cs="Arial"/>
          <w:color w:val="000000"/>
          <w:sz w:val="24"/>
          <w:lang w:eastAsia="en-CA"/>
        </w:rPr>
      </w:pPr>
      <w:r w:rsidRPr="00535897">
        <w:rPr>
          <w:rFonts w:ascii="Arial" w:eastAsia="Arial" w:hAnsi="Arial" w:cs="Arial"/>
          <w:color w:val="000000"/>
          <w:sz w:val="24"/>
          <w:lang w:eastAsia="en-CA"/>
        </w:rPr>
        <w:t xml:space="preserve">Students with outstanding arrears to C/TFN (regardless of whether the arrears are related to housing, non-educational financial assistance, or previous educational assistance, etc.)  must sign &amp; agree to repayment agreement terms prior to any education funding being authorized.  If a student cannot commit to a repayment agreement they can request to meet with </w:t>
      </w:r>
      <w:r w:rsidR="00EB4046">
        <w:rPr>
          <w:rFonts w:ascii="Arial" w:eastAsia="Arial" w:hAnsi="Arial" w:cs="Arial"/>
          <w:color w:val="000000"/>
          <w:sz w:val="24"/>
          <w:lang w:eastAsia="en-CA"/>
        </w:rPr>
        <w:t xml:space="preserve">AYK </w:t>
      </w:r>
      <w:r w:rsidRPr="00535897">
        <w:rPr>
          <w:rFonts w:ascii="Arial" w:eastAsia="Arial" w:hAnsi="Arial" w:cs="Arial"/>
          <w:color w:val="000000"/>
          <w:sz w:val="24"/>
          <w:lang w:eastAsia="en-CA"/>
        </w:rPr>
        <w:t>to discuss their situation.</w:t>
      </w:r>
    </w:p>
    <w:p w14:paraId="54CF554E" w14:textId="77777777" w:rsidR="00511DEC" w:rsidRPr="00511DEC" w:rsidRDefault="00511DEC" w:rsidP="00DE57F7">
      <w:pPr>
        <w:keepNext/>
        <w:keepLines/>
        <w:tabs>
          <w:tab w:val="center" w:pos="957"/>
          <w:tab w:val="center" w:pos="3042"/>
        </w:tabs>
        <w:spacing w:before="120" w:after="120"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15.2</w:t>
      </w:r>
      <w:r w:rsidRPr="00511DEC">
        <w:rPr>
          <w:rFonts w:ascii="Arial" w:eastAsia="Arial" w:hAnsi="Arial" w:cs="Arial"/>
          <w:b/>
          <w:color w:val="000000"/>
          <w:sz w:val="24"/>
          <w:szCs w:val="28"/>
          <w:lang w:eastAsia="en-CA"/>
        </w:rPr>
        <w:tab/>
        <w:t>AREAS OF PRIORITIZATION</w:t>
      </w:r>
    </w:p>
    <w:p w14:paraId="31087358" w14:textId="3337EA4D" w:rsidR="00511DEC" w:rsidRPr="00511DEC" w:rsidRDefault="00511DEC" w:rsidP="00DE57F7">
      <w:pPr>
        <w:spacing w:before="120" w:after="120" w:line="249" w:lineRule="auto"/>
        <w:ind w:left="1445" w:right="769" w:hanging="10"/>
        <w:jc w:val="both"/>
        <w:rPr>
          <w:rFonts w:ascii="Arial" w:eastAsia="Arial" w:hAnsi="Arial" w:cs="Arial"/>
          <w:color w:val="000000"/>
          <w:sz w:val="24"/>
          <w:lang w:eastAsia="en-CA"/>
        </w:rPr>
      </w:pPr>
      <w:r w:rsidRPr="00511DEC">
        <w:rPr>
          <w:rFonts w:ascii="Arial" w:eastAsia="Arial" w:hAnsi="Arial" w:cs="Arial"/>
          <w:color w:val="000000"/>
          <w:sz w:val="24"/>
          <w:lang w:eastAsia="en-CA"/>
        </w:rPr>
        <w:t xml:space="preserve">Priority will also be given to students pursuing areas of education that are identified as priorities; these priorities will be reviewed annually by the </w:t>
      </w:r>
      <w:r w:rsidR="00E324B4" w:rsidRPr="00E324B4">
        <w:rPr>
          <w:rFonts w:ascii="Arial" w:eastAsia="Arial" w:hAnsi="Arial" w:cs="Arial"/>
          <w:i/>
          <w:iCs/>
          <w:color w:val="000000"/>
          <w:sz w:val="24"/>
          <w:lang w:val="en-US" w:eastAsia="en-CA"/>
        </w:rPr>
        <w:t>Atwuskóowugaa Yoo Kutuwashéek</w:t>
      </w:r>
      <w:r w:rsidRPr="00511DEC">
        <w:rPr>
          <w:rFonts w:ascii="Arial" w:eastAsia="Arial" w:hAnsi="Arial" w:cs="Arial"/>
          <w:color w:val="000000"/>
          <w:sz w:val="24"/>
          <w:lang w:eastAsia="en-CA"/>
        </w:rPr>
        <w:t>.</w:t>
      </w:r>
    </w:p>
    <w:p w14:paraId="7B16C1A0" w14:textId="481660F0" w:rsidR="00DE57F7" w:rsidRDefault="00511DEC" w:rsidP="00E324B4">
      <w:pPr>
        <w:spacing w:before="120" w:after="12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Areas of priority include:</w:t>
      </w:r>
    </w:p>
    <w:p w14:paraId="5992CC02" w14:textId="77777777"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Heritage; (heritage conservation, museum studies, cultural management)</w:t>
      </w:r>
    </w:p>
    <w:p w14:paraId="6FA960D6" w14:textId="7F44ABA7"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 xml:space="preserve">Arts; (performing arts, music, art, </w:t>
      </w:r>
      <w:r w:rsidR="00225E2A" w:rsidRPr="00DE57F7">
        <w:rPr>
          <w:rFonts w:ascii="Arial" w:eastAsia="Arial" w:hAnsi="Arial" w:cs="Arial"/>
          <w:color w:val="000000"/>
          <w:sz w:val="24"/>
          <w:lang w:eastAsia="en-CA"/>
        </w:rPr>
        <w:t>multimedia</w:t>
      </w:r>
      <w:r w:rsidRPr="00DE57F7">
        <w:rPr>
          <w:rFonts w:ascii="Arial" w:eastAsia="Arial" w:hAnsi="Arial" w:cs="Arial"/>
          <w:color w:val="000000"/>
          <w:sz w:val="24"/>
          <w:lang w:eastAsia="en-CA"/>
        </w:rPr>
        <w:t xml:space="preserve"> &amp; design, etc.)</w:t>
      </w:r>
    </w:p>
    <w:p w14:paraId="4FF4D219" w14:textId="77777777"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Healing; (social workers, counsellors, psychologists, nurses, etc.)</w:t>
      </w:r>
    </w:p>
    <w:p w14:paraId="7E2CF9B2" w14:textId="77777777"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Education; (teachers, teaching assistants, early childhood educators, etc.)</w:t>
      </w:r>
    </w:p>
    <w:p w14:paraId="1E742218" w14:textId="77777777"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 xml:space="preserve">Finance/IT; (accountants, bookkeepers, information technologists, etc.) </w:t>
      </w:r>
    </w:p>
    <w:p w14:paraId="684CB314" w14:textId="77777777"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Environment; (biologists, natural resource management, fisheries etc.)</w:t>
      </w:r>
    </w:p>
    <w:p w14:paraId="76761BF1" w14:textId="7F7A6495" w:rsidR="00DE57F7" w:rsidRPr="00DE57F7" w:rsidRDefault="00DE57F7" w:rsidP="00DE57F7">
      <w:pPr>
        <w:pStyle w:val="ListParagraph"/>
        <w:numPr>
          <w:ilvl w:val="0"/>
          <w:numId w:val="37"/>
        </w:numPr>
        <w:spacing w:before="120" w:after="120" w:line="249" w:lineRule="auto"/>
        <w:ind w:left="1834"/>
        <w:rPr>
          <w:rFonts w:ascii="Arial" w:eastAsia="Arial" w:hAnsi="Arial" w:cs="Arial"/>
          <w:color w:val="000000"/>
          <w:sz w:val="24"/>
          <w:lang w:eastAsia="en-CA"/>
        </w:rPr>
      </w:pPr>
      <w:r w:rsidRPr="00DE57F7">
        <w:rPr>
          <w:rFonts w:ascii="Arial" w:eastAsia="Arial" w:hAnsi="Arial" w:cs="Arial"/>
          <w:color w:val="000000"/>
          <w:sz w:val="24"/>
          <w:lang w:eastAsia="en-CA"/>
        </w:rPr>
        <w:t>Polytechnics. (IT/electronics, hospitality, culinary, engineering, applied sciences, etc.)</w:t>
      </w:r>
    </w:p>
    <w:p w14:paraId="65227177" w14:textId="77777777" w:rsidR="00511DEC" w:rsidRPr="00511DEC" w:rsidRDefault="00511DEC" w:rsidP="00DE57F7">
      <w:pPr>
        <w:spacing w:after="12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Priority will be given to students pursuing their first diploma or undergraduate degree.  </w:t>
      </w:r>
    </w:p>
    <w:p w14:paraId="4E94810C" w14:textId="51CB773F" w:rsidR="00EB6CBA" w:rsidRPr="00511DEC" w:rsidRDefault="00511DEC" w:rsidP="00DE57F7">
      <w:pPr>
        <w:spacing w:after="12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These priorities will only serve as a general guideline for staff and committee members. They will not prohibit any applicant from a fair review.  </w:t>
      </w:r>
    </w:p>
    <w:p w14:paraId="322790E9" w14:textId="77777777" w:rsidR="00511DEC" w:rsidRPr="00511DEC" w:rsidRDefault="00511DEC" w:rsidP="001305CD">
      <w:pPr>
        <w:tabs>
          <w:tab w:val="center" w:pos="1889"/>
        </w:tabs>
        <w:spacing w:before="120" w:after="120" w:line="264" w:lineRule="auto"/>
        <w:rPr>
          <w:rFonts w:ascii="Arial" w:eastAsia="Arial" w:hAnsi="Arial" w:cs="Arial"/>
          <w:color w:val="000000"/>
          <w:sz w:val="24"/>
          <w:lang w:eastAsia="en-CA"/>
        </w:rPr>
      </w:pPr>
      <w:r w:rsidRPr="00511DEC">
        <w:rPr>
          <w:rFonts w:ascii="Arial" w:eastAsia="Arial" w:hAnsi="Arial" w:cs="Arial"/>
          <w:b/>
          <w:color w:val="000000"/>
          <w:sz w:val="24"/>
          <w:lang w:eastAsia="en-CA"/>
        </w:rPr>
        <w:t>16.0</w:t>
      </w:r>
      <w:r w:rsidRPr="00511DEC">
        <w:rPr>
          <w:rFonts w:ascii="Arial" w:eastAsia="Arial" w:hAnsi="Arial" w:cs="Arial"/>
          <w:b/>
          <w:color w:val="000000"/>
          <w:sz w:val="24"/>
          <w:lang w:eastAsia="en-CA"/>
        </w:rPr>
        <w:tab/>
        <w:t>STUDENT SUPPORT</w:t>
      </w:r>
    </w:p>
    <w:p w14:paraId="32EF1589" w14:textId="77777777" w:rsidR="00511DEC" w:rsidRPr="00511DEC" w:rsidRDefault="00511DEC" w:rsidP="001305CD">
      <w:pPr>
        <w:keepNext/>
        <w:keepLines/>
        <w:tabs>
          <w:tab w:val="center" w:pos="939"/>
          <w:tab w:val="center" w:pos="1894"/>
        </w:tabs>
        <w:spacing w:before="120" w:after="120"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16.1</w:t>
      </w:r>
      <w:r w:rsidRPr="00511DEC">
        <w:rPr>
          <w:rFonts w:ascii="Arial" w:eastAsia="Arial" w:hAnsi="Arial" w:cs="Arial"/>
          <w:b/>
          <w:color w:val="000000"/>
          <w:sz w:val="24"/>
          <w:szCs w:val="28"/>
          <w:lang w:eastAsia="en-CA"/>
        </w:rPr>
        <w:tab/>
        <w:t>TUITION</w:t>
      </w:r>
    </w:p>
    <w:p w14:paraId="1919E8E9" w14:textId="77777777"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It is recognized that this financial assistance is not meant as a sole source of funding for students, but as a supplement to other funding sources. Students are encouraged to seek other funding sources (savings, part-time work, scholarships, grants, family members, etc) to support their educational goals. </w:t>
      </w:r>
    </w:p>
    <w:p w14:paraId="1208F8B5" w14:textId="65D393A4" w:rsidR="00511DEC" w:rsidRPr="00511DEC" w:rsidRDefault="00130F46" w:rsidP="001305CD">
      <w:pPr>
        <w:spacing w:after="0" w:line="249" w:lineRule="auto"/>
        <w:ind w:left="1445" w:right="8" w:hanging="10"/>
        <w:rPr>
          <w:rFonts w:ascii="Arial" w:eastAsia="Arial" w:hAnsi="Arial" w:cs="Arial"/>
          <w:color w:val="000000"/>
          <w:sz w:val="24"/>
          <w:lang w:eastAsia="en-CA"/>
        </w:rPr>
      </w:pPr>
      <w:r w:rsidRPr="00535897">
        <w:rPr>
          <w:rFonts w:ascii="Arial" w:eastAsia="Arial" w:hAnsi="Arial" w:cs="Arial"/>
          <w:color w:val="000000"/>
          <w:sz w:val="24"/>
          <w:lang w:eastAsia="en-CA"/>
        </w:rPr>
        <w:lastRenderedPageBreak/>
        <w:t>Eligible students will have their tuition, registration and related fees paid directly to the institution.</w:t>
      </w:r>
      <w:r>
        <w:rPr>
          <w:rFonts w:ascii="Arial" w:eastAsia="Arial" w:hAnsi="Arial" w:cs="Arial"/>
          <w:color w:val="000000"/>
          <w:sz w:val="24"/>
          <w:lang w:eastAsia="en-CA"/>
        </w:rPr>
        <w:t xml:space="preserve"> </w:t>
      </w:r>
      <w:r w:rsidR="00511DEC" w:rsidRPr="00511DEC">
        <w:rPr>
          <w:rFonts w:ascii="Arial" w:eastAsia="Arial" w:hAnsi="Arial" w:cs="Arial"/>
          <w:color w:val="000000"/>
          <w:sz w:val="24"/>
          <w:lang w:eastAsia="en-CA"/>
        </w:rPr>
        <w:t>Students are encouraged to attend the closest post-secondary institution that offers the intended program of studies at the lowest costs. If a student wishes to attend a post-secondary institution that does not meet these guidelines, the student may have to pay the amount of tuition that represents the difference if C/TFN does not have sufficient budget allocated to support the higher rates.</w:t>
      </w:r>
    </w:p>
    <w:p w14:paraId="7D39E4DB" w14:textId="71C7A02D" w:rsidR="00511DEC" w:rsidRPr="00130F46" w:rsidRDefault="00511DEC" w:rsidP="001305CD">
      <w:pPr>
        <w:spacing w:after="0" w:line="249" w:lineRule="auto"/>
        <w:ind w:right="8"/>
        <w:rPr>
          <w:rFonts w:ascii="Arial" w:eastAsia="Arial" w:hAnsi="Arial" w:cs="Arial"/>
          <w:strike/>
          <w:color w:val="000000"/>
          <w:sz w:val="24"/>
          <w:lang w:eastAsia="en-CA"/>
        </w:rPr>
      </w:pPr>
    </w:p>
    <w:p w14:paraId="310DB319" w14:textId="0FC5581E" w:rsidR="00511DEC" w:rsidRPr="00535897" w:rsidRDefault="00130F46" w:rsidP="00511DEC">
      <w:pPr>
        <w:spacing w:after="266" w:line="249" w:lineRule="auto"/>
        <w:ind w:left="1445" w:right="890" w:hanging="10"/>
        <w:rPr>
          <w:rFonts w:ascii="Arial" w:eastAsia="Arial" w:hAnsi="Arial" w:cs="Arial"/>
          <w:color w:val="000000"/>
          <w:sz w:val="24"/>
          <w:lang w:eastAsia="en-CA"/>
        </w:rPr>
      </w:pPr>
      <w:r w:rsidRPr="00535897">
        <w:rPr>
          <w:rFonts w:ascii="Arial" w:eastAsia="Arial" w:hAnsi="Arial" w:cs="Arial"/>
          <w:color w:val="000000"/>
          <w:sz w:val="24"/>
          <w:lang w:eastAsia="en-CA"/>
        </w:rPr>
        <w:t>Both full-time and part-time students may be eligible for tuition and fee coverage, as well as students online.</w:t>
      </w:r>
    </w:p>
    <w:p w14:paraId="3975852C" w14:textId="235D5698" w:rsidR="00130F46" w:rsidRPr="00130F46" w:rsidRDefault="00130F46" w:rsidP="00511DEC">
      <w:pPr>
        <w:spacing w:after="266" w:line="249" w:lineRule="auto"/>
        <w:ind w:left="1445" w:right="890" w:hanging="10"/>
        <w:rPr>
          <w:rFonts w:ascii="Arial" w:eastAsia="Arial" w:hAnsi="Arial" w:cs="Arial"/>
          <w:color w:val="000000"/>
          <w:sz w:val="24"/>
          <w:lang w:eastAsia="en-CA"/>
        </w:rPr>
      </w:pPr>
      <w:r w:rsidRPr="00535897">
        <w:rPr>
          <w:rFonts w:ascii="Arial" w:eastAsia="Arial" w:hAnsi="Arial" w:cs="Arial"/>
          <w:color w:val="000000"/>
          <w:sz w:val="24"/>
          <w:lang w:eastAsia="en-CA"/>
        </w:rPr>
        <w:t xml:space="preserve">The student is responsible for providing proof of tuition and registration </w:t>
      </w:r>
      <w:r w:rsidR="00C51269" w:rsidRPr="00535897">
        <w:rPr>
          <w:rFonts w:ascii="Arial" w:eastAsia="Arial" w:hAnsi="Arial" w:cs="Arial"/>
          <w:color w:val="000000"/>
          <w:sz w:val="24"/>
          <w:lang w:eastAsia="en-CA"/>
        </w:rPr>
        <w:t>fees to the Education Employment Training Officer when they first submit their funding application.  The student is also responsible for ensuring that their tuition invoice is submitted to the Capacity department.</w:t>
      </w:r>
    </w:p>
    <w:p w14:paraId="759CA490" w14:textId="7693EA36" w:rsidR="00511DEC" w:rsidRPr="00511DEC" w:rsidRDefault="00511DEC" w:rsidP="00511DEC">
      <w:pPr>
        <w:keepNext/>
        <w:keepLines/>
        <w:tabs>
          <w:tab w:val="center" w:pos="939"/>
          <w:tab w:val="center" w:pos="2770"/>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16.2</w:t>
      </w:r>
      <w:r w:rsidRPr="00511DEC">
        <w:rPr>
          <w:rFonts w:ascii="Arial" w:eastAsia="Arial" w:hAnsi="Arial" w:cs="Arial"/>
          <w:b/>
          <w:color w:val="000000"/>
          <w:sz w:val="24"/>
          <w:szCs w:val="28"/>
          <w:lang w:eastAsia="en-CA"/>
        </w:rPr>
        <w:tab/>
      </w:r>
      <w:r w:rsidR="00290547">
        <w:rPr>
          <w:rFonts w:ascii="Arial" w:eastAsia="Arial" w:hAnsi="Arial" w:cs="Arial"/>
          <w:b/>
          <w:color w:val="000000"/>
          <w:sz w:val="24"/>
          <w:szCs w:val="28"/>
          <w:lang w:eastAsia="en-CA"/>
        </w:rPr>
        <w:t xml:space="preserve">   </w:t>
      </w:r>
      <w:r w:rsidRPr="00511DEC">
        <w:rPr>
          <w:rFonts w:ascii="Arial" w:eastAsia="Arial" w:hAnsi="Arial" w:cs="Arial"/>
          <w:b/>
          <w:color w:val="000000"/>
          <w:sz w:val="24"/>
          <w:szCs w:val="28"/>
          <w:lang w:eastAsia="en-CA"/>
        </w:rPr>
        <w:t>BOOKS</w:t>
      </w:r>
      <w:r w:rsidR="001E258B" w:rsidRPr="000E4625">
        <w:rPr>
          <w:rFonts w:ascii="Arial" w:eastAsia="Arial" w:hAnsi="Arial" w:cs="Arial"/>
          <w:b/>
          <w:sz w:val="24"/>
          <w:szCs w:val="28"/>
          <w:lang w:eastAsia="en-CA"/>
        </w:rPr>
        <w:t>,</w:t>
      </w:r>
      <w:r w:rsidRPr="001E258B">
        <w:rPr>
          <w:rFonts w:ascii="Arial" w:eastAsia="Arial" w:hAnsi="Arial" w:cs="Arial"/>
          <w:b/>
          <w:color w:val="FF0000"/>
          <w:sz w:val="24"/>
          <w:szCs w:val="28"/>
          <w:lang w:eastAsia="en-CA"/>
        </w:rPr>
        <w:t xml:space="preserve"> </w:t>
      </w:r>
      <w:r w:rsidRPr="00511DEC">
        <w:rPr>
          <w:rFonts w:ascii="Arial" w:eastAsia="Arial" w:hAnsi="Arial" w:cs="Arial"/>
          <w:b/>
          <w:color w:val="000000"/>
          <w:sz w:val="24"/>
          <w:szCs w:val="28"/>
          <w:lang w:eastAsia="en-CA"/>
        </w:rPr>
        <w:t>SUPPLIES</w:t>
      </w:r>
      <w:r w:rsidR="001E258B">
        <w:rPr>
          <w:rFonts w:ascii="Arial" w:eastAsia="Arial" w:hAnsi="Arial" w:cs="Arial"/>
          <w:b/>
          <w:color w:val="000000"/>
          <w:sz w:val="24"/>
          <w:szCs w:val="28"/>
          <w:lang w:eastAsia="en-CA"/>
        </w:rPr>
        <w:t xml:space="preserve"> AND </w:t>
      </w:r>
      <w:r w:rsidR="001E258B" w:rsidRPr="000E4625">
        <w:rPr>
          <w:rFonts w:ascii="Arial" w:eastAsia="Arial" w:hAnsi="Arial" w:cs="Arial"/>
          <w:b/>
          <w:sz w:val="24"/>
          <w:szCs w:val="28"/>
          <w:lang w:eastAsia="en-CA"/>
        </w:rPr>
        <w:t>INTERNET SUBSIDY</w:t>
      </w:r>
    </w:p>
    <w:p w14:paraId="15622A64" w14:textId="47FA0A85" w:rsidR="00511DEC" w:rsidRPr="00511DEC" w:rsidRDefault="009852ED" w:rsidP="00511DEC">
      <w:pPr>
        <w:spacing w:after="5" w:line="249" w:lineRule="auto"/>
        <w:ind w:left="1445" w:right="8" w:hanging="10"/>
        <w:rPr>
          <w:rFonts w:ascii="Arial" w:eastAsia="Arial" w:hAnsi="Arial" w:cs="Arial"/>
          <w:color w:val="000000"/>
          <w:sz w:val="24"/>
          <w:lang w:eastAsia="en-CA"/>
        </w:rPr>
      </w:pPr>
      <w:r w:rsidRPr="001C2EBB">
        <w:rPr>
          <w:rFonts w:ascii="Arial" w:eastAsia="Arial" w:hAnsi="Arial" w:cs="Arial"/>
          <w:color w:val="000000"/>
          <w:sz w:val="24"/>
          <w:lang w:eastAsia="en-CA"/>
        </w:rPr>
        <w:t>Full-time</w:t>
      </w:r>
      <w:r w:rsidRPr="008C0EEB">
        <w:rPr>
          <w:rFonts w:ascii="Arial" w:eastAsia="Arial" w:hAnsi="Arial" w:cs="Arial"/>
          <w:color w:val="000000"/>
          <w:sz w:val="24"/>
          <w:lang w:eastAsia="en-CA"/>
        </w:rPr>
        <w:t xml:space="preserve"> </w:t>
      </w:r>
      <w:r w:rsidRPr="001C2EBB">
        <w:rPr>
          <w:rFonts w:ascii="Arial" w:eastAsia="Arial" w:hAnsi="Arial" w:cs="Arial"/>
          <w:color w:val="000000"/>
          <w:sz w:val="24"/>
          <w:lang w:eastAsia="en-CA"/>
        </w:rPr>
        <w:t>s</w:t>
      </w:r>
      <w:r w:rsidR="00511DEC" w:rsidRPr="008C0EEB">
        <w:rPr>
          <w:rFonts w:ascii="Arial" w:eastAsia="Arial" w:hAnsi="Arial" w:cs="Arial"/>
          <w:color w:val="000000"/>
          <w:sz w:val="24"/>
          <w:lang w:eastAsia="en-CA"/>
        </w:rPr>
        <w:t>tudents</w:t>
      </w:r>
      <w:r w:rsidR="0017549F">
        <w:rPr>
          <w:rFonts w:ascii="Arial" w:eastAsia="Arial" w:hAnsi="Arial" w:cs="Arial"/>
          <w:color w:val="000000"/>
          <w:sz w:val="24"/>
          <w:lang w:eastAsia="en-CA"/>
        </w:rPr>
        <w:t xml:space="preserve"> </w:t>
      </w:r>
      <w:r w:rsidR="0017549F" w:rsidRPr="00535897">
        <w:rPr>
          <w:rFonts w:ascii="Arial" w:eastAsia="Arial" w:hAnsi="Arial" w:cs="Arial"/>
          <w:color w:val="000000"/>
          <w:sz w:val="24"/>
          <w:lang w:eastAsia="en-CA"/>
        </w:rPr>
        <w:t>are eligible to</w:t>
      </w:r>
      <w:r w:rsidR="00511DEC" w:rsidRPr="00511DEC">
        <w:rPr>
          <w:rFonts w:ascii="Arial" w:eastAsia="Arial" w:hAnsi="Arial" w:cs="Arial"/>
          <w:color w:val="000000"/>
          <w:sz w:val="24"/>
          <w:lang w:eastAsia="en-CA"/>
        </w:rPr>
        <w:t xml:space="preserve"> receive funding for required books and course-related materials at a set rate</w:t>
      </w:r>
      <w:r w:rsidR="0017549F">
        <w:rPr>
          <w:rFonts w:ascii="Arial" w:eastAsia="Arial" w:hAnsi="Arial" w:cs="Arial"/>
          <w:color w:val="000000"/>
          <w:sz w:val="24"/>
          <w:lang w:eastAsia="en-CA"/>
        </w:rPr>
        <w:t xml:space="preserve"> </w:t>
      </w:r>
      <w:r w:rsidR="0017549F" w:rsidRPr="00535897">
        <w:rPr>
          <w:rFonts w:ascii="Arial" w:eastAsia="Arial" w:hAnsi="Arial" w:cs="Arial"/>
          <w:color w:val="000000"/>
          <w:sz w:val="24"/>
          <w:lang w:eastAsia="en-CA"/>
        </w:rPr>
        <w:t>as</w:t>
      </w:r>
      <w:r w:rsidR="00511DEC" w:rsidRPr="00511DEC">
        <w:rPr>
          <w:rFonts w:ascii="Arial" w:eastAsia="Arial" w:hAnsi="Arial" w:cs="Arial"/>
          <w:color w:val="000000"/>
          <w:sz w:val="24"/>
          <w:lang w:eastAsia="en-CA"/>
        </w:rPr>
        <w:t xml:space="preserve"> listed below:</w:t>
      </w:r>
    </w:p>
    <w:tbl>
      <w:tblPr>
        <w:tblStyle w:val="TableGrid"/>
        <w:tblW w:w="7038" w:type="dxa"/>
        <w:tblInd w:w="1413" w:type="dxa"/>
        <w:tblBorders>
          <w:bottom w:val="single" w:sz="4" w:space="0" w:color="000001"/>
          <w:insideH w:val="single" w:sz="4" w:space="0" w:color="000001"/>
        </w:tblBorders>
        <w:tblCellMar>
          <w:left w:w="108" w:type="dxa"/>
          <w:right w:w="108" w:type="dxa"/>
        </w:tblCellMar>
        <w:tblLook w:val="04A0" w:firstRow="1" w:lastRow="0" w:firstColumn="1" w:lastColumn="0" w:noHBand="0" w:noVBand="1"/>
      </w:tblPr>
      <w:tblGrid>
        <w:gridCol w:w="4736"/>
        <w:gridCol w:w="2302"/>
      </w:tblGrid>
      <w:tr w:rsidR="00511DEC" w:rsidRPr="00511DEC" w14:paraId="6BFF466D" w14:textId="77777777" w:rsidTr="001E258B">
        <w:trPr>
          <w:trHeight w:val="671"/>
        </w:trPr>
        <w:tc>
          <w:tcPr>
            <w:tcW w:w="4736" w:type="dxa"/>
            <w:tcBorders>
              <w:bottom w:val="single" w:sz="4" w:space="0" w:color="000001"/>
            </w:tcBorders>
          </w:tcPr>
          <w:p w14:paraId="7200FE64" w14:textId="77777777" w:rsidR="00511DEC" w:rsidRPr="00511DEC" w:rsidRDefault="00511DEC" w:rsidP="00511DEC">
            <w:pPr>
              <w:ind w:left="709"/>
              <w:rPr>
                <w:rFonts w:ascii="Arial" w:eastAsia="Arial" w:hAnsi="Arial" w:cs="Arial"/>
                <w:color w:val="000000"/>
                <w:sz w:val="24"/>
              </w:rPr>
            </w:pPr>
            <w:r w:rsidRPr="00511DEC">
              <w:rPr>
                <w:rFonts w:ascii="Arial" w:eastAsia="Arial" w:hAnsi="Arial" w:cs="Arial"/>
                <w:color w:val="000000"/>
                <w:sz w:val="24"/>
              </w:rPr>
              <w:t>Student Category</w:t>
            </w:r>
          </w:p>
        </w:tc>
        <w:tc>
          <w:tcPr>
            <w:tcW w:w="2302" w:type="dxa"/>
            <w:tcBorders>
              <w:bottom w:val="single" w:sz="4" w:space="0" w:color="000001"/>
            </w:tcBorders>
          </w:tcPr>
          <w:p w14:paraId="2B2C27C8" w14:textId="77777777" w:rsidR="00511DEC" w:rsidRDefault="00511DEC" w:rsidP="00511DEC">
            <w:pPr>
              <w:ind w:left="514" w:hanging="514"/>
              <w:rPr>
                <w:rFonts w:ascii="Arial" w:eastAsia="Arial" w:hAnsi="Arial" w:cs="Arial"/>
                <w:color w:val="000000"/>
                <w:sz w:val="24"/>
              </w:rPr>
            </w:pPr>
            <w:r>
              <w:rPr>
                <w:rFonts w:ascii="Arial" w:eastAsia="Arial" w:hAnsi="Arial" w:cs="Arial"/>
                <w:color w:val="000000"/>
                <w:sz w:val="24"/>
              </w:rPr>
              <w:t>Books and</w:t>
            </w:r>
          </w:p>
          <w:p w14:paraId="57FEFB65" w14:textId="77777777" w:rsidR="00511DEC" w:rsidRPr="00511DEC" w:rsidRDefault="00511DEC" w:rsidP="00511DEC">
            <w:pPr>
              <w:ind w:left="514" w:hanging="514"/>
              <w:rPr>
                <w:rFonts w:ascii="Arial" w:eastAsia="Arial" w:hAnsi="Arial" w:cs="Arial"/>
                <w:color w:val="000000"/>
                <w:sz w:val="24"/>
              </w:rPr>
            </w:pPr>
            <w:r w:rsidRPr="00511DEC">
              <w:rPr>
                <w:rFonts w:ascii="Arial" w:eastAsia="Arial" w:hAnsi="Arial" w:cs="Arial"/>
                <w:color w:val="000000"/>
                <w:sz w:val="24"/>
              </w:rPr>
              <w:t>Supplies Allowance</w:t>
            </w:r>
          </w:p>
        </w:tc>
      </w:tr>
      <w:tr w:rsidR="00511DEC" w:rsidRPr="00511DEC" w14:paraId="2D4AADEC" w14:textId="77777777" w:rsidTr="001E258B">
        <w:trPr>
          <w:trHeight w:val="453"/>
        </w:trPr>
        <w:tc>
          <w:tcPr>
            <w:tcW w:w="4736" w:type="dxa"/>
            <w:tcBorders>
              <w:top w:val="single" w:sz="4" w:space="0" w:color="000001"/>
            </w:tcBorders>
          </w:tcPr>
          <w:p w14:paraId="3B3DC3A7" w14:textId="77777777" w:rsidR="00511DEC" w:rsidRPr="00511DEC" w:rsidRDefault="00511DEC" w:rsidP="00511DEC">
            <w:pPr>
              <w:ind w:left="709"/>
              <w:rPr>
                <w:rFonts w:ascii="Arial" w:eastAsia="Arial" w:hAnsi="Arial" w:cs="Arial"/>
                <w:color w:val="000000"/>
                <w:sz w:val="24"/>
              </w:rPr>
            </w:pPr>
            <w:r w:rsidRPr="00511DEC">
              <w:rPr>
                <w:rFonts w:ascii="Arial" w:eastAsia="Arial" w:hAnsi="Arial" w:cs="Arial"/>
                <w:color w:val="000000"/>
                <w:sz w:val="24"/>
              </w:rPr>
              <w:t>College preparation students</w:t>
            </w:r>
          </w:p>
        </w:tc>
        <w:tc>
          <w:tcPr>
            <w:tcW w:w="2302" w:type="dxa"/>
            <w:tcBorders>
              <w:top w:val="single" w:sz="4" w:space="0" w:color="000001"/>
            </w:tcBorders>
          </w:tcPr>
          <w:p w14:paraId="4B87A17A" w14:textId="77777777" w:rsidR="00511DEC" w:rsidRPr="00511DEC" w:rsidRDefault="00511DEC" w:rsidP="00511DEC">
            <w:pPr>
              <w:ind w:right="-2"/>
              <w:jc w:val="right"/>
              <w:rPr>
                <w:rFonts w:ascii="Arial" w:eastAsia="Arial" w:hAnsi="Arial" w:cs="Arial"/>
                <w:color w:val="000000"/>
                <w:sz w:val="24"/>
              </w:rPr>
            </w:pPr>
            <w:r w:rsidRPr="00511DEC">
              <w:rPr>
                <w:rFonts w:ascii="Arial" w:eastAsia="Arial" w:hAnsi="Arial" w:cs="Arial"/>
                <w:color w:val="000000"/>
                <w:sz w:val="24"/>
              </w:rPr>
              <w:t>500</w:t>
            </w:r>
          </w:p>
        </w:tc>
      </w:tr>
      <w:tr w:rsidR="00511DEC" w:rsidRPr="00511DEC" w14:paraId="297F1759" w14:textId="77777777" w:rsidTr="001E258B">
        <w:trPr>
          <w:trHeight w:val="1224"/>
        </w:trPr>
        <w:tc>
          <w:tcPr>
            <w:tcW w:w="4736" w:type="dxa"/>
          </w:tcPr>
          <w:p w14:paraId="24FF0017" w14:textId="77777777" w:rsidR="00511DEC" w:rsidRPr="00511DEC" w:rsidRDefault="00511DEC" w:rsidP="00511DEC">
            <w:pPr>
              <w:ind w:left="709" w:right="881"/>
              <w:rPr>
                <w:rFonts w:ascii="Arial" w:eastAsia="Arial" w:hAnsi="Arial" w:cs="Arial"/>
                <w:color w:val="000000"/>
                <w:sz w:val="24"/>
              </w:rPr>
            </w:pPr>
            <w:r w:rsidRPr="00511DEC">
              <w:rPr>
                <w:rFonts w:ascii="Arial" w:eastAsia="Arial" w:hAnsi="Arial" w:cs="Arial"/>
                <w:color w:val="000000"/>
                <w:sz w:val="24"/>
              </w:rPr>
              <w:t>Flat, per term book allowance for Community college, diploma, or certificate programs</w:t>
            </w:r>
          </w:p>
        </w:tc>
        <w:tc>
          <w:tcPr>
            <w:tcW w:w="2302" w:type="dxa"/>
          </w:tcPr>
          <w:p w14:paraId="65B34586" w14:textId="77777777" w:rsidR="00511DEC" w:rsidRPr="00511DEC" w:rsidRDefault="00511DEC" w:rsidP="00511DEC">
            <w:pPr>
              <w:ind w:right="-2"/>
              <w:jc w:val="right"/>
              <w:rPr>
                <w:rFonts w:ascii="Arial" w:eastAsia="Arial" w:hAnsi="Arial" w:cs="Arial"/>
                <w:color w:val="000000"/>
                <w:sz w:val="24"/>
              </w:rPr>
            </w:pPr>
            <w:r w:rsidRPr="00511DEC">
              <w:rPr>
                <w:rFonts w:ascii="Arial" w:eastAsia="Arial" w:hAnsi="Arial" w:cs="Arial"/>
                <w:color w:val="000000"/>
                <w:sz w:val="24"/>
              </w:rPr>
              <w:t>500</w:t>
            </w:r>
          </w:p>
        </w:tc>
      </w:tr>
      <w:tr w:rsidR="00511DEC" w:rsidRPr="00511DEC" w14:paraId="00BCF4A0" w14:textId="77777777" w:rsidTr="001E258B">
        <w:trPr>
          <w:trHeight w:val="1224"/>
        </w:trPr>
        <w:tc>
          <w:tcPr>
            <w:tcW w:w="4736" w:type="dxa"/>
          </w:tcPr>
          <w:p w14:paraId="0BAF79DE" w14:textId="77777777" w:rsidR="00511DEC" w:rsidRPr="00511DEC" w:rsidRDefault="00511DEC" w:rsidP="00511DEC">
            <w:pPr>
              <w:ind w:left="709" w:right="881"/>
              <w:rPr>
                <w:rFonts w:ascii="Arial" w:eastAsia="Arial" w:hAnsi="Arial" w:cs="Arial"/>
                <w:color w:val="000000"/>
                <w:sz w:val="24"/>
              </w:rPr>
            </w:pPr>
            <w:r w:rsidRPr="00511DEC">
              <w:rPr>
                <w:rFonts w:ascii="Arial" w:eastAsia="Arial" w:hAnsi="Arial" w:cs="Arial"/>
                <w:color w:val="000000"/>
                <w:sz w:val="24"/>
              </w:rPr>
              <w:t>Flat, per term book allowance for undergraduate,</w:t>
            </w:r>
          </w:p>
          <w:p w14:paraId="65E2E687" w14:textId="77777777" w:rsidR="00511DEC" w:rsidRPr="00511DEC" w:rsidRDefault="00511DEC" w:rsidP="00511DEC">
            <w:pPr>
              <w:ind w:left="709" w:right="295"/>
              <w:rPr>
                <w:rFonts w:ascii="Arial" w:eastAsia="Arial" w:hAnsi="Arial" w:cs="Arial"/>
                <w:color w:val="000000"/>
                <w:sz w:val="24"/>
              </w:rPr>
            </w:pPr>
            <w:r w:rsidRPr="00511DEC">
              <w:rPr>
                <w:rFonts w:ascii="Arial" w:eastAsia="Arial" w:hAnsi="Arial" w:cs="Arial"/>
                <w:color w:val="000000"/>
                <w:sz w:val="24"/>
              </w:rPr>
              <w:t>graduate, or professional programs</w:t>
            </w:r>
          </w:p>
        </w:tc>
        <w:tc>
          <w:tcPr>
            <w:tcW w:w="2302" w:type="dxa"/>
          </w:tcPr>
          <w:p w14:paraId="4CB2C1AD" w14:textId="77777777" w:rsidR="00511DEC" w:rsidRPr="00511DEC" w:rsidRDefault="00511DEC" w:rsidP="00511DEC">
            <w:pPr>
              <w:ind w:right="-2"/>
              <w:jc w:val="right"/>
              <w:rPr>
                <w:rFonts w:ascii="Arial" w:eastAsia="Arial" w:hAnsi="Arial" w:cs="Arial"/>
                <w:color w:val="000000"/>
                <w:sz w:val="24"/>
              </w:rPr>
            </w:pPr>
            <w:r w:rsidRPr="00511DEC">
              <w:rPr>
                <w:rFonts w:ascii="Arial" w:eastAsia="Arial" w:hAnsi="Arial" w:cs="Arial"/>
                <w:color w:val="000000"/>
                <w:sz w:val="24"/>
              </w:rPr>
              <w:t>600</w:t>
            </w:r>
          </w:p>
        </w:tc>
      </w:tr>
      <w:tr w:rsidR="00511DEC" w:rsidRPr="00511DEC" w14:paraId="3F2E077A" w14:textId="77777777" w:rsidTr="001E258B">
        <w:trPr>
          <w:trHeight w:val="735"/>
        </w:trPr>
        <w:tc>
          <w:tcPr>
            <w:tcW w:w="4736" w:type="dxa"/>
          </w:tcPr>
          <w:p w14:paraId="6C014B61" w14:textId="77777777" w:rsidR="00511DEC" w:rsidRPr="00511DEC" w:rsidRDefault="00511DEC" w:rsidP="00511DEC">
            <w:pPr>
              <w:ind w:left="709" w:right="188"/>
              <w:rPr>
                <w:rFonts w:ascii="Arial" w:eastAsia="Arial" w:hAnsi="Arial" w:cs="Arial"/>
                <w:color w:val="000000"/>
                <w:sz w:val="24"/>
              </w:rPr>
            </w:pPr>
            <w:r w:rsidRPr="00511DEC">
              <w:rPr>
                <w:rFonts w:ascii="Arial" w:eastAsia="Arial" w:hAnsi="Arial" w:cs="Arial"/>
                <w:color w:val="000000"/>
                <w:sz w:val="24"/>
              </w:rPr>
              <w:t>Flat, per year allowance for supplies</w:t>
            </w:r>
          </w:p>
        </w:tc>
        <w:tc>
          <w:tcPr>
            <w:tcW w:w="2302" w:type="dxa"/>
          </w:tcPr>
          <w:p w14:paraId="08B5BD5B" w14:textId="77777777" w:rsidR="00511DEC" w:rsidRPr="00511DEC" w:rsidRDefault="00511DEC" w:rsidP="00511DEC">
            <w:pPr>
              <w:ind w:right="-2"/>
              <w:jc w:val="right"/>
              <w:rPr>
                <w:rFonts w:ascii="Arial" w:eastAsia="Arial" w:hAnsi="Arial" w:cs="Arial"/>
                <w:color w:val="000000"/>
                <w:sz w:val="24"/>
              </w:rPr>
            </w:pPr>
            <w:r w:rsidRPr="00511DEC">
              <w:rPr>
                <w:rFonts w:ascii="Arial" w:eastAsia="Arial" w:hAnsi="Arial" w:cs="Arial"/>
                <w:color w:val="000000"/>
                <w:sz w:val="24"/>
              </w:rPr>
              <w:t>100</w:t>
            </w:r>
          </w:p>
        </w:tc>
      </w:tr>
      <w:tr w:rsidR="001E258B" w:rsidRPr="001E258B" w14:paraId="06B4DF9A" w14:textId="77777777" w:rsidTr="001E258B">
        <w:trPr>
          <w:trHeight w:val="735"/>
        </w:trPr>
        <w:tc>
          <w:tcPr>
            <w:tcW w:w="4736" w:type="dxa"/>
          </w:tcPr>
          <w:p w14:paraId="5BF61A54" w14:textId="6BF63F54" w:rsidR="001E258B" w:rsidRPr="000E4625" w:rsidRDefault="001E258B" w:rsidP="00511DEC">
            <w:pPr>
              <w:ind w:left="709" w:right="188"/>
              <w:rPr>
                <w:rFonts w:ascii="Arial" w:eastAsia="Arial" w:hAnsi="Arial" w:cs="Arial"/>
                <w:sz w:val="24"/>
              </w:rPr>
            </w:pPr>
            <w:r w:rsidRPr="000E4625">
              <w:rPr>
                <w:rFonts w:ascii="Arial" w:eastAsia="Arial" w:hAnsi="Arial" w:cs="Arial"/>
                <w:sz w:val="24"/>
              </w:rPr>
              <w:t>Internet subsidy</w:t>
            </w:r>
          </w:p>
        </w:tc>
        <w:tc>
          <w:tcPr>
            <w:tcW w:w="2302" w:type="dxa"/>
          </w:tcPr>
          <w:p w14:paraId="0B5CEB20" w14:textId="6A2B14C3" w:rsidR="001E258B" w:rsidRPr="000E4625" w:rsidRDefault="00796493" w:rsidP="00511DEC">
            <w:pPr>
              <w:ind w:right="-2"/>
              <w:jc w:val="right"/>
              <w:rPr>
                <w:rFonts w:ascii="Arial" w:eastAsia="Arial" w:hAnsi="Arial" w:cs="Arial"/>
                <w:sz w:val="24"/>
              </w:rPr>
            </w:pPr>
            <w:r w:rsidRPr="000E4625">
              <w:rPr>
                <w:rFonts w:ascii="Arial" w:eastAsia="Arial" w:hAnsi="Arial" w:cs="Arial"/>
                <w:sz w:val="24"/>
              </w:rPr>
              <w:t>$62.97</w:t>
            </w:r>
            <w:r w:rsidR="001E258B" w:rsidRPr="000E4625">
              <w:rPr>
                <w:rFonts w:ascii="Arial" w:eastAsia="Arial" w:hAnsi="Arial" w:cs="Arial"/>
                <w:sz w:val="24"/>
              </w:rPr>
              <w:t>/month</w:t>
            </w:r>
          </w:p>
        </w:tc>
      </w:tr>
    </w:tbl>
    <w:p w14:paraId="3FFE3D80" w14:textId="77777777" w:rsidR="008C2740" w:rsidRDefault="008C2740" w:rsidP="00511DEC">
      <w:pPr>
        <w:spacing w:after="266" w:line="249" w:lineRule="auto"/>
        <w:ind w:left="1445" w:right="95" w:hanging="10"/>
        <w:jc w:val="both"/>
        <w:rPr>
          <w:rFonts w:ascii="Arial" w:eastAsia="Arial" w:hAnsi="Arial" w:cs="Arial"/>
          <w:color w:val="000000"/>
          <w:sz w:val="24"/>
          <w:lang w:eastAsia="en-CA"/>
        </w:rPr>
      </w:pPr>
    </w:p>
    <w:p w14:paraId="63E1AEBB" w14:textId="71F0DA93" w:rsidR="00511DEC" w:rsidRPr="000E4625" w:rsidRDefault="00511DEC" w:rsidP="00511DEC">
      <w:pPr>
        <w:spacing w:after="266" w:line="249" w:lineRule="auto"/>
        <w:ind w:left="1445" w:right="95" w:hanging="10"/>
        <w:jc w:val="both"/>
        <w:rPr>
          <w:rFonts w:ascii="Arial" w:eastAsia="Arial" w:hAnsi="Arial" w:cs="Arial"/>
          <w:sz w:val="24"/>
          <w:lang w:eastAsia="en-CA"/>
        </w:rPr>
      </w:pPr>
      <w:r w:rsidRPr="00511DEC">
        <w:rPr>
          <w:rFonts w:ascii="Arial" w:eastAsia="Arial" w:hAnsi="Arial" w:cs="Arial"/>
          <w:color w:val="000000"/>
          <w:sz w:val="24"/>
          <w:lang w:eastAsia="en-CA"/>
        </w:rPr>
        <w:t>Students must provide the EETO with receipts if the costs for books and supplies exceed the rates in the table above. Students enrolled in a program of studies that requires additional supplies or equipment must apply to C/TFN for coverage of the additional costs.</w:t>
      </w:r>
    </w:p>
    <w:p w14:paraId="63F92CD9" w14:textId="3A213267" w:rsidR="007D543F" w:rsidRPr="00511DEC" w:rsidRDefault="007D543F" w:rsidP="007D543F">
      <w:pPr>
        <w:spacing w:after="5" w:line="249" w:lineRule="auto"/>
        <w:ind w:left="1445" w:right="8" w:hanging="10"/>
        <w:rPr>
          <w:rFonts w:ascii="Arial" w:eastAsia="Arial" w:hAnsi="Arial" w:cs="Arial"/>
          <w:color w:val="000000"/>
          <w:sz w:val="24"/>
          <w:lang w:eastAsia="en-CA"/>
        </w:rPr>
      </w:pPr>
      <w:r w:rsidRPr="001C2EBB">
        <w:rPr>
          <w:rFonts w:ascii="Arial" w:eastAsia="Arial" w:hAnsi="Arial" w:cs="Arial"/>
          <w:color w:val="000000"/>
          <w:sz w:val="24"/>
          <w:lang w:eastAsia="en-CA"/>
        </w:rPr>
        <w:lastRenderedPageBreak/>
        <w:t xml:space="preserve">Part-time students will receive the actual cost of the required book(s) for their course(s).  A sponsorship letter can be written to the </w:t>
      </w:r>
      <w:r w:rsidR="008C2740" w:rsidRPr="001C2EBB">
        <w:rPr>
          <w:rFonts w:ascii="Arial" w:eastAsia="Arial" w:hAnsi="Arial" w:cs="Arial"/>
          <w:color w:val="000000"/>
          <w:sz w:val="24"/>
          <w:lang w:eastAsia="en-CA"/>
        </w:rPr>
        <w:t>bookstore</w:t>
      </w:r>
      <w:r w:rsidRPr="001C2EBB">
        <w:rPr>
          <w:rFonts w:ascii="Arial" w:eastAsia="Arial" w:hAnsi="Arial" w:cs="Arial"/>
          <w:color w:val="000000"/>
          <w:sz w:val="24"/>
          <w:lang w:eastAsia="en-CA"/>
        </w:rPr>
        <w:t xml:space="preserve"> or students can purchase on their own and submit a receipt for reimbursement.</w:t>
      </w:r>
    </w:p>
    <w:p w14:paraId="693A76C4" w14:textId="77777777" w:rsidR="007D543F" w:rsidRPr="00511DEC" w:rsidRDefault="007D543F" w:rsidP="007D543F">
      <w:pPr>
        <w:spacing w:after="266" w:line="249" w:lineRule="auto"/>
        <w:ind w:right="95"/>
        <w:jc w:val="both"/>
        <w:rPr>
          <w:rFonts w:ascii="Arial" w:eastAsia="Arial" w:hAnsi="Arial" w:cs="Arial"/>
          <w:color w:val="000000"/>
          <w:sz w:val="24"/>
          <w:lang w:eastAsia="en-CA"/>
        </w:rPr>
      </w:pPr>
    </w:p>
    <w:p w14:paraId="02EB39AA" w14:textId="77777777" w:rsidR="00511DEC" w:rsidRPr="00511DEC" w:rsidRDefault="00511DEC" w:rsidP="00511DEC">
      <w:pPr>
        <w:keepNext/>
        <w:keepLines/>
        <w:tabs>
          <w:tab w:val="center" w:pos="939"/>
          <w:tab w:val="center" w:pos="2617"/>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16.3</w:t>
      </w:r>
      <w:r w:rsidRPr="00511DEC">
        <w:rPr>
          <w:rFonts w:ascii="Arial" w:eastAsia="Arial" w:hAnsi="Arial" w:cs="Arial"/>
          <w:b/>
          <w:color w:val="000000"/>
          <w:sz w:val="24"/>
          <w:szCs w:val="28"/>
          <w:lang w:eastAsia="en-CA"/>
        </w:rPr>
        <w:tab/>
        <w:t>LIVING ALLOWANCE</w:t>
      </w:r>
    </w:p>
    <w:p w14:paraId="150FD6EC" w14:textId="77777777"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Only full-time students are eligible for the living allowance. Amounts will be determined based on the information provided on the application form.</w:t>
      </w:r>
    </w:p>
    <w:p w14:paraId="1BB4DD00" w14:textId="30555835" w:rsidR="00511DEC" w:rsidRDefault="00511DEC" w:rsidP="00511DEC">
      <w:pPr>
        <w:spacing w:after="5"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The living allowance is expected to be applied to expenses such as food, household needs, </w:t>
      </w:r>
      <w:r w:rsidR="006F670A">
        <w:rPr>
          <w:rFonts w:ascii="Arial" w:eastAsia="Arial" w:hAnsi="Arial" w:cs="Arial"/>
          <w:color w:val="000000"/>
          <w:sz w:val="24"/>
          <w:lang w:eastAsia="en-CA"/>
        </w:rPr>
        <w:t>fuel, vehicle maintenance, parking costs</w:t>
      </w:r>
      <w:r w:rsidRPr="00511DEC">
        <w:rPr>
          <w:rFonts w:ascii="Arial" w:eastAsia="Arial" w:hAnsi="Arial" w:cs="Arial"/>
          <w:color w:val="000000"/>
          <w:sz w:val="24"/>
          <w:lang w:eastAsia="en-CA"/>
        </w:rPr>
        <w:t>, and rental costs.</w:t>
      </w:r>
    </w:p>
    <w:p w14:paraId="048F1B80" w14:textId="3C493381" w:rsidR="00816161" w:rsidRDefault="00816161" w:rsidP="00511DEC">
      <w:pPr>
        <w:spacing w:after="5" w:line="249" w:lineRule="auto"/>
        <w:ind w:left="1445" w:right="8" w:hanging="10"/>
        <w:rPr>
          <w:rFonts w:ascii="Arial" w:eastAsia="Arial" w:hAnsi="Arial" w:cs="Arial"/>
          <w:color w:val="000000"/>
          <w:sz w:val="24"/>
          <w:lang w:eastAsia="en-CA"/>
        </w:rPr>
      </w:pPr>
    </w:p>
    <w:p w14:paraId="011EB075" w14:textId="6B9CE48C" w:rsidR="00511DEC" w:rsidRDefault="006F670A" w:rsidP="00AC0242">
      <w:pPr>
        <w:spacing w:after="5"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In addition to living allowance, bus pass costs may be covered by C/TFN if not already covered by the University or College</w:t>
      </w:r>
      <w:r w:rsidR="00132206">
        <w:rPr>
          <w:rFonts w:ascii="Arial" w:eastAsia="Arial" w:hAnsi="Arial" w:cs="Arial"/>
          <w:color w:val="000000"/>
          <w:sz w:val="24"/>
          <w:lang w:eastAsia="en-CA"/>
        </w:rPr>
        <w:t>. A receipt must be sent to the EETO for reimbursement</w:t>
      </w:r>
      <w:r>
        <w:rPr>
          <w:rFonts w:ascii="Arial" w:eastAsia="Arial" w:hAnsi="Arial" w:cs="Arial"/>
          <w:color w:val="000000"/>
          <w:sz w:val="24"/>
          <w:lang w:eastAsia="en-CA"/>
        </w:rPr>
        <w:t>.</w:t>
      </w:r>
    </w:p>
    <w:p w14:paraId="48963689" w14:textId="77777777" w:rsidR="00225E2A" w:rsidRPr="00511DEC" w:rsidRDefault="00225E2A" w:rsidP="00AC0242">
      <w:pPr>
        <w:spacing w:after="5" w:line="249" w:lineRule="auto"/>
        <w:ind w:left="1445" w:right="8" w:hanging="10"/>
        <w:rPr>
          <w:rFonts w:ascii="Arial" w:eastAsia="Arial" w:hAnsi="Arial" w:cs="Arial"/>
          <w:b/>
          <w:color w:val="000000"/>
          <w:sz w:val="24"/>
          <w:szCs w:val="28"/>
          <w:lang w:eastAsia="en-CA"/>
        </w:rPr>
      </w:pPr>
    </w:p>
    <w:p w14:paraId="068E7D2C" w14:textId="77777777" w:rsidR="00385F2E" w:rsidRDefault="00511DEC" w:rsidP="00385F2E">
      <w:pPr>
        <w:keepNext/>
        <w:keepLines/>
        <w:spacing w:after="0" w:line="264" w:lineRule="auto"/>
        <w:ind w:right="454" w:firstLine="720"/>
        <w:outlineLvl w:val="0"/>
        <w:rPr>
          <w:rFonts w:ascii="Arial" w:eastAsia="Arial" w:hAnsi="Arial" w:cs="Arial"/>
          <w:b/>
          <w:color w:val="000000"/>
          <w:sz w:val="24"/>
          <w:szCs w:val="28"/>
          <w:lang w:eastAsia="en-CA"/>
        </w:rPr>
      </w:pPr>
      <w:r w:rsidRPr="00511DEC">
        <w:rPr>
          <w:rFonts w:ascii="Arial" w:eastAsia="Arial" w:hAnsi="Arial" w:cs="Arial"/>
          <w:b/>
          <w:color w:val="000000"/>
          <w:sz w:val="24"/>
          <w:szCs w:val="28"/>
          <w:lang w:eastAsia="en-CA"/>
        </w:rPr>
        <w:t>16.3.1</w:t>
      </w:r>
      <w:r w:rsidR="00217C41">
        <w:rPr>
          <w:rFonts w:ascii="Arial" w:eastAsia="Arial" w:hAnsi="Arial" w:cs="Arial"/>
          <w:b/>
          <w:color w:val="000000"/>
          <w:sz w:val="24"/>
          <w:szCs w:val="28"/>
          <w:lang w:eastAsia="en-CA"/>
        </w:rPr>
        <w:t xml:space="preserve"> </w:t>
      </w:r>
      <w:r w:rsidRPr="00511DEC">
        <w:rPr>
          <w:rFonts w:ascii="Arial" w:eastAsia="Arial" w:hAnsi="Arial" w:cs="Arial"/>
          <w:b/>
          <w:color w:val="000000"/>
          <w:sz w:val="24"/>
          <w:szCs w:val="28"/>
          <w:lang w:eastAsia="en-CA"/>
        </w:rPr>
        <w:t>LIVING ALLOWANCE RATES</w:t>
      </w:r>
    </w:p>
    <w:p w14:paraId="7DC5341F" w14:textId="1E94045A" w:rsidR="00B973A2" w:rsidRDefault="00385F2E" w:rsidP="00B973A2">
      <w:pPr>
        <w:pStyle w:val="BodyA"/>
        <w:keepNext/>
        <w:keepLines/>
        <w:tabs>
          <w:tab w:val="center" w:pos="3303"/>
          <w:tab w:val="center" w:pos="6459"/>
        </w:tabs>
        <w:spacing w:before="240" w:after="252" w:line="264" w:lineRule="auto"/>
        <w:ind w:right="454"/>
        <w:outlineLvl w:val="1"/>
        <w:rPr>
          <w:rFonts w:ascii="Arial" w:eastAsia="Arial" w:hAnsi="Arial" w:cs="Arial"/>
        </w:rPr>
      </w:pPr>
      <w:r>
        <w:rPr>
          <w:rFonts w:ascii="Arial" w:hAnsi="Arial"/>
          <w:b/>
          <w:bCs/>
          <w:sz w:val="24"/>
          <w:szCs w:val="24"/>
        </w:rPr>
        <w:t>LIVING ALLOWANCE RATES</w:t>
      </w:r>
    </w:p>
    <w:tbl>
      <w:tblPr>
        <w:tblW w:w="888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110"/>
        <w:gridCol w:w="4776"/>
      </w:tblGrid>
      <w:tr w:rsidR="00B973A2" w14:paraId="2EDE32FB" w14:textId="77777777" w:rsidTr="00DF66E7">
        <w:trPr>
          <w:trHeight w:val="360"/>
        </w:trPr>
        <w:tc>
          <w:tcPr>
            <w:tcW w:w="8886" w:type="dxa"/>
            <w:gridSpan w:val="2"/>
            <w:tcBorders>
              <w:top w:val="single" w:sz="8" w:space="0" w:color="000000"/>
              <w:left w:val="single" w:sz="8" w:space="0" w:color="000000"/>
              <w:bottom w:val="single" w:sz="8" w:space="0" w:color="000000"/>
              <w:right w:val="single" w:sz="8" w:space="0" w:color="000000"/>
            </w:tcBorders>
            <w:shd w:val="clear" w:color="auto" w:fill="A5A5A5"/>
            <w:tcMar>
              <w:top w:w="80" w:type="dxa"/>
              <w:left w:w="80" w:type="dxa"/>
              <w:bottom w:w="80" w:type="dxa"/>
              <w:right w:w="80" w:type="dxa"/>
            </w:tcMar>
          </w:tcPr>
          <w:p w14:paraId="116D72EA" w14:textId="77777777" w:rsidR="00B973A2" w:rsidRDefault="00B973A2" w:rsidP="00DF66E7">
            <w:pPr>
              <w:tabs>
                <w:tab w:val="left" w:pos="1440"/>
                <w:tab w:val="left" w:pos="2880"/>
              </w:tabs>
              <w:suppressAutoHyphens/>
              <w:jc w:val="center"/>
              <w:outlineLvl w:val="0"/>
            </w:pPr>
            <w:r>
              <w:rPr>
                <w:rFonts w:ascii="Helvetica Neue" w:eastAsia="Arial Unicode MS" w:hAnsi="Helvetica Neue" w:cs="Arial Unicode MS"/>
                <w:b/>
                <w:bCs/>
                <w:color w:val="000000"/>
                <w:sz w:val="24"/>
                <w:szCs w:val="24"/>
                <w:u w:color="000000"/>
                <w14:textOutline w14:w="0" w14:cap="flat" w14:cmpd="sng" w14:algn="ctr">
                  <w14:noFill/>
                  <w14:prstDash w14:val="solid"/>
                  <w14:bevel/>
                </w14:textOutline>
              </w:rPr>
              <w:t>Living Allowance as of September 1, 2021</w:t>
            </w:r>
          </w:p>
        </w:tc>
      </w:tr>
      <w:tr w:rsidR="00B973A2" w14:paraId="3AEBD030" w14:textId="77777777" w:rsidTr="00DF66E7">
        <w:trPr>
          <w:trHeight w:val="360"/>
        </w:trPr>
        <w:tc>
          <w:tcPr>
            <w:tcW w:w="4110" w:type="dxa"/>
            <w:tcBorders>
              <w:top w:val="single" w:sz="8" w:space="0" w:color="000000"/>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1D5694F6" w14:textId="77777777" w:rsidR="00B973A2" w:rsidRDefault="00B973A2" w:rsidP="00DF66E7">
            <w:pPr>
              <w:pStyle w:val="Body"/>
              <w:tabs>
                <w:tab w:val="left" w:pos="1440"/>
                <w:tab w:val="left" w:pos="2880"/>
              </w:tabs>
              <w:suppressAutoHyphens/>
              <w:outlineLvl w:val="0"/>
            </w:pPr>
            <w:r>
              <w:rPr>
                <w:rFonts w:ascii="Helvetica Neue" w:hAnsi="Helvetica Neue"/>
                <w:b/>
                <w:bCs/>
                <w14:textOutline w14:w="12700" w14:cap="flat" w14:cmpd="sng" w14:algn="ctr">
                  <w14:noFill/>
                  <w14:prstDash w14:val="solid"/>
                  <w14:miter w14:lim="400000"/>
                </w14:textOutline>
              </w:rPr>
              <w:t>Single, living with parents</w:t>
            </w:r>
          </w:p>
        </w:tc>
        <w:tc>
          <w:tcPr>
            <w:tcW w:w="4776" w:type="dxa"/>
            <w:tcBorders>
              <w:top w:val="single" w:sz="8" w:space="0" w:color="000000"/>
              <w:left w:val="single" w:sz="8" w:space="0" w:color="FFFFFF"/>
              <w:bottom w:val="single" w:sz="8" w:space="0" w:color="FFFFFF"/>
              <w:right w:val="single" w:sz="8" w:space="0" w:color="000000"/>
            </w:tcBorders>
            <w:shd w:val="clear" w:color="auto" w:fill="E0E0E0"/>
            <w:tcMar>
              <w:top w:w="80" w:type="dxa"/>
              <w:left w:w="80" w:type="dxa"/>
              <w:bottom w:w="80" w:type="dxa"/>
              <w:right w:w="80" w:type="dxa"/>
            </w:tcMar>
          </w:tcPr>
          <w:p w14:paraId="1D9D69AD" w14:textId="1D770C59" w:rsidR="00B973A2" w:rsidRDefault="00B973A2" w:rsidP="00DF66E7">
            <w:pPr>
              <w:pStyle w:val="Body"/>
              <w:tabs>
                <w:tab w:val="left" w:pos="1440"/>
                <w:tab w:val="left" w:pos="2880"/>
                <w:tab w:val="left" w:pos="4320"/>
              </w:tabs>
              <w:suppressAutoHyphens/>
              <w:jc w:val="right"/>
              <w:outlineLvl w:val="0"/>
            </w:pPr>
            <w:r>
              <w:t>$</w:t>
            </w:r>
            <w:r w:rsidR="00655A5C">
              <w:rPr>
                <w:rFonts w:ascii="Helvetica Neue" w:hAnsi="Helvetica Neue"/>
                <w14:textOutline w14:w="12700" w14:cap="flat" w14:cmpd="sng" w14:algn="ctr">
                  <w14:noFill/>
                  <w14:prstDash w14:val="solid"/>
                  <w14:miter w14:lim="400000"/>
                </w14:textOutline>
              </w:rPr>
              <w:t>770</w:t>
            </w:r>
            <w:r>
              <w:rPr>
                <w:rFonts w:ascii="Helvetica Neue" w:hAnsi="Helvetica Neue"/>
                <w14:textOutline w14:w="12700" w14:cap="flat" w14:cmpd="sng" w14:algn="ctr">
                  <w14:noFill/>
                  <w14:prstDash w14:val="solid"/>
                  <w14:miter w14:lim="400000"/>
                </w14:textOutline>
              </w:rPr>
              <w:t>.00</w:t>
            </w:r>
          </w:p>
        </w:tc>
      </w:tr>
      <w:tr w:rsidR="00B973A2" w14:paraId="14935BA0"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039EA013"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plus 1 child</w:t>
            </w:r>
          </w:p>
        </w:tc>
        <w:tc>
          <w:tcPr>
            <w:tcW w:w="4776" w:type="dxa"/>
            <w:tcBorders>
              <w:top w:val="single" w:sz="8" w:space="0" w:color="FFFFFF"/>
              <w:left w:val="single" w:sz="8" w:space="0" w:color="FFFFFF"/>
              <w:bottom w:val="single" w:sz="8" w:space="0" w:color="FFFFFF"/>
              <w:right w:val="single" w:sz="8" w:space="0" w:color="000000"/>
            </w:tcBorders>
            <w:shd w:val="clear" w:color="auto" w:fill="FFFFFF"/>
            <w:tcMar>
              <w:top w:w="80" w:type="dxa"/>
              <w:left w:w="80" w:type="dxa"/>
              <w:bottom w:w="80" w:type="dxa"/>
              <w:right w:w="80" w:type="dxa"/>
            </w:tcMar>
          </w:tcPr>
          <w:p w14:paraId="776FBC2F" w14:textId="3937FF20"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w:t>
            </w:r>
            <w:r w:rsidR="00655A5C">
              <w:rPr>
                <w:rFonts w:ascii="Helvetica Neue" w:hAnsi="Helvetica Neue"/>
                <w14:textOutline w14:w="12700" w14:cap="flat" w14:cmpd="sng" w14:algn="ctr">
                  <w14:noFill/>
                  <w14:prstDash w14:val="solid"/>
                  <w14:miter w14:lim="400000"/>
                </w14:textOutline>
              </w:rPr>
              <w:t>397</w:t>
            </w:r>
            <w:r>
              <w:rPr>
                <w:rFonts w:ascii="Helvetica Neue" w:hAnsi="Helvetica Neue"/>
                <w14:textOutline w14:w="12700" w14:cap="flat" w14:cmpd="sng" w14:algn="ctr">
                  <w14:noFill/>
                  <w14:prstDash w14:val="solid"/>
                  <w14:miter w14:lim="400000"/>
                </w14:textOutline>
              </w:rPr>
              <w:t>.00</w:t>
            </w:r>
          </w:p>
        </w:tc>
      </w:tr>
      <w:tr w:rsidR="00B973A2" w14:paraId="4A52FDA3"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742EC909"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plus 2 children</w:t>
            </w:r>
          </w:p>
        </w:tc>
        <w:tc>
          <w:tcPr>
            <w:tcW w:w="4776" w:type="dxa"/>
            <w:tcBorders>
              <w:top w:val="single" w:sz="8" w:space="0" w:color="FFFFFF"/>
              <w:left w:val="single" w:sz="8" w:space="0" w:color="FFFFFF"/>
              <w:bottom w:val="single" w:sz="8" w:space="0" w:color="FFFFFF"/>
              <w:right w:val="single" w:sz="8" w:space="0" w:color="000000"/>
            </w:tcBorders>
            <w:shd w:val="clear" w:color="auto" w:fill="E0E0E0"/>
            <w:tcMar>
              <w:top w:w="80" w:type="dxa"/>
              <w:left w:w="80" w:type="dxa"/>
              <w:bottom w:w="80" w:type="dxa"/>
              <w:right w:w="80" w:type="dxa"/>
            </w:tcMar>
          </w:tcPr>
          <w:p w14:paraId="41E35C26" w14:textId="7C63E3FD"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w:t>
            </w:r>
            <w:r w:rsidR="00655A5C">
              <w:rPr>
                <w:rFonts w:ascii="Helvetica Neue" w:hAnsi="Helvetica Neue"/>
                <w14:textOutline w14:w="12700" w14:cap="flat" w14:cmpd="sng" w14:algn="ctr">
                  <w14:noFill/>
                  <w14:prstDash w14:val="solid"/>
                  <w14:miter w14:lim="400000"/>
                </w14:textOutline>
              </w:rPr>
              <w:t>562</w:t>
            </w:r>
            <w:r>
              <w:rPr>
                <w:rFonts w:ascii="Helvetica Neue" w:hAnsi="Helvetica Neue"/>
                <w14:textOutline w14:w="12700" w14:cap="flat" w14:cmpd="sng" w14:algn="ctr">
                  <w14:noFill/>
                  <w14:prstDash w14:val="solid"/>
                  <w14:miter w14:lim="400000"/>
                </w14:textOutline>
              </w:rPr>
              <w:t>.00</w:t>
            </w:r>
          </w:p>
        </w:tc>
      </w:tr>
      <w:tr w:rsidR="00B973A2" w14:paraId="7C1D0A1E"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6CD93C44"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 xml:space="preserve">plus 3 children </w:t>
            </w:r>
          </w:p>
        </w:tc>
        <w:tc>
          <w:tcPr>
            <w:tcW w:w="4776" w:type="dxa"/>
            <w:tcBorders>
              <w:top w:val="single" w:sz="8" w:space="0" w:color="FFFFFF"/>
              <w:left w:val="single" w:sz="8" w:space="0" w:color="FFFFFF"/>
              <w:bottom w:val="single" w:sz="8" w:space="0" w:color="FFFFFF"/>
              <w:right w:val="single" w:sz="8" w:space="0" w:color="000000"/>
            </w:tcBorders>
            <w:shd w:val="clear" w:color="auto" w:fill="FFFFFF"/>
            <w:tcMar>
              <w:top w:w="80" w:type="dxa"/>
              <w:left w:w="80" w:type="dxa"/>
              <w:bottom w:w="80" w:type="dxa"/>
              <w:right w:w="80" w:type="dxa"/>
            </w:tcMar>
          </w:tcPr>
          <w:p w14:paraId="64E9E5AD" w14:textId="781E61E7"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w:t>
            </w:r>
            <w:r w:rsidR="00655A5C">
              <w:rPr>
                <w:rFonts w:ascii="Helvetica Neue" w:hAnsi="Helvetica Neue"/>
                <w14:textOutline w14:w="12700" w14:cap="flat" w14:cmpd="sng" w14:algn="ctr">
                  <w14:noFill/>
                  <w14:prstDash w14:val="solid"/>
                  <w14:miter w14:lim="400000"/>
                </w14:textOutline>
              </w:rPr>
              <w:t>617</w:t>
            </w:r>
            <w:r>
              <w:rPr>
                <w:rFonts w:ascii="Helvetica Neue" w:hAnsi="Helvetica Neue"/>
                <w14:textOutline w14:w="12700" w14:cap="flat" w14:cmpd="sng" w14:algn="ctr">
                  <w14:noFill/>
                  <w14:prstDash w14:val="solid"/>
                  <w14:miter w14:lim="400000"/>
                </w14:textOutline>
              </w:rPr>
              <w:t>.00</w:t>
            </w:r>
          </w:p>
        </w:tc>
      </w:tr>
      <w:tr w:rsidR="00B973A2" w14:paraId="75A4A3EB"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011A0CCD"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 xml:space="preserve">more than 3 children </w:t>
            </w:r>
          </w:p>
        </w:tc>
        <w:tc>
          <w:tcPr>
            <w:tcW w:w="4776" w:type="dxa"/>
            <w:tcBorders>
              <w:top w:val="single" w:sz="8" w:space="0" w:color="FFFFFF"/>
              <w:left w:val="single" w:sz="8" w:space="0" w:color="FFFFFF"/>
              <w:bottom w:val="single" w:sz="8" w:space="0" w:color="FFFFFF"/>
              <w:right w:val="single" w:sz="8" w:space="0" w:color="000000"/>
            </w:tcBorders>
            <w:shd w:val="clear" w:color="auto" w:fill="E0E0E0"/>
            <w:tcMar>
              <w:top w:w="80" w:type="dxa"/>
              <w:left w:w="80" w:type="dxa"/>
              <w:bottom w:w="80" w:type="dxa"/>
              <w:right w:w="80" w:type="dxa"/>
            </w:tcMar>
          </w:tcPr>
          <w:p w14:paraId="5F69B72A" w14:textId="78D96F42" w:rsidR="00B973A2" w:rsidRDefault="00FA0553"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$10</w:t>
            </w:r>
            <w:r w:rsidR="00B973A2">
              <w:rPr>
                <w:rFonts w:ascii="Helvetica Neue" w:hAnsi="Helvetica Neue"/>
                <w14:textOutline w14:w="12700" w14:cap="flat" w14:cmpd="sng" w14:algn="ctr">
                  <w14:noFill/>
                  <w14:prstDash w14:val="solid"/>
                  <w14:miter w14:lim="400000"/>
                </w14:textOutline>
              </w:rPr>
              <w:t>0.00 per additional child</w:t>
            </w:r>
          </w:p>
        </w:tc>
      </w:tr>
      <w:tr w:rsidR="00B973A2" w14:paraId="7061E771"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4831559F" w14:textId="77777777" w:rsidR="00B973A2" w:rsidRDefault="00B973A2" w:rsidP="00DF66E7">
            <w:pPr>
              <w:pStyle w:val="Body"/>
              <w:tabs>
                <w:tab w:val="left" w:pos="1440"/>
                <w:tab w:val="left" w:pos="2880"/>
              </w:tabs>
              <w:suppressAutoHyphens/>
              <w:outlineLvl w:val="0"/>
            </w:pPr>
            <w:r>
              <w:rPr>
                <w:rFonts w:ascii="Helvetica Neue" w:hAnsi="Helvetica Neue"/>
                <w:b/>
                <w:bCs/>
                <w14:textOutline w14:w="12700" w14:cap="flat" w14:cmpd="sng" w14:algn="ctr">
                  <w14:noFill/>
                  <w14:prstDash w14:val="solid"/>
                  <w14:miter w14:lim="400000"/>
                </w14:textOutline>
              </w:rPr>
              <w:t>Single, living on own</w:t>
            </w:r>
          </w:p>
        </w:tc>
        <w:tc>
          <w:tcPr>
            <w:tcW w:w="4776" w:type="dxa"/>
            <w:tcBorders>
              <w:top w:val="single" w:sz="8" w:space="0" w:color="FFFFFF"/>
              <w:left w:val="single" w:sz="8" w:space="0" w:color="FFFFFF"/>
              <w:bottom w:val="single" w:sz="8" w:space="0" w:color="FFFFFF"/>
              <w:right w:val="single" w:sz="8" w:space="0" w:color="000000"/>
            </w:tcBorders>
            <w:shd w:val="clear" w:color="auto" w:fill="FFFFFF"/>
            <w:tcMar>
              <w:top w:w="80" w:type="dxa"/>
              <w:left w:w="80" w:type="dxa"/>
              <w:bottom w:w="80" w:type="dxa"/>
              <w:right w:w="80" w:type="dxa"/>
            </w:tcMar>
          </w:tcPr>
          <w:p w14:paraId="27AE9A4B" w14:textId="4BDB6959"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w:t>
            </w:r>
            <w:r w:rsidR="00655A5C">
              <w:rPr>
                <w:rFonts w:ascii="Helvetica Neue" w:hAnsi="Helvetica Neue"/>
                <w14:textOutline w14:w="12700" w14:cap="flat" w14:cmpd="sng" w14:algn="ctr">
                  <w14:noFill/>
                  <w14:prstDash w14:val="solid"/>
                  <w14:miter w14:lim="400000"/>
                </w14:textOutline>
              </w:rPr>
              <w:t>645</w:t>
            </w:r>
            <w:r>
              <w:rPr>
                <w:rFonts w:ascii="Helvetica Neue" w:hAnsi="Helvetica Neue"/>
                <w14:textOutline w14:w="12700" w14:cap="flat" w14:cmpd="sng" w14:algn="ctr">
                  <w14:noFill/>
                  <w14:prstDash w14:val="solid"/>
                  <w14:miter w14:lim="400000"/>
                </w14:textOutline>
              </w:rPr>
              <w:t xml:space="preserve">.00      </w:t>
            </w:r>
          </w:p>
        </w:tc>
      </w:tr>
      <w:tr w:rsidR="00B973A2" w14:paraId="5B7CCDEF"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76F8BCBA"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plus 1 child</w:t>
            </w:r>
          </w:p>
        </w:tc>
        <w:tc>
          <w:tcPr>
            <w:tcW w:w="4776" w:type="dxa"/>
            <w:tcBorders>
              <w:top w:val="single" w:sz="8" w:space="0" w:color="FFFFFF"/>
              <w:left w:val="single" w:sz="8" w:space="0" w:color="FFFFFF"/>
              <w:bottom w:val="single" w:sz="8" w:space="0" w:color="FFFFFF"/>
              <w:right w:val="single" w:sz="8" w:space="0" w:color="000000"/>
            </w:tcBorders>
            <w:shd w:val="clear" w:color="auto" w:fill="E0E0E0"/>
            <w:tcMar>
              <w:top w:w="80" w:type="dxa"/>
              <w:left w:w="80" w:type="dxa"/>
              <w:bottom w:w="80" w:type="dxa"/>
              <w:right w:w="80" w:type="dxa"/>
            </w:tcMar>
          </w:tcPr>
          <w:p w14:paraId="3F6D3451" w14:textId="723B9C73"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w:t>
            </w:r>
            <w:r w:rsidR="00655A5C">
              <w:rPr>
                <w:rFonts w:ascii="Helvetica Neue" w:hAnsi="Helvetica Neue"/>
                <w14:textOutline w14:w="12700" w14:cap="flat" w14:cmpd="sng" w14:algn="ctr">
                  <w14:noFill/>
                  <w14:prstDash w14:val="solid"/>
                  <w14:miter w14:lim="400000"/>
                </w14:textOutline>
              </w:rPr>
              <w:t>821</w:t>
            </w:r>
            <w:r>
              <w:rPr>
                <w:rFonts w:ascii="Helvetica Neue" w:hAnsi="Helvetica Neue"/>
                <w14:textOutline w14:w="12700" w14:cap="flat" w14:cmpd="sng" w14:algn="ctr">
                  <w14:noFill/>
                  <w14:prstDash w14:val="solid"/>
                  <w14:miter w14:lim="400000"/>
                </w14:textOutline>
              </w:rPr>
              <w:t xml:space="preserve">.00    </w:t>
            </w:r>
          </w:p>
        </w:tc>
      </w:tr>
      <w:tr w:rsidR="00B973A2" w14:paraId="37BDED9E"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5DF520BD"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plus 2 children</w:t>
            </w:r>
          </w:p>
        </w:tc>
        <w:tc>
          <w:tcPr>
            <w:tcW w:w="4776" w:type="dxa"/>
            <w:tcBorders>
              <w:top w:val="single" w:sz="8" w:space="0" w:color="FFFFFF"/>
              <w:left w:val="single" w:sz="8" w:space="0" w:color="FFFFFF"/>
              <w:bottom w:val="single" w:sz="8" w:space="0" w:color="FFFFFF"/>
              <w:right w:val="single" w:sz="8" w:space="0" w:color="000000"/>
            </w:tcBorders>
            <w:shd w:val="clear" w:color="auto" w:fill="FFFFFF"/>
            <w:tcMar>
              <w:top w:w="80" w:type="dxa"/>
              <w:left w:w="80" w:type="dxa"/>
              <w:bottom w:w="80" w:type="dxa"/>
              <w:right w:w="80" w:type="dxa"/>
            </w:tcMar>
          </w:tcPr>
          <w:p w14:paraId="1FF5E77A" w14:textId="3D69F788"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w:t>
            </w:r>
            <w:r w:rsidR="00655A5C">
              <w:rPr>
                <w:rFonts w:ascii="Helvetica Neue" w:hAnsi="Helvetica Neue"/>
                <w14:textOutline w14:w="12700" w14:cap="flat" w14:cmpd="sng" w14:algn="ctr">
                  <w14:noFill/>
                  <w14:prstDash w14:val="solid"/>
                  <w14:miter w14:lim="400000"/>
                </w14:textOutline>
              </w:rPr>
              <w:t>986</w:t>
            </w:r>
            <w:r>
              <w:rPr>
                <w:rFonts w:ascii="Helvetica Neue" w:hAnsi="Helvetica Neue"/>
                <w14:textOutline w14:w="12700" w14:cap="flat" w14:cmpd="sng" w14:algn="ctr">
                  <w14:noFill/>
                  <w14:prstDash w14:val="solid"/>
                  <w14:miter w14:lim="400000"/>
                </w14:textOutline>
              </w:rPr>
              <w:t xml:space="preserve">.00    </w:t>
            </w:r>
          </w:p>
        </w:tc>
      </w:tr>
      <w:tr w:rsidR="00B973A2" w14:paraId="3F76A009"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0C518604"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 xml:space="preserve">plus 3 children </w:t>
            </w:r>
          </w:p>
        </w:tc>
        <w:tc>
          <w:tcPr>
            <w:tcW w:w="4776" w:type="dxa"/>
            <w:tcBorders>
              <w:top w:val="single" w:sz="8" w:space="0" w:color="FFFFFF"/>
              <w:left w:val="single" w:sz="8" w:space="0" w:color="FFFFFF"/>
              <w:bottom w:val="single" w:sz="8" w:space="0" w:color="FFFFFF"/>
              <w:right w:val="single" w:sz="8" w:space="0" w:color="000000"/>
            </w:tcBorders>
            <w:shd w:val="clear" w:color="auto" w:fill="E0E0E0"/>
            <w:tcMar>
              <w:top w:w="80" w:type="dxa"/>
              <w:left w:w="80" w:type="dxa"/>
              <w:bottom w:w="80" w:type="dxa"/>
              <w:right w:w="80" w:type="dxa"/>
            </w:tcMar>
          </w:tcPr>
          <w:p w14:paraId="2E8F0319" w14:textId="7DBD0CBF" w:rsidR="00B973A2" w:rsidRDefault="00B973A2"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w:t>
            </w:r>
            <w:r w:rsidR="00655A5C">
              <w:rPr>
                <w:rFonts w:ascii="Helvetica Neue" w:hAnsi="Helvetica Neue"/>
                <w14:textOutline w14:w="12700" w14:cap="flat" w14:cmpd="sng" w14:algn="ctr">
                  <w14:noFill/>
                  <w14:prstDash w14:val="solid"/>
                  <w14:miter w14:lim="400000"/>
                </w14:textOutline>
              </w:rPr>
              <w:t>2,041</w:t>
            </w:r>
            <w:r>
              <w:rPr>
                <w:rFonts w:ascii="Helvetica Neue" w:hAnsi="Helvetica Neue"/>
                <w14:textOutline w14:w="12700" w14:cap="flat" w14:cmpd="sng" w14:algn="ctr">
                  <w14:noFill/>
                  <w14:prstDash w14:val="solid"/>
                  <w14:miter w14:lim="400000"/>
                </w14:textOutline>
              </w:rPr>
              <w:t xml:space="preserve">.00    </w:t>
            </w:r>
          </w:p>
        </w:tc>
      </w:tr>
      <w:tr w:rsidR="00B973A2" w14:paraId="2140A03A" w14:textId="77777777" w:rsidTr="00DF66E7">
        <w:trPr>
          <w:trHeight w:val="340"/>
        </w:trPr>
        <w:tc>
          <w:tcPr>
            <w:tcW w:w="4110" w:type="dxa"/>
            <w:tcBorders>
              <w:top w:val="single" w:sz="8" w:space="0" w:color="FFFFFF"/>
              <w:left w:val="single" w:sz="8" w:space="0" w:color="000000"/>
              <w:bottom w:val="single" w:sz="8" w:space="0" w:color="FFFFFF"/>
              <w:right w:val="single" w:sz="8" w:space="0" w:color="FFFFFF"/>
            </w:tcBorders>
            <w:shd w:val="clear" w:color="auto" w:fill="A5A5A5"/>
            <w:tcMar>
              <w:top w:w="80" w:type="dxa"/>
              <w:left w:w="80" w:type="dxa"/>
              <w:bottom w:w="80" w:type="dxa"/>
              <w:right w:w="80" w:type="dxa"/>
            </w:tcMar>
          </w:tcPr>
          <w:p w14:paraId="44E65DD3" w14:textId="77777777" w:rsidR="00B973A2" w:rsidRDefault="00B973A2" w:rsidP="00DF66E7">
            <w:pPr>
              <w:pStyle w:val="Body"/>
              <w:tabs>
                <w:tab w:val="left" w:pos="1440"/>
                <w:tab w:val="left" w:pos="2880"/>
              </w:tabs>
              <w:suppressAutoHyphens/>
              <w:jc w:val="right"/>
              <w:outlineLvl w:val="0"/>
            </w:pPr>
            <w:r>
              <w:rPr>
                <w:rFonts w:ascii="Helvetica Neue" w:hAnsi="Helvetica Neue"/>
                <w14:textOutline w14:w="12700" w14:cap="flat" w14:cmpd="sng" w14:algn="ctr">
                  <w14:noFill/>
                  <w14:prstDash w14:val="solid"/>
                  <w14:miter w14:lim="400000"/>
                </w14:textOutline>
              </w:rPr>
              <w:t xml:space="preserve">more than 3 children </w:t>
            </w:r>
          </w:p>
        </w:tc>
        <w:tc>
          <w:tcPr>
            <w:tcW w:w="4776" w:type="dxa"/>
            <w:tcBorders>
              <w:top w:val="single" w:sz="8" w:space="0" w:color="FFFFFF"/>
              <w:left w:val="single" w:sz="8" w:space="0" w:color="FFFFFF"/>
              <w:bottom w:val="single" w:sz="8" w:space="0" w:color="FFFFFF"/>
              <w:right w:val="single" w:sz="8" w:space="0" w:color="000000"/>
            </w:tcBorders>
            <w:shd w:val="clear" w:color="auto" w:fill="FFFFFF"/>
            <w:tcMar>
              <w:top w:w="80" w:type="dxa"/>
              <w:left w:w="80" w:type="dxa"/>
              <w:bottom w:w="80" w:type="dxa"/>
              <w:right w:w="80" w:type="dxa"/>
            </w:tcMar>
          </w:tcPr>
          <w:p w14:paraId="54AA3859" w14:textId="6B7967D1" w:rsidR="00B973A2" w:rsidRDefault="00FA0553" w:rsidP="00DF66E7">
            <w:pPr>
              <w:pStyle w:val="Body"/>
              <w:tabs>
                <w:tab w:val="left" w:pos="1440"/>
                <w:tab w:val="left" w:pos="2880"/>
                <w:tab w:val="left" w:pos="4320"/>
              </w:tabs>
              <w:suppressAutoHyphens/>
              <w:jc w:val="right"/>
              <w:outlineLvl w:val="0"/>
            </w:pPr>
            <w:r>
              <w:rPr>
                <w:rFonts w:ascii="Helvetica Neue" w:hAnsi="Helvetica Neue"/>
                <w14:textOutline w14:w="12700" w14:cap="flat" w14:cmpd="sng" w14:algn="ctr">
                  <w14:noFill/>
                  <w14:prstDash w14:val="solid"/>
                  <w14:miter w14:lim="400000"/>
                </w14:textOutline>
              </w:rPr>
              <w:t>$10</w:t>
            </w:r>
            <w:r w:rsidR="00B973A2">
              <w:rPr>
                <w:rFonts w:ascii="Helvetica Neue" w:hAnsi="Helvetica Neue"/>
                <w14:textOutline w14:w="12700" w14:cap="flat" w14:cmpd="sng" w14:algn="ctr">
                  <w14:noFill/>
                  <w14:prstDash w14:val="solid"/>
                  <w14:miter w14:lim="400000"/>
                </w14:textOutline>
              </w:rPr>
              <w:t>0.00 per additional child</w:t>
            </w:r>
          </w:p>
        </w:tc>
      </w:tr>
    </w:tbl>
    <w:p w14:paraId="64461627" w14:textId="77777777" w:rsidR="00225E2A" w:rsidRDefault="00225E2A" w:rsidP="00225E2A">
      <w:pPr>
        <w:spacing w:after="542" w:line="240" w:lineRule="auto"/>
        <w:ind w:left="1389" w:right="6"/>
        <w:rPr>
          <w:rFonts w:ascii="Arial" w:eastAsia="Arial" w:hAnsi="Arial" w:cs="Arial"/>
          <w:color w:val="000000"/>
          <w:sz w:val="24"/>
          <w:lang w:eastAsia="en-CA"/>
        </w:rPr>
      </w:pPr>
    </w:p>
    <w:p w14:paraId="60E75A15" w14:textId="4464A621" w:rsidR="00511DEC" w:rsidRDefault="00511DEC" w:rsidP="00225E2A">
      <w:pPr>
        <w:spacing w:after="542" w:line="240" w:lineRule="auto"/>
        <w:ind w:left="1440" w:right="6"/>
        <w:rPr>
          <w:rFonts w:ascii="Arial" w:eastAsia="Arial" w:hAnsi="Arial" w:cs="Arial"/>
          <w:color w:val="000000"/>
          <w:sz w:val="24"/>
          <w:lang w:eastAsia="en-CA"/>
        </w:rPr>
      </w:pPr>
      <w:r w:rsidRPr="00511DEC">
        <w:rPr>
          <w:rFonts w:ascii="Arial" w:eastAsia="Arial" w:hAnsi="Arial" w:cs="Arial"/>
          <w:color w:val="000000"/>
          <w:sz w:val="24"/>
          <w:lang w:eastAsia="en-CA"/>
        </w:rPr>
        <w:lastRenderedPageBreak/>
        <w:t>Living allowance rates will be reviewed with this policy, annually or as required.</w:t>
      </w:r>
    </w:p>
    <w:p w14:paraId="356FA191" w14:textId="5525B0BC" w:rsidR="00BF3A8C" w:rsidRPr="00511DEC" w:rsidRDefault="00BF3A8C" w:rsidP="00225E2A">
      <w:pPr>
        <w:spacing w:after="542" w:line="240" w:lineRule="auto"/>
        <w:ind w:left="1440" w:right="6"/>
        <w:rPr>
          <w:rFonts w:ascii="Arial" w:eastAsia="Arial" w:hAnsi="Arial" w:cs="Arial"/>
          <w:color w:val="000000"/>
          <w:sz w:val="24"/>
          <w:lang w:eastAsia="en-CA"/>
        </w:rPr>
      </w:pPr>
      <w:r>
        <w:rPr>
          <w:rFonts w:ascii="Arial" w:eastAsia="Arial" w:hAnsi="Arial" w:cs="Arial"/>
          <w:color w:val="000000"/>
          <w:sz w:val="24"/>
          <w:lang w:eastAsia="en-CA"/>
        </w:rPr>
        <w:t>Proof of dependency must be provided in order to qualify for living allowance rates for dependent children</w:t>
      </w:r>
      <w:r w:rsidR="00DD5DE6">
        <w:rPr>
          <w:rFonts w:ascii="Arial" w:eastAsia="Arial" w:hAnsi="Arial" w:cs="Arial"/>
          <w:color w:val="000000"/>
          <w:sz w:val="24"/>
          <w:lang w:eastAsia="en-CA"/>
        </w:rPr>
        <w:t xml:space="preserve"> (birth certificate AS WELL AS a letter of support from a, teacher/education staff member, or health and wellness staff member).</w:t>
      </w:r>
    </w:p>
    <w:p w14:paraId="4CA216AB" w14:textId="5147FA6D" w:rsidR="00511DEC" w:rsidRPr="00511DEC" w:rsidRDefault="00511DEC" w:rsidP="00CB1635">
      <w:pPr>
        <w:keepNext/>
        <w:keepLines/>
        <w:spacing w:before="240" w:after="252" w:line="264" w:lineRule="auto"/>
        <w:ind w:right="454" w:firstLine="720"/>
        <w:outlineLvl w:val="0"/>
        <w:rPr>
          <w:rFonts w:ascii="Arial" w:eastAsia="Arial" w:hAnsi="Arial" w:cs="Arial"/>
          <w:b/>
          <w:color w:val="000000"/>
          <w:sz w:val="24"/>
          <w:szCs w:val="28"/>
          <w:lang w:eastAsia="en-CA"/>
        </w:rPr>
      </w:pPr>
      <w:r w:rsidRPr="00511DEC">
        <w:rPr>
          <w:rFonts w:ascii="Arial" w:eastAsia="Arial" w:hAnsi="Arial" w:cs="Arial"/>
          <w:b/>
          <w:color w:val="000000"/>
          <w:sz w:val="24"/>
          <w:szCs w:val="28"/>
          <w:lang w:eastAsia="en-CA"/>
        </w:rPr>
        <w:t>16.3.</w:t>
      </w:r>
      <w:r w:rsidR="008E23CA">
        <w:rPr>
          <w:rFonts w:ascii="Arial" w:eastAsia="Arial" w:hAnsi="Arial" w:cs="Arial"/>
          <w:b/>
          <w:color w:val="000000"/>
          <w:sz w:val="24"/>
          <w:szCs w:val="28"/>
          <w:lang w:eastAsia="en-CA"/>
        </w:rPr>
        <w:t xml:space="preserve">2 </w:t>
      </w:r>
      <w:r w:rsidRPr="00511DEC">
        <w:rPr>
          <w:rFonts w:ascii="Arial" w:eastAsia="Arial" w:hAnsi="Arial" w:cs="Arial"/>
          <w:b/>
          <w:color w:val="000000"/>
          <w:sz w:val="24"/>
          <w:szCs w:val="28"/>
          <w:lang w:eastAsia="en-CA"/>
        </w:rPr>
        <w:t>LIVING ALLOWANCE PAYMENT</w:t>
      </w:r>
    </w:p>
    <w:p w14:paraId="014C76EA" w14:textId="77777777" w:rsidR="00511DEC" w:rsidRPr="00511DEC" w:rsidRDefault="00511DEC" w:rsidP="00013992">
      <w:pPr>
        <w:spacing w:after="542" w:line="240" w:lineRule="auto"/>
        <w:ind w:left="1440" w:right="8"/>
        <w:rPr>
          <w:rFonts w:ascii="Arial" w:eastAsia="Arial" w:hAnsi="Arial" w:cs="Arial"/>
          <w:color w:val="000000"/>
          <w:sz w:val="24"/>
          <w:lang w:eastAsia="en-CA"/>
        </w:rPr>
      </w:pPr>
      <w:r w:rsidRPr="00511DEC">
        <w:rPr>
          <w:rFonts w:ascii="Arial" w:eastAsia="Arial" w:hAnsi="Arial" w:cs="Arial"/>
          <w:color w:val="000000"/>
          <w:sz w:val="24"/>
          <w:lang w:eastAsia="en-CA"/>
        </w:rPr>
        <w:t>If living allowance i</w:t>
      </w:r>
      <w:r w:rsidR="00013992">
        <w:rPr>
          <w:rFonts w:ascii="Arial" w:eastAsia="Arial" w:hAnsi="Arial" w:cs="Arial"/>
          <w:color w:val="000000"/>
          <w:sz w:val="24"/>
          <w:lang w:eastAsia="en-CA"/>
        </w:rPr>
        <w:t>s to be paid by direct deposit,</w:t>
      </w:r>
      <w:r w:rsidRPr="00511DEC">
        <w:rPr>
          <w:rFonts w:ascii="Arial" w:eastAsia="Arial" w:hAnsi="Arial" w:cs="Arial"/>
          <w:color w:val="000000"/>
          <w:sz w:val="24"/>
          <w:lang w:eastAsia="en-CA"/>
        </w:rPr>
        <w:t xml:space="preserve"> it is the student's responsibility to provide the C/TFN Finance Department with a void cheque or deposit slip from their bank. </w:t>
      </w:r>
    </w:p>
    <w:p w14:paraId="6D7AABD9" w14:textId="77777777" w:rsidR="00511DEC" w:rsidRPr="00511DEC" w:rsidRDefault="00511DEC" w:rsidP="00013992">
      <w:pPr>
        <w:spacing w:after="266" w:line="240" w:lineRule="auto"/>
        <w:ind w:left="1440" w:right="8"/>
        <w:rPr>
          <w:rFonts w:ascii="Arial" w:eastAsia="Arial" w:hAnsi="Arial" w:cs="Arial"/>
          <w:color w:val="000000"/>
          <w:sz w:val="24"/>
          <w:lang w:eastAsia="en-CA"/>
        </w:rPr>
      </w:pPr>
      <w:r w:rsidRPr="00511DEC">
        <w:rPr>
          <w:rFonts w:ascii="Arial" w:eastAsia="Arial" w:hAnsi="Arial" w:cs="Arial"/>
          <w:color w:val="000000"/>
          <w:sz w:val="24"/>
          <w:lang w:eastAsia="en-CA"/>
        </w:rPr>
        <w:t xml:space="preserve">If living allowance is to be paid by cheque, the student is responsible for providing the Finance department with a current address. </w:t>
      </w:r>
    </w:p>
    <w:p w14:paraId="161F908F" w14:textId="21FA0114" w:rsidR="00511DEC" w:rsidRPr="00511DEC" w:rsidRDefault="00511DEC" w:rsidP="0001488F">
      <w:pPr>
        <w:spacing w:after="264" w:line="240" w:lineRule="auto"/>
        <w:ind w:left="1440" w:right="8"/>
        <w:rPr>
          <w:rFonts w:ascii="Arial" w:eastAsia="Arial" w:hAnsi="Arial" w:cs="Arial"/>
          <w:color w:val="000000"/>
          <w:sz w:val="24"/>
          <w:lang w:eastAsia="en-CA"/>
        </w:rPr>
      </w:pPr>
      <w:r w:rsidRPr="00511DEC">
        <w:rPr>
          <w:rFonts w:ascii="Arial" w:eastAsia="Arial" w:hAnsi="Arial" w:cs="Arial"/>
          <w:color w:val="000000"/>
          <w:sz w:val="24"/>
          <w:lang w:eastAsia="en-CA"/>
        </w:rPr>
        <w:t xml:space="preserve">Living allowance will be paid on the </w:t>
      </w:r>
      <w:r w:rsidR="001B2FB6">
        <w:rPr>
          <w:rFonts w:ascii="Arial" w:eastAsia="Arial" w:hAnsi="Arial" w:cs="Arial"/>
          <w:color w:val="000000"/>
          <w:sz w:val="24"/>
          <w:lang w:eastAsia="en-CA"/>
        </w:rPr>
        <w:t>last</w:t>
      </w:r>
      <w:r w:rsidR="001B2FB6" w:rsidRPr="00511DEC">
        <w:rPr>
          <w:rFonts w:ascii="Arial" w:eastAsia="Arial" w:hAnsi="Arial" w:cs="Arial"/>
          <w:color w:val="000000"/>
          <w:sz w:val="24"/>
          <w:lang w:eastAsia="en-CA"/>
        </w:rPr>
        <w:t xml:space="preserve"> </w:t>
      </w:r>
      <w:r w:rsidRPr="00511DEC">
        <w:rPr>
          <w:rFonts w:ascii="Arial" w:eastAsia="Arial" w:hAnsi="Arial" w:cs="Arial"/>
          <w:color w:val="000000"/>
          <w:sz w:val="24"/>
          <w:lang w:eastAsia="en-CA"/>
        </w:rPr>
        <w:t>day of the month</w:t>
      </w:r>
      <w:r w:rsidR="001B2FB6">
        <w:rPr>
          <w:rFonts w:ascii="Arial" w:eastAsia="Arial" w:hAnsi="Arial" w:cs="Arial"/>
          <w:color w:val="000000"/>
          <w:sz w:val="24"/>
          <w:lang w:eastAsia="en-CA"/>
        </w:rPr>
        <w:t xml:space="preserve"> prior to the month that it is intended to be used in. This is to allow for paying rent and utility bills in a timely manner</w:t>
      </w:r>
      <w:r w:rsidRPr="00511DEC">
        <w:rPr>
          <w:rFonts w:ascii="Arial" w:eastAsia="Arial" w:hAnsi="Arial" w:cs="Arial"/>
          <w:color w:val="000000"/>
          <w:sz w:val="24"/>
          <w:lang w:eastAsia="en-CA"/>
        </w:rPr>
        <w:t xml:space="preserve">. </w:t>
      </w:r>
    </w:p>
    <w:p w14:paraId="53F96C2E" w14:textId="0546AE12" w:rsidR="00511DEC" w:rsidRPr="00511DEC" w:rsidRDefault="00511DEC" w:rsidP="00CB1635">
      <w:pPr>
        <w:keepNext/>
        <w:keepLines/>
        <w:spacing w:before="240" w:after="252" w:line="264" w:lineRule="auto"/>
        <w:ind w:left="720" w:right="454"/>
        <w:outlineLvl w:val="0"/>
        <w:rPr>
          <w:rFonts w:ascii="Arial" w:eastAsia="Arial" w:hAnsi="Arial" w:cs="Arial"/>
          <w:b/>
          <w:color w:val="000000"/>
          <w:sz w:val="24"/>
          <w:szCs w:val="28"/>
          <w:lang w:eastAsia="en-CA"/>
        </w:rPr>
      </w:pPr>
      <w:r w:rsidRPr="00511DEC">
        <w:rPr>
          <w:rFonts w:ascii="Arial" w:eastAsia="Arial" w:hAnsi="Arial" w:cs="Arial"/>
          <w:b/>
          <w:color w:val="000000"/>
          <w:sz w:val="24"/>
          <w:szCs w:val="28"/>
          <w:lang w:eastAsia="en-CA"/>
        </w:rPr>
        <w:t>16.3.</w:t>
      </w:r>
      <w:r w:rsidR="00225E2A">
        <w:rPr>
          <w:rFonts w:ascii="Arial" w:eastAsia="Arial" w:hAnsi="Arial" w:cs="Arial"/>
          <w:b/>
          <w:color w:val="000000"/>
          <w:sz w:val="24"/>
          <w:szCs w:val="28"/>
          <w:lang w:eastAsia="en-CA"/>
        </w:rPr>
        <w:t xml:space="preserve">3 </w:t>
      </w:r>
      <w:r w:rsidRPr="00511DEC">
        <w:rPr>
          <w:rFonts w:ascii="Arial" w:eastAsia="Arial" w:hAnsi="Arial" w:cs="Arial"/>
          <w:b/>
          <w:color w:val="000000"/>
          <w:sz w:val="24"/>
          <w:szCs w:val="28"/>
          <w:lang w:eastAsia="en-CA"/>
        </w:rPr>
        <w:t>EMPLOYMENT INCOME</w:t>
      </w:r>
    </w:p>
    <w:p w14:paraId="22B7FD53" w14:textId="77777777" w:rsidR="00511DEC" w:rsidRPr="00511DEC" w:rsidRDefault="00511DEC" w:rsidP="00B86CDB">
      <w:pPr>
        <w:spacing w:after="266" w:line="249" w:lineRule="auto"/>
        <w:ind w:left="1440" w:right="8"/>
        <w:rPr>
          <w:rFonts w:ascii="Arial" w:eastAsia="Arial" w:hAnsi="Arial" w:cs="Arial"/>
          <w:color w:val="000000"/>
          <w:sz w:val="24"/>
          <w:lang w:eastAsia="en-CA"/>
        </w:rPr>
      </w:pPr>
      <w:r w:rsidRPr="00511DEC">
        <w:rPr>
          <w:rFonts w:ascii="Arial" w:eastAsia="Arial" w:hAnsi="Arial" w:cs="Arial"/>
          <w:color w:val="000000"/>
          <w:sz w:val="24"/>
          <w:lang w:eastAsia="en-CA"/>
        </w:rPr>
        <w:t>C/TFN will not provide a living allowance for full-time students if they are also working 35 hours or more per week during the academic year.</w:t>
      </w:r>
    </w:p>
    <w:p w14:paraId="077E201D" w14:textId="77777777" w:rsidR="00511DEC" w:rsidRPr="00511DEC" w:rsidRDefault="00511DEC" w:rsidP="00B86CDB">
      <w:pPr>
        <w:spacing w:after="266" w:line="249" w:lineRule="auto"/>
        <w:ind w:left="1440" w:right="8"/>
        <w:rPr>
          <w:rFonts w:ascii="Arial" w:eastAsia="Arial" w:hAnsi="Arial" w:cs="Arial"/>
          <w:color w:val="000000"/>
          <w:sz w:val="24"/>
          <w:lang w:eastAsia="en-CA"/>
        </w:rPr>
      </w:pPr>
      <w:r w:rsidRPr="00511DEC">
        <w:rPr>
          <w:rFonts w:ascii="Arial" w:eastAsia="Arial" w:hAnsi="Arial" w:cs="Arial"/>
          <w:color w:val="000000"/>
          <w:sz w:val="24"/>
          <w:lang w:eastAsia="en-CA"/>
        </w:rPr>
        <w:t xml:space="preserve">Applicants will continue receiving a living allowance if they are employed and working less than 35 hours per week during the academic year. </w:t>
      </w:r>
    </w:p>
    <w:p w14:paraId="0CA2AC8A" w14:textId="5EFD165A" w:rsidR="00511DEC" w:rsidRPr="00511DEC" w:rsidRDefault="00511DEC" w:rsidP="00B86CDB">
      <w:pPr>
        <w:keepNext/>
        <w:keepLines/>
        <w:spacing w:before="240" w:after="252" w:line="264" w:lineRule="auto"/>
        <w:ind w:left="749" w:right="454" w:hanging="10"/>
        <w:outlineLvl w:val="0"/>
        <w:rPr>
          <w:rFonts w:ascii="Arial" w:eastAsia="Arial" w:hAnsi="Arial" w:cs="Arial"/>
          <w:b/>
          <w:color w:val="000000"/>
          <w:sz w:val="24"/>
          <w:szCs w:val="28"/>
          <w:lang w:eastAsia="en-CA"/>
        </w:rPr>
      </w:pPr>
      <w:r w:rsidRPr="00511DEC">
        <w:rPr>
          <w:rFonts w:ascii="Arial" w:eastAsia="Arial" w:hAnsi="Arial" w:cs="Arial"/>
          <w:b/>
          <w:color w:val="000000"/>
          <w:sz w:val="24"/>
          <w:szCs w:val="28"/>
          <w:lang w:eastAsia="en-CA"/>
        </w:rPr>
        <w:t>16.3.</w:t>
      </w:r>
      <w:r w:rsidR="00225E2A">
        <w:rPr>
          <w:rFonts w:ascii="Arial" w:eastAsia="Arial" w:hAnsi="Arial" w:cs="Arial"/>
          <w:b/>
          <w:color w:val="000000"/>
          <w:sz w:val="24"/>
          <w:szCs w:val="28"/>
          <w:lang w:eastAsia="en-CA"/>
        </w:rPr>
        <w:t xml:space="preserve">4 </w:t>
      </w:r>
      <w:r w:rsidRPr="00511DEC">
        <w:rPr>
          <w:rFonts w:ascii="Arial" w:eastAsia="Arial" w:hAnsi="Arial" w:cs="Arial"/>
          <w:b/>
          <w:color w:val="000000"/>
          <w:sz w:val="24"/>
          <w:szCs w:val="28"/>
          <w:lang w:eastAsia="en-CA"/>
        </w:rPr>
        <w:t>OVERSEAS STUDY</w:t>
      </w:r>
    </w:p>
    <w:p w14:paraId="565148E1" w14:textId="50279F13" w:rsidR="006B12E0" w:rsidRPr="00511DEC" w:rsidRDefault="00511DEC" w:rsidP="00535897">
      <w:pPr>
        <w:spacing w:after="542" w:line="249" w:lineRule="auto"/>
        <w:ind w:left="1440" w:right="95"/>
        <w:rPr>
          <w:rFonts w:ascii="Arial" w:eastAsia="Arial" w:hAnsi="Arial" w:cs="Arial"/>
          <w:color w:val="000000"/>
          <w:sz w:val="24"/>
          <w:lang w:eastAsia="en-CA"/>
        </w:rPr>
      </w:pPr>
      <w:r w:rsidRPr="00511DEC">
        <w:rPr>
          <w:rFonts w:ascii="Arial" w:eastAsia="Arial" w:hAnsi="Arial" w:cs="Arial"/>
          <w:color w:val="000000"/>
          <w:sz w:val="24"/>
          <w:lang w:eastAsia="en-CA"/>
        </w:rPr>
        <w:t xml:space="preserve">Living allowances will be paid in Canadian dollars, regardless of the location of the post-secondary institution. All other policies and procedures will apply. </w:t>
      </w:r>
    </w:p>
    <w:p w14:paraId="2E1D3C21" w14:textId="5148546B" w:rsidR="00511DEC" w:rsidRPr="00511DEC" w:rsidRDefault="00511DEC" w:rsidP="00511DEC">
      <w:pPr>
        <w:keepNext/>
        <w:keepLines/>
        <w:tabs>
          <w:tab w:val="center" w:pos="957"/>
          <w:tab w:val="center" w:pos="2597"/>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00535897">
        <w:rPr>
          <w:rFonts w:ascii="Arial" w:eastAsia="Arial" w:hAnsi="Arial" w:cs="Arial"/>
          <w:b/>
          <w:color w:val="000000"/>
          <w:sz w:val="24"/>
          <w:szCs w:val="28"/>
          <w:lang w:eastAsia="en-CA"/>
        </w:rPr>
        <w:t>16.4</w:t>
      </w:r>
      <w:r w:rsidRPr="00511DEC">
        <w:rPr>
          <w:rFonts w:ascii="Arial" w:eastAsia="Arial" w:hAnsi="Arial" w:cs="Arial"/>
          <w:b/>
          <w:color w:val="000000"/>
          <w:sz w:val="24"/>
          <w:szCs w:val="28"/>
          <w:lang w:eastAsia="en-CA"/>
        </w:rPr>
        <w:tab/>
        <w:t>SECURITY DEPOSIT</w:t>
      </w:r>
    </w:p>
    <w:p w14:paraId="3298859F" w14:textId="11E44D01"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A student may </w:t>
      </w:r>
      <w:r w:rsidR="0017549F" w:rsidRPr="00535897">
        <w:rPr>
          <w:rFonts w:ascii="Arial" w:eastAsia="Arial" w:hAnsi="Arial" w:cs="Arial"/>
          <w:color w:val="000000"/>
          <w:sz w:val="24"/>
          <w:lang w:eastAsia="en-CA"/>
        </w:rPr>
        <w:t>make a special funding</w:t>
      </w:r>
      <w:r w:rsidR="0017549F">
        <w:rPr>
          <w:rFonts w:ascii="Arial" w:eastAsia="Arial" w:hAnsi="Arial" w:cs="Arial"/>
          <w:color w:val="000000"/>
          <w:sz w:val="24"/>
          <w:lang w:eastAsia="en-CA"/>
        </w:rPr>
        <w:t xml:space="preserve"> </w:t>
      </w:r>
      <w:r w:rsidRPr="00511DEC">
        <w:rPr>
          <w:rFonts w:ascii="Arial" w:eastAsia="Arial" w:hAnsi="Arial" w:cs="Arial"/>
          <w:color w:val="000000"/>
          <w:sz w:val="24"/>
          <w:lang w:eastAsia="en-CA"/>
        </w:rPr>
        <w:t>request</w:t>
      </w:r>
      <w:r w:rsidR="0017549F">
        <w:rPr>
          <w:rFonts w:ascii="Arial" w:eastAsia="Arial" w:hAnsi="Arial" w:cs="Arial"/>
          <w:color w:val="000000"/>
          <w:sz w:val="24"/>
          <w:lang w:eastAsia="en-CA"/>
        </w:rPr>
        <w:t xml:space="preserve"> </w:t>
      </w:r>
      <w:r w:rsidR="0017549F" w:rsidRPr="00535897">
        <w:rPr>
          <w:rFonts w:ascii="Arial" w:eastAsia="Arial" w:hAnsi="Arial" w:cs="Arial"/>
          <w:color w:val="000000"/>
          <w:sz w:val="24"/>
          <w:lang w:eastAsia="en-CA"/>
        </w:rPr>
        <w:t xml:space="preserve">to the </w:t>
      </w:r>
      <w:r w:rsidR="00AD2ED3">
        <w:rPr>
          <w:rFonts w:ascii="Arial" w:eastAsia="Arial" w:hAnsi="Arial" w:cs="Arial"/>
          <w:color w:val="000000"/>
          <w:sz w:val="24"/>
          <w:lang w:eastAsia="en-CA"/>
        </w:rPr>
        <w:t>AYK</w:t>
      </w:r>
      <w:r w:rsidR="00535897">
        <w:rPr>
          <w:rFonts w:ascii="Arial" w:eastAsia="Arial" w:hAnsi="Arial" w:cs="Arial"/>
          <w:color w:val="000000"/>
          <w:sz w:val="24"/>
          <w:lang w:eastAsia="en-CA"/>
        </w:rPr>
        <w:t xml:space="preserve"> for a security deposit</w:t>
      </w:r>
      <w:r w:rsidRPr="00511DEC">
        <w:rPr>
          <w:rFonts w:ascii="Arial" w:eastAsia="Arial" w:hAnsi="Arial" w:cs="Arial"/>
          <w:color w:val="000000"/>
          <w:sz w:val="24"/>
          <w:lang w:eastAsia="en-CA"/>
        </w:rPr>
        <w:t xml:space="preserve"> </w:t>
      </w:r>
      <w:r w:rsidR="0017549F" w:rsidRPr="00535897">
        <w:rPr>
          <w:rFonts w:ascii="Arial" w:eastAsia="Arial" w:hAnsi="Arial" w:cs="Arial"/>
          <w:color w:val="000000"/>
          <w:sz w:val="24"/>
          <w:lang w:eastAsia="en-CA"/>
        </w:rPr>
        <w:t>in order to secure</w:t>
      </w:r>
      <w:r w:rsidR="0017549F">
        <w:rPr>
          <w:rFonts w:ascii="Arial" w:eastAsia="Arial" w:hAnsi="Arial" w:cs="Arial"/>
          <w:color w:val="000000"/>
          <w:sz w:val="24"/>
          <w:lang w:eastAsia="en-CA"/>
        </w:rPr>
        <w:t xml:space="preserve"> </w:t>
      </w:r>
      <w:r w:rsidRPr="00511DEC">
        <w:rPr>
          <w:rFonts w:ascii="Arial" w:eastAsia="Arial" w:hAnsi="Arial" w:cs="Arial"/>
          <w:color w:val="000000"/>
          <w:sz w:val="24"/>
          <w:lang w:eastAsia="en-CA"/>
        </w:rPr>
        <w:t>a residence for postsecondary studies.</w:t>
      </w:r>
    </w:p>
    <w:p w14:paraId="204AF11E" w14:textId="31D9C6D1" w:rsidR="00511DEC" w:rsidRPr="00511DEC" w:rsidRDefault="00511DEC" w:rsidP="00511DEC">
      <w:pPr>
        <w:spacing w:after="264"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The security deposit </w:t>
      </w:r>
      <w:r w:rsidR="0017549F" w:rsidRPr="00535897">
        <w:rPr>
          <w:rFonts w:ascii="Arial" w:eastAsia="Arial" w:hAnsi="Arial" w:cs="Arial"/>
          <w:color w:val="000000"/>
          <w:sz w:val="24"/>
          <w:lang w:eastAsia="en-CA"/>
        </w:rPr>
        <w:t>would</w:t>
      </w:r>
      <w:r w:rsidR="0017549F">
        <w:rPr>
          <w:rFonts w:ascii="Arial" w:eastAsia="Arial" w:hAnsi="Arial" w:cs="Arial"/>
          <w:color w:val="000000"/>
          <w:sz w:val="24"/>
          <w:lang w:eastAsia="en-CA"/>
        </w:rPr>
        <w:t xml:space="preserve"> </w:t>
      </w:r>
      <w:r w:rsidRPr="00511DEC">
        <w:rPr>
          <w:rFonts w:ascii="Arial" w:eastAsia="Arial" w:hAnsi="Arial" w:cs="Arial"/>
          <w:color w:val="000000"/>
          <w:sz w:val="24"/>
          <w:lang w:eastAsia="en-CA"/>
        </w:rPr>
        <w:t>be paid directly to the landlord.</w:t>
      </w:r>
    </w:p>
    <w:p w14:paraId="7610C2E5" w14:textId="2EE7E747" w:rsidR="00511DEC" w:rsidRDefault="00535897" w:rsidP="00511DEC">
      <w:pPr>
        <w:spacing w:after="5"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lastRenderedPageBreak/>
        <w:t>The student</w:t>
      </w:r>
      <w:r w:rsidR="00511DEC" w:rsidRPr="00511DEC">
        <w:rPr>
          <w:rFonts w:ascii="Arial" w:eastAsia="Arial" w:hAnsi="Arial" w:cs="Arial"/>
          <w:color w:val="000000"/>
          <w:sz w:val="24"/>
          <w:lang w:eastAsia="en-CA"/>
        </w:rPr>
        <w:t xml:space="preserve"> </w:t>
      </w:r>
      <w:r w:rsidR="0017549F" w:rsidRPr="00535897">
        <w:rPr>
          <w:rFonts w:ascii="Arial" w:eastAsia="Arial" w:hAnsi="Arial" w:cs="Arial"/>
          <w:color w:val="000000"/>
          <w:sz w:val="24"/>
          <w:lang w:eastAsia="en-CA"/>
        </w:rPr>
        <w:t>would</w:t>
      </w:r>
      <w:r w:rsidR="0017549F">
        <w:rPr>
          <w:rFonts w:ascii="Arial" w:eastAsia="Arial" w:hAnsi="Arial" w:cs="Arial"/>
          <w:color w:val="000000"/>
          <w:sz w:val="24"/>
          <w:lang w:eastAsia="en-CA"/>
        </w:rPr>
        <w:t xml:space="preserve"> </w:t>
      </w:r>
      <w:r w:rsidR="00511DEC" w:rsidRPr="00511DEC">
        <w:rPr>
          <w:rFonts w:ascii="Arial" w:eastAsia="Arial" w:hAnsi="Arial" w:cs="Arial"/>
          <w:color w:val="000000"/>
          <w:sz w:val="24"/>
          <w:lang w:eastAsia="en-CA"/>
        </w:rPr>
        <w:t xml:space="preserve">be responsible for signing an Agreement to Repay with C/TFN before the security deposit payment will be provided. </w:t>
      </w:r>
      <w:r w:rsidR="00FD360B">
        <w:rPr>
          <w:rFonts w:ascii="Arial" w:eastAsia="Arial" w:hAnsi="Arial" w:cs="Arial"/>
          <w:color w:val="000000"/>
          <w:sz w:val="24"/>
          <w:lang w:eastAsia="en-CA"/>
        </w:rPr>
        <w:t xml:space="preserve"> </w:t>
      </w:r>
      <w:r w:rsidR="00FD360B" w:rsidRPr="00535897">
        <w:rPr>
          <w:rFonts w:ascii="Arial" w:eastAsia="Arial" w:hAnsi="Arial" w:cs="Arial"/>
          <w:color w:val="000000"/>
          <w:sz w:val="24"/>
          <w:lang w:eastAsia="en-CA"/>
        </w:rPr>
        <w:t>If C/TFN does not receive the full amount of the security deposit back at the end of studies, the student is responsible for repaying C/TFN the full amount of the security deposit.</w:t>
      </w:r>
    </w:p>
    <w:p w14:paraId="6D469551" w14:textId="66F485E8" w:rsidR="00FD360B" w:rsidRDefault="00FD360B" w:rsidP="00511DEC">
      <w:pPr>
        <w:spacing w:after="5" w:line="249" w:lineRule="auto"/>
        <w:ind w:left="1445" w:right="8" w:hanging="10"/>
        <w:rPr>
          <w:rFonts w:ascii="Arial" w:eastAsia="Arial" w:hAnsi="Arial" w:cs="Arial"/>
          <w:color w:val="000000"/>
          <w:sz w:val="24"/>
          <w:lang w:eastAsia="en-CA"/>
        </w:rPr>
      </w:pPr>
    </w:p>
    <w:p w14:paraId="4DC1F99C" w14:textId="5D7DEA7B" w:rsidR="00FD360B" w:rsidRPr="00511DEC" w:rsidRDefault="00FD360B" w:rsidP="00511DEC">
      <w:pPr>
        <w:spacing w:after="5" w:line="249" w:lineRule="auto"/>
        <w:ind w:left="1445" w:right="8" w:hanging="10"/>
        <w:rPr>
          <w:rFonts w:ascii="Arial" w:eastAsia="Arial" w:hAnsi="Arial" w:cs="Arial"/>
          <w:color w:val="000000"/>
          <w:sz w:val="24"/>
          <w:lang w:eastAsia="en-CA"/>
        </w:rPr>
      </w:pPr>
      <w:r w:rsidRPr="00535897">
        <w:rPr>
          <w:rFonts w:ascii="Arial" w:eastAsia="Arial" w:hAnsi="Arial" w:cs="Arial"/>
          <w:color w:val="000000"/>
          <w:sz w:val="24"/>
          <w:lang w:eastAsia="en-CA"/>
        </w:rPr>
        <w:t xml:space="preserve">A student may also make a special funding request to the </w:t>
      </w:r>
      <w:r w:rsidR="00AD2ED3">
        <w:rPr>
          <w:rFonts w:ascii="Arial" w:eastAsia="Arial" w:hAnsi="Arial" w:cs="Arial"/>
          <w:color w:val="000000"/>
          <w:sz w:val="24"/>
          <w:lang w:eastAsia="en-CA"/>
        </w:rPr>
        <w:t>AYK</w:t>
      </w:r>
      <w:r w:rsidRPr="00535897">
        <w:rPr>
          <w:rFonts w:ascii="Arial" w:eastAsia="Arial" w:hAnsi="Arial" w:cs="Arial"/>
          <w:color w:val="000000"/>
          <w:sz w:val="24"/>
          <w:lang w:eastAsia="en-CA"/>
        </w:rPr>
        <w:t xml:space="preserve"> for one month’s rent prior to the beginning of the academic year in order to secure a residence.  A living allowance cannot be collected for this month.</w:t>
      </w:r>
    </w:p>
    <w:p w14:paraId="7C11B177" w14:textId="0CD0486E" w:rsidR="00511DEC" w:rsidRPr="00511DEC" w:rsidRDefault="00511DEC" w:rsidP="001305CD">
      <w:pPr>
        <w:keepNext/>
        <w:keepLines/>
        <w:tabs>
          <w:tab w:val="center" w:pos="957"/>
          <w:tab w:val="center" w:pos="2468"/>
        </w:tabs>
        <w:spacing w:before="120" w:after="120"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00535897">
        <w:rPr>
          <w:rFonts w:ascii="Arial" w:eastAsia="Arial" w:hAnsi="Arial" w:cs="Arial"/>
          <w:b/>
          <w:color w:val="000000"/>
          <w:sz w:val="24"/>
          <w:szCs w:val="28"/>
          <w:lang w:eastAsia="en-CA"/>
        </w:rPr>
        <w:t>16.5</w:t>
      </w:r>
      <w:r w:rsidRPr="00511DEC">
        <w:rPr>
          <w:rFonts w:ascii="Arial" w:eastAsia="Arial" w:hAnsi="Arial" w:cs="Arial"/>
          <w:b/>
          <w:color w:val="000000"/>
          <w:sz w:val="24"/>
          <w:szCs w:val="28"/>
          <w:lang w:eastAsia="en-CA"/>
        </w:rPr>
        <w:tab/>
        <w:t>TRAVEL SUBSIDY</w:t>
      </w:r>
    </w:p>
    <w:p w14:paraId="4DD2202F" w14:textId="45140964" w:rsidR="00B44BA2" w:rsidRDefault="00511DEC" w:rsidP="001305CD">
      <w:pPr>
        <w:spacing w:after="120" w:line="249" w:lineRule="auto"/>
        <w:ind w:left="1445" w:right="17"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Students who are required to </w:t>
      </w:r>
      <w:r w:rsidR="00121F1A">
        <w:rPr>
          <w:rFonts w:ascii="Arial" w:eastAsia="Arial" w:hAnsi="Arial" w:cs="Arial"/>
          <w:color w:val="000000"/>
          <w:sz w:val="24"/>
          <w:lang w:eastAsia="en-CA"/>
        </w:rPr>
        <w:t>travel</w:t>
      </w:r>
      <w:r w:rsidR="00121F1A" w:rsidRPr="00511DEC">
        <w:rPr>
          <w:rFonts w:ascii="Arial" w:eastAsia="Arial" w:hAnsi="Arial" w:cs="Arial"/>
          <w:color w:val="000000"/>
          <w:sz w:val="24"/>
          <w:lang w:eastAsia="en-CA"/>
        </w:rPr>
        <w:t xml:space="preserve"> </w:t>
      </w:r>
      <w:r w:rsidRPr="00511DEC">
        <w:rPr>
          <w:rFonts w:ascii="Arial" w:eastAsia="Arial" w:hAnsi="Arial" w:cs="Arial"/>
          <w:color w:val="000000"/>
          <w:sz w:val="24"/>
          <w:lang w:eastAsia="en-CA"/>
        </w:rPr>
        <w:t>in order to pursue post-secondary education may qualify for a travel subsidy</w:t>
      </w:r>
      <w:r w:rsidR="00965F7C">
        <w:rPr>
          <w:rFonts w:ascii="Arial" w:eastAsia="Arial" w:hAnsi="Arial" w:cs="Arial"/>
          <w:color w:val="000000"/>
          <w:sz w:val="24"/>
          <w:lang w:eastAsia="en-CA"/>
        </w:rPr>
        <w:t xml:space="preserve"> </w:t>
      </w:r>
      <w:r w:rsidRPr="00511DEC">
        <w:rPr>
          <w:rFonts w:ascii="Arial" w:eastAsia="Arial" w:hAnsi="Arial" w:cs="Arial"/>
          <w:color w:val="000000"/>
          <w:sz w:val="24"/>
          <w:lang w:eastAsia="en-CA"/>
        </w:rPr>
        <w:t xml:space="preserve">if they are: </w:t>
      </w:r>
    </w:p>
    <w:p w14:paraId="112991F4" w14:textId="2CB91FE4" w:rsidR="00511DEC" w:rsidRPr="00B44BA2" w:rsidRDefault="00121F1A" w:rsidP="001740C9">
      <w:pPr>
        <w:pStyle w:val="ListParagraph"/>
        <w:numPr>
          <w:ilvl w:val="1"/>
          <w:numId w:val="11"/>
        </w:numPr>
        <w:spacing w:after="0" w:line="249" w:lineRule="auto"/>
        <w:ind w:right="17"/>
        <w:rPr>
          <w:rFonts w:ascii="Arial" w:eastAsia="Arial" w:hAnsi="Arial" w:cs="Arial"/>
          <w:color w:val="000000"/>
          <w:sz w:val="24"/>
          <w:lang w:eastAsia="en-CA"/>
        </w:rPr>
      </w:pPr>
      <w:r>
        <w:rPr>
          <w:rFonts w:ascii="Arial" w:eastAsia="Arial" w:hAnsi="Arial" w:cs="Arial"/>
          <w:color w:val="000000"/>
          <w:sz w:val="24"/>
          <w:lang w:eastAsia="en-CA"/>
        </w:rPr>
        <w:t>Traveling</w:t>
      </w:r>
      <w:r w:rsidR="00744829">
        <w:rPr>
          <w:rFonts w:ascii="Arial" w:eastAsia="Arial" w:hAnsi="Arial" w:cs="Arial"/>
          <w:color w:val="000000"/>
          <w:sz w:val="24"/>
          <w:lang w:eastAsia="en-CA"/>
        </w:rPr>
        <w:t xml:space="preserve"> </w:t>
      </w:r>
      <w:r w:rsidR="00511DEC" w:rsidRPr="00B44BA2">
        <w:rPr>
          <w:rFonts w:ascii="Arial" w:eastAsia="Arial" w:hAnsi="Arial" w:cs="Arial"/>
          <w:color w:val="000000"/>
          <w:sz w:val="24"/>
          <w:lang w:eastAsia="en-CA"/>
        </w:rPr>
        <w:t>more than 500 km within Yukon Territory</w:t>
      </w:r>
    </w:p>
    <w:p w14:paraId="02D1002E" w14:textId="55092A25" w:rsidR="00511DEC" w:rsidRPr="00B44BA2" w:rsidRDefault="00121F1A" w:rsidP="001740C9">
      <w:pPr>
        <w:pStyle w:val="ListParagraph"/>
        <w:numPr>
          <w:ilvl w:val="1"/>
          <w:numId w:val="11"/>
        </w:numPr>
        <w:spacing w:after="5" w:line="249" w:lineRule="auto"/>
        <w:ind w:right="266"/>
        <w:rPr>
          <w:rFonts w:ascii="Arial" w:eastAsia="Arial" w:hAnsi="Arial" w:cs="Arial"/>
          <w:color w:val="000000"/>
          <w:sz w:val="24"/>
          <w:lang w:eastAsia="en-CA"/>
        </w:rPr>
      </w:pPr>
      <w:r>
        <w:rPr>
          <w:rFonts w:ascii="Arial" w:eastAsia="Arial" w:hAnsi="Arial" w:cs="Arial"/>
          <w:color w:val="000000"/>
          <w:sz w:val="24"/>
          <w:lang w:eastAsia="en-CA"/>
        </w:rPr>
        <w:t>Traveling</w:t>
      </w:r>
      <w:r w:rsidR="00744829">
        <w:rPr>
          <w:rFonts w:ascii="Arial" w:eastAsia="Arial" w:hAnsi="Arial" w:cs="Arial"/>
          <w:color w:val="000000"/>
          <w:sz w:val="24"/>
          <w:lang w:eastAsia="en-CA"/>
        </w:rPr>
        <w:t xml:space="preserve"> </w:t>
      </w:r>
      <w:r w:rsidR="00511DEC" w:rsidRPr="00B44BA2">
        <w:rPr>
          <w:rFonts w:ascii="Arial" w:eastAsia="Arial" w:hAnsi="Arial" w:cs="Arial"/>
          <w:color w:val="000000"/>
          <w:sz w:val="24"/>
          <w:lang w:eastAsia="en-CA"/>
        </w:rPr>
        <w:t>outside Yukon Territory</w:t>
      </w:r>
    </w:p>
    <w:p w14:paraId="33BA0875" w14:textId="1684A08A" w:rsidR="00744829" w:rsidRDefault="00121F1A" w:rsidP="001740C9">
      <w:pPr>
        <w:pStyle w:val="ListParagraph"/>
        <w:numPr>
          <w:ilvl w:val="1"/>
          <w:numId w:val="11"/>
        </w:numPr>
        <w:spacing w:after="266" w:line="249" w:lineRule="auto"/>
        <w:ind w:right="266"/>
        <w:rPr>
          <w:rFonts w:ascii="Arial" w:eastAsia="Arial" w:hAnsi="Arial" w:cs="Arial"/>
          <w:color w:val="000000"/>
          <w:sz w:val="24"/>
          <w:lang w:eastAsia="en-CA"/>
        </w:rPr>
      </w:pPr>
      <w:r>
        <w:rPr>
          <w:rFonts w:ascii="Arial" w:eastAsia="Arial" w:hAnsi="Arial" w:cs="Arial"/>
          <w:color w:val="000000"/>
          <w:sz w:val="24"/>
          <w:lang w:eastAsia="en-CA"/>
        </w:rPr>
        <w:t>Traveling</w:t>
      </w:r>
      <w:r w:rsidR="00744829">
        <w:rPr>
          <w:rFonts w:ascii="Arial" w:eastAsia="Arial" w:hAnsi="Arial" w:cs="Arial"/>
          <w:color w:val="000000"/>
          <w:sz w:val="24"/>
          <w:lang w:eastAsia="en-CA"/>
        </w:rPr>
        <w:t xml:space="preserve"> more than 500km from home to school if they both live and study outside of the Yukon (ex: student lives in Kelowna and studies in Vancouver)</w:t>
      </w:r>
    </w:p>
    <w:p w14:paraId="2700A394" w14:textId="06CFCFAF" w:rsidR="00511DEC" w:rsidRPr="00B44BA2" w:rsidRDefault="00744829" w:rsidP="001740C9">
      <w:pPr>
        <w:pStyle w:val="ListParagraph"/>
        <w:numPr>
          <w:ilvl w:val="1"/>
          <w:numId w:val="11"/>
        </w:numPr>
        <w:spacing w:after="266" w:line="249" w:lineRule="auto"/>
        <w:ind w:right="266"/>
        <w:rPr>
          <w:rFonts w:ascii="Arial" w:eastAsia="Arial" w:hAnsi="Arial" w:cs="Arial"/>
          <w:color w:val="000000"/>
          <w:sz w:val="24"/>
          <w:lang w:eastAsia="en-CA"/>
        </w:rPr>
      </w:pPr>
      <w:r>
        <w:rPr>
          <w:rFonts w:ascii="Arial" w:eastAsia="Arial" w:hAnsi="Arial" w:cs="Arial"/>
          <w:color w:val="000000"/>
          <w:sz w:val="24"/>
          <w:lang w:eastAsia="en-CA"/>
        </w:rPr>
        <w:t>C</w:t>
      </w:r>
      <w:r w:rsidRPr="00B44BA2">
        <w:rPr>
          <w:rFonts w:ascii="Arial" w:eastAsia="Arial" w:hAnsi="Arial" w:cs="Arial"/>
          <w:color w:val="000000"/>
          <w:sz w:val="24"/>
          <w:lang w:eastAsia="en-CA"/>
        </w:rPr>
        <w:t xml:space="preserve">ommuting </w:t>
      </w:r>
      <w:r w:rsidR="004341A5">
        <w:rPr>
          <w:rFonts w:ascii="Arial" w:eastAsia="Arial" w:hAnsi="Arial" w:cs="Arial"/>
          <w:color w:val="000000"/>
          <w:sz w:val="24"/>
          <w:lang w:eastAsia="en-CA"/>
        </w:rPr>
        <w:t xml:space="preserve">daily Monday </w:t>
      </w:r>
      <w:r w:rsidR="004E761A">
        <w:rPr>
          <w:rFonts w:ascii="Arial" w:eastAsia="Arial" w:hAnsi="Arial" w:cs="Arial"/>
          <w:color w:val="000000"/>
          <w:sz w:val="24"/>
          <w:lang w:eastAsia="en-CA"/>
        </w:rPr>
        <w:t xml:space="preserve">to </w:t>
      </w:r>
      <w:r w:rsidR="00511DEC" w:rsidRPr="00B44BA2">
        <w:rPr>
          <w:rFonts w:ascii="Arial" w:eastAsia="Arial" w:hAnsi="Arial" w:cs="Arial"/>
          <w:color w:val="000000"/>
          <w:sz w:val="24"/>
          <w:lang w:eastAsia="en-CA"/>
        </w:rPr>
        <w:t xml:space="preserve">Friday from </w:t>
      </w:r>
      <w:r>
        <w:rPr>
          <w:rFonts w:ascii="Arial" w:eastAsia="Arial" w:hAnsi="Arial" w:cs="Arial"/>
          <w:color w:val="000000"/>
          <w:sz w:val="24"/>
          <w:lang w:eastAsia="en-CA"/>
        </w:rPr>
        <w:t>home</w:t>
      </w:r>
      <w:r w:rsidR="00511DEC" w:rsidRPr="00B44BA2">
        <w:rPr>
          <w:rFonts w:ascii="Arial" w:eastAsia="Arial" w:hAnsi="Arial" w:cs="Arial"/>
          <w:color w:val="000000"/>
          <w:sz w:val="24"/>
          <w:lang w:eastAsia="en-CA"/>
        </w:rPr>
        <w:t xml:space="preserve"> to </w:t>
      </w:r>
      <w:r>
        <w:rPr>
          <w:rFonts w:ascii="Arial" w:eastAsia="Arial" w:hAnsi="Arial" w:cs="Arial"/>
          <w:color w:val="000000"/>
          <w:sz w:val="24"/>
          <w:lang w:eastAsia="en-CA"/>
        </w:rPr>
        <w:t>school</w:t>
      </w:r>
      <w:r w:rsidR="00467A68">
        <w:rPr>
          <w:rFonts w:ascii="Arial" w:eastAsia="Arial" w:hAnsi="Arial" w:cs="Arial"/>
          <w:color w:val="000000"/>
          <w:sz w:val="24"/>
          <w:lang w:eastAsia="en-CA"/>
        </w:rPr>
        <w:t xml:space="preserve"> </w:t>
      </w:r>
      <w:r>
        <w:rPr>
          <w:rFonts w:ascii="Arial" w:eastAsia="Arial" w:hAnsi="Arial" w:cs="Arial"/>
          <w:color w:val="000000"/>
          <w:sz w:val="24"/>
          <w:lang w:eastAsia="en-CA"/>
        </w:rPr>
        <w:t xml:space="preserve">for a distance greater than </w:t>
      </w:r>
      <w:r w:rsidR="004341A5" w:rsidRPr="000E4625">
        <w:rPr>
          <w:rFonts w:ascii="Arial" w:eastAsia="Arial" w:hAnsi="Arial" w:cs="Arial"/>
          <w:sz w:val="24"/>
          <w:lang w:eastAsia="en-CA"/>
        </w:rPr>
        <w:t>Whitehorse City Limits</w:t>
      </w:r>
      <w:r w:rsidR="004E761A">
        <w:rPr>
          <w:rFonts w:ascii="Arial" w:eastAsia="Arial" w:hAnsi="Arial" w:cs="Arial"/>
          <w:sz w:val="24"/>
          <w:lang w:eastAsia="en-CA"/>
        </w:rPr>
        <w:t xml:space="preserve"> (over 50km)</w:t>
      </w:r>
      <w:r w:rsidR="004341A5" w:rsidRPr="000E4625">
        <w:rPr>
          <w:rFonts w:ascii="Arial" w:eastAsia="Arial" w:hAnsi="Arial" w:cs="Arial"/>
          <w:sz w:val="24"/>
          <w:lang w:eastAsia="en-CA"/>
        </w:rPr>
        <w:t xml:space="preserve"> beyond the bus services </w:t>
      </w:r>
      <w:r w:rsidR="00121F1A">
        <w:rPr>
          <w:rFonts w:ascii="Arial" w:eastAsia="Arial" w:hAnsi="Arial" w:cs="Arial"/>
          <w:color w:val="000000"/>
          <w:sz w:val="24"/>
          <w:lang w:eastAsia="en-CA"/>
        </w:rPr>
        <w:t xml:space="preserve">while enrolled in a </w:t>
      </w:r>
      <w:r w:rsidR="00511DEC" w:rsidRPr="00B44BA2">
        <w:rPr>
          <w:rFonts w:ascii="Arial" w:eastAsia="Arial" w:hAnsi="Arial" w:cs="Arial"/>
          <w:color w:val="000000"/>
          <w:sz w:val="24"/>
          <w:lang w:eastAsia="en-CA"/>
        </w:rPr>
        <w:t xml:space="preserve">full-time </w:t>
      </w:r>
      <w:r w:rsidR="00121F1A">
        <w:rPr>
          <w:rFonts w:ascii="Arial" w:eastAsia="Arial" w:hAnsi="Arial" w:cs="Arial"/>
          <w:color w:val="000000"/>
          <w:sz w:val="24"/>
          <w:lang w:eastAsia="en-CA"/>
        </w:rPr>
        <w:t>course</w:t>
      </w:r>
      <w:r w:rsidR="00467A68">
        <w:rPr>
          <w:rFonts w:ascii="Arial" w:eastAsia="Arial" w:hAnsi="Arial" w:cs="Arial"/>
          <w:color w:val="000000"/>
          <w:sz w:val="24"/>
          <w:lang w:eastAsia="en-CA"/>
        </w:rPr>
        <w:t xml:space="preserve"> </w:t>
      </w:r>
      <w:r w:rsidR="00121F1A">
        <w:rPr>
          <w:rFonts w:ascii="Arial" w:eastAsia="Arial" w:hAnsi="Arial" w:cs="Arial"/>
          <w:color w:val="000000"/>
          <w:sz w:val="24"/>
          <w:lang w:eastAsia="en-CA"/>
        </w:rPr>
        <w:t>load.</w:t>
      </w:r>
      <w:r w:rsidR="00150520">
        <w:rPr>
          <w:rFonts w:ascii="Arial" w:eastAsia="Arial" w:hAnsi="Arial" w:cs="Arial"/>
          <w:color w:val="000000"/>
          <w:sz w:val="24"/>
          <w:lang w:eastAsia="en-CA"/>
        </w:rPr>
        <w:t xml:space="preserve"> In this case, the student</w:t>
      </w:r>
      <w:r>
        <w:rPr>
          <w:rFonts w:ascii="Arial" w:eastAsia="Arial" w:hAnsi="Arial" w:cs="Arial"/>
          <w:color w:val="000000"/>
          <w:sz w:val="24"/>
          <w:lang w:eastAsia="en-CA"/>
        </w:rPr>
        <w:t xml:space="preserve"> </w:t>
      </w:r>
      <w:r w:rsidR="00511DEC" w:rsidRPr="00B44BA2">
        <w:rPr>
          <w:rFonts w:ascii="Arial" w:eastAsia="Arial" w:hAnsi="Arial" w:cs="Arial"/>
          <w:color w:val="000000"/>
          <w:sz w:val="24"/>
          <w:lang w:eastAsia="en-CA"/>
        </w:rPr>
        <w:t>may receive up to $</w:t>
      </w:r>
      <w:r w:rsidR="001305CD">
        <w:rPr>
          <w:rFonts w:ascii="Arial" w:eastAsia="Arial" w:hAnsi="Arial" w:cs="Arial"/>
          <w:color w:val="000000"/>
          <w:sz w:val="24"/>
          <w:lang w:eastAsia="en-CA"/>
        </w:rPr>
        <w:t>400</w:t>
      </w:r>
      <w:r w:rsidR="001305CD" w:rsidRPr="00B44BA2">
        <w:rPr>
          <w:rFonts w:ascii="Arial" w:eastAsia="Arial" w:hAnsi="Arial" w:cs="Arial"/>
          <w:color w:val="000000"/>
          <w:sz w:val="24"/>
          <w:lang w:eastAsia="en-CA"/>
        </w:rPr>
        <w:t xml:space="preserve"> </w:t>
      </w:r>
      <w:r w:rsidR="00511DEC" w:rsidRPr="00B44BA2">
        <w:rPr>
          <w:rFonts w:ascii="Arial" w:eastAsia="Arial" w:hAnsi="Arial" w:cs="Arial"/>
          <w:color w:val="000000"/>
          <w:sz w:val="24"/>
          <w:lang w:eastAsia="en-CA"/>
        </w:rPr>
        <w:t>per month</w:t>
      </w:r>
      <w:r w:rsidR="004E761A">
        <w:rPr>
          <w:rFonts w:ascii="Arial" w:eastAsia="Arial" w:hAnsi="Arial" w:cs="Arial"/>
          <w:color w:val="000000"/>
          <w:sz w:val="24"/>
          <w:lang w:eastAsia="en-CA"/>
        </w:rPr>
        <w:t>.</w:t>
      </w:r>
    </w:p>
    <w:p w14:paraId="5E902774" w14:textId="2929768C" w:rsidR="00511DEC" w:rsidRPr="00511DEC" w:rsidRDefault="00511DEC" w:rsidP="001305CD">
      <w:pPr>
        <w:spacing w:before="120" w:after="12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The travel subsidy will be issued in increments, of $500 per request, up to a maximum of $1000 per semester, or $2000 per academic year.</w:t>
      </w:r>
    </w:p>
    <w:p w14:paraId="5B4670F2" w14:textId="77777777" w:rsidR="00511DEC" w:rsidRPr="00511DEC" w:rsidRDefault="00511DEC" w:rsidP="001305CD">
      <w:pPr>
        <w:spacing w:before="120" w:after="12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The travel subsidy will be issued as required for travel up to three times per calendar year, as requested by the student.</w:t>
      </w:r>
    </w:p>
    <w:p w14:paraId="3867CBA8" w14:textId="77777777" w:rsidR="00CB1635" w:rsidRDefault="00511DEC" w:rsidP="00B86CDB">
      <w:pPr>
        <w:spacing w:after="5" w:line="249" w:lineRule="auto"/>
        <w:ind w:left="2155" w:right="459" w:hanging="720"/>
        <w:rPr>
          <w:rFonts w:ascii="Arial" w:eastAsia="Arial" w:hAnsi="Arial" w:cs="Arial"/>
          <w:color w:val="000000"/>
          <w:sz w:val="24"/>
          <w:lang w:eastAsia="en-CA"/>
        </w:rPr>
      </w:pPr>
      <w:r w:rsidRPr="00511DEC">
        <w:rPr>
          <w:rFonts w:ascii="Arial" w:eastAsia="Arial" w:hAnsi="Arial" w:cs="Arial"/>
          <w:color w:val="000000"/>
          <w:sz w:val="24"/>
          <w:lang w:eastAsia="en-CA"/>
        </w:rPr>
        <w:t>a</w:t>
      </w:r>
      <w:r w:rsidR="00EE67E5">
        <w:rPr>
          <w:rFonts w:ascii="Arial" w:eastAsia="Arial" w:hAnsi="Arial" w:cs="Arial"/>
          <w:color w:val="000000"/>
          <w:sz w:val="24"/>
          <w:lang w:eastAsia="en-CA"/>
        </w:rPr>
        <w:t>.</w:t>
      </w:r>
      <w:r w:rsidRPr="00511DEC">
        <w:rPr>
          <w:rFonts w:ascii="Arial" w:eastAsia="Arial" w:hAnsi="Arial" w:cs="Arial"/>
          <w:color w:val="000000"/>
          <w:sz w:val="24"/>
          <w:lang w:eastAsia="en-CA"/>
        </w:rPr>
        <w:t xml:space="preserve"> </w:t>
      </w:r>
      <w:r w:rsidRPr="00511DEC">
        <w:rPr>
          <w:rFonts w:ascii="Arial" w:eastAsia="Arial" w:hAnsi="Arial" w:cs="Arial"/>
          <w:color w:val="000000"/>
          <w:sz w:val="24"/>
          <w:lang w:eastAsia="en-CA"/>
        </w:rPr>
        <w:tab/>
        <w:t xml:space="preserve">up to one month before the first semester, to travel to the institution; </w:t>
      </w:r>
    </w:p>
    <w:p w14:paraId="00FCBA69" w14:textId="77777777" w:rsidR="00511DEC" w:rsidRPr="00511DEC" w:rsidRDefault="00511DEC" w:rsidP="00B86CDB">
      <w:pPr>
        <w:spacing w:after="5" w:line="249" w:lineRule="auto"/>
        <w:ind w:left="1445" w:right="459"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b. </w:t>
      </w:r>
      <w:r w:rsidRPr="00511DEC">
        <w:rPr>
          <w:rFonts w:ascii="Arial" w:eastAsia="Arial" w:hAnsi="Arial" w:cs="Arial"/>
          <w:color w:val="000000"/>
          <w:sz w:val="24"/>
          <w:lang w:eastAsia="en-CA"/>
        </w:rPr>
        <w:tab/>
        <w:t>to return home at Christmas or for the spring vacation;</w:t>
      </w:r>
    </w:p>
    <w:p w14:paraId="7A880178" w14:textId="1B7873D9" w:rsidR="00511DEC" w:rsidRDefault="00511DEC" w:rsidP="001305CD">
      <w:pPr>
        <w:tabs>
          <w:tab w:val="center" w:pos="1527"/>
          <w:tab w:val="center" w:pos="5740"/>
        </w:tabs>
        <w:spacing w:after="120" w:line="249" w:lineRule="auto"/>
        <w:rPr>
          <w:rFonts w:ascii="Arial" w:eastAsia="Arial" w:hAnsi="Arial" w:cs="Arial"/>
          <w:color w:val="000000"/>
          <w:sz w:val="24"/>
          <w:lang w:eastAsia="en-CA"/>
        </w:rPr>
      </w:pPr>
      <w:r w:rsidRPr="00511DEC">
        <w:rPr>
          <w:rFonts w:ascii="Calibri" w:eastAsia="Calibri" w:hAnsi="Calibri" w:cs="Calibri"/>
          <w:color w:val="000000"/>
          <w:lang w:eastAsia="en-CA"/>
        </w:rPr>
        <w:tab/>
      </w:r>
      <w:r w:rsidRPr="00511DEC">
        <w:rPr>
          <w:rFonts w:ascii="Arial" w:eastAsia="Arial" w:hAnsi="Arial" w:cs="Arial"/>
          <w:color w:val="000000"/>
          <w:sz w:val="24"/>
          <w:lang w:eastAsia="en-CA"/>
        </w:rPr>
        <w:t>c.</w:t>
      </w:r>
      <w:r w:rsidRPr="00511DEC">
        <w:rPr>
          <w:rFonts w:ascii="Arial" w:eastAsia="Arial" w:hAnsi="Arial" w:cs="Arial"/>
          <w:color w:val="000000"/>
          <w:sz w:val="24"/>
          <w:lang w:eastAsia="en-CA"/>
        </w:rPr>
        <w:tab/>
        <w:t>within one month after the end of the final semester, to return home.</w:t>
      </w:r>
    </w:p>
    <w:p w14:paraId="41488762" w14:textId="4CCABE01" w:rsidR="00511DEC" w:rsidRDefault="007A411A" w:rsidP="001305CD">
      <w:pPr>
        <w:tabs>
          <w:tab w:val="center" w:pos="1527"/>
          <w:tab w:val="center" w:pos="5740"/>
        </w:tabs>
        <w:spacing w:after="120" w:line="249" w:lineRule="auto"/>
        <w:ind w:left="1435"/>
        <w:rPr>
          <w:rFonts w:ascii="Arial" w:eastAsia="Arial" w:hAnsi="Arial" w:cs="Arial"/>
          <w:color w:val="000000"/>
          <w:sz w:val="24"/>
          <w:lang w:eastAsia="en-CA"/>
        </w:rPr>
      </w:pPr>
      <w:r>
        <w:rPr>
          <w:rFonts w:ascii="Arial" w:eastAsia="Arial" w:hAnsi="Arial" w:cs="Arial"/>
          <w:color w:val="000000"/>
          <w:sz w:val="24"/>
          <w:lang w:eastAsia="en-CA"/>
        </w:rPr>
        <w:tab/>
        <w:t xml:space="preserve">Students who are completing their final year of Post Secondary </w:t>
      </w:r>
      <w:r w:rsidR="00E8004F">
        <w:rPr>
          <w:rFonts w:ascii="Arial" w:eastAsia="Arial" w:hAnsi="Arial" w:cs="Arial"/>
          <w:color w:val="000000"/>
          <w:sz w:val="24"/>
          <w:lang w:eastAsia="en-CA"/>
        </w:rPr>
        <w:t xml:space="preserve">at a school that is 500km+ away from their home </w:t>
      </w:r>
      <w:r>
        <w:rPr>
          <w:rFonts w:ascii="Arial" w:eastAsia="Arial" w:hAnsi="Arial" w:cs="Arial"/>
          <w:color w:val="000000"/>
          <w:sz w:val="24"/>
          <w:lang w:eastAsia="en-CA"/>
        </w:rPr>
        <w:t xml:space="preserve">and whose graduation ceremonies take place well after their end of study </w:t>
      </w:r>
      <w:r w:rsidR="00B50D57">
        <w:rPr>
          <w:rFonts w:ascii="Arial" w:eastAsia="Arial" w:hAnsi="Arial" w:cs="Arial"/>
          <w:color w:val="000000"/>
          <w:sz w:val="24"/>
          <w:lang w:eastAsia="en-CA"/>
        </w:rPr>
        <w:t>date</w:t>
      </w:r>
      <w:r>
        <w:rPr>
          <w:rFonts w:ascii="Arial" w:eastAsia="Arial" w:hAnsi="Arial" w:cs="Arial"/>
          <w:color w:val="000000"/>
          <w:sz w:val="24"/>
          <w:lang w:eastAsia="en-CA"/>
        </w:rPr>
        <w:t xml:space="preserve"> may apply for a</w:t>
      </w:r>
      <w:r w:rsidR="00E8004F">
        <w:rPr>
          <w:rFonts w:ascii="Arial" w:eastAsia="Arial" w:hAnsi="Arial" w:cs="Arial"/>
          <w:color w:val="000000"/>
          <w:sz w:val="24"/>
          <w:lang w:eastAsia="en-CA"/>
        </w:rPr>
        <w:t>n additional</w:t>
      </w:r>
      <w:r>
        <w:rPr>
          <w:rFonts w:ascii="Arial" w:eastAsia="Arial" w:hAnsi="Arial" w:cs="Arial"/>
          <w:color w:val="000000"/>
          <w:sz w:val="24"/>
          <w:lang w:eastAsia="en-CA"/>
        </w:rPr>
        <w:t xml:space="preserve"> travel subsidy </w:t>
      </w:r>
      <w:r w:rsidR="00E8004F">
        <w:rPr>
          <w:rFonts w:ascii="Arial" w:eastAsia="Arial" w:hAnsi="Arial" w:cs="Arial"/>
          <w:color w:val="000000"/>
          <w:sz w:val="24"/>
          <w:lang w:eastAsia="en-CA"/>
        </w:rPr>
        <w:t xml:space="preserve">of </w:t>
      </w:r>
      <w:r w:rsidR="00B50D57">
        <w:rPr>
          <w:rFonts w:ascii="Arial" w:eastAsia="Arial" w:hAnsi="Arial" w:cs="Arial"/>
          <w:color w:val="000000"/>
          <w:sz w:val="24"/>
          <w:lang w:eastAsia="en-CA"/>
        </w:rPr>
        <w:t xml:space="preserve">$500 </w:t>
      </w:r>
      <w:r w:rsidR="00E8004F">
        <w:rPr>
          <w:rFonts w:ascii="Arial" w:eastAsia="Arial" w:hAnsi="Arial" w:cs="Arial"/>
          <w:color w:val="000000"/>
          <w:sz w:val="24"/>
          <w:lang w:eastAsia="en-CA"/>
        </w:rPr>
        <w:t>for a roundtrip</w:t>
      </w:r>
      <w:r>
        <w:rPr>
          <w:rFonts w:ascii="Arial" w:eastAsia="Arial" w:hAnsi="Arial" w:cs="Arial"/>
          <w:color w:val="000000"/>
          <w:sz w:val="24"/>
          <w:lang w:eastAsia="en-CA"/>
        </w:rPr>
        <w:t xml:space="preserve"> to school for their graduation ceremony</w:t>
      </w:r>
      <w:r w:rsidR="00E8004F">
        <w:rPr>
          <w:rFonts w:ascii="Arial" w:eastAsia="Arial" w:hAnsi="Arial" w:cs="Arial"/>
          <w:color w:val="000000"/>
          <w:sz w:val="24"/>
          <w:lang w:eastAsia="en-CA"/>
        </w:rPr>
        <w:t xml:space="preserve"> then back home</w:t>
      </w:r>
      <w:r>
        <w:rPr>
          <w:rFonts w:ascii="Arial" w:eastAsia="Arial" w:hAnsi="Arial" w:cs="Arial"/>
          <w:color w:val="000000"/>
          <w:sz w:val="24"/>
          <w:lang w:eastAsia="en-CA"/>
        </w:rPr>
        <w:t>. This travel subsidy for graduation cannot be used for family members – only for the graduating student.</w:t>
      </w:r>
    </w:p>
    <w:p w14:paraId="18E800E3" w14:textId="5C38D5A1" w:rsidR="008643D0" w:rsidRPr="00511DEC" w:rsidRDefault="008643D0" w:rsidP="008643D0">
      <w:pPr>
        <w:tabs>
          <w:tab w:val="center" w:pos="1527"/>
          <w:tab w:val="center" w:pos="5740"/>
        </w:tabs>
        <w:spacing w:after="271" w:line="249" w:lineRule="auto"/>
        <w:ind w:left="1435"/>
        <w:rPr>
          <w:rFonts w:ascii="Arial" w:eastAsia="Arial" w:hAnsi="Arial" w:cs="Arial"/>
          <w:color w:val="000000"/>
          <w:sz w:val="24"/>
          <w:lang w:eastAsia="en-CA"/>
        </w:rPr>
      </w:pPr>
      <w:r>
        <w:rPr>
          <w:rFonts w:ascii="Arial" w:eastAsia="Arial" w:hAnsi="Arial" w:cs="Arial"/>
          <w:color w:val="000000"/>
          <w:sz w:val="24"/>
          <w:lang w:eastAsia="en-CA"/>
        </w:rPr>
        <w:t>Students will be responsible for arranging their own travel to and from school.  Students must provide proof that they have travel to and from school each time they receive a travel allowance.  Proof may look like; flight itinerary, receipt from the destination being traveled to with appropriate date.</w:t>
      </w:r>
    </w:p>
    <w:p w14:paraId="6170E899" w14:textId="2AC6E1F7" w:rsidR="00F214E5" w:rsidRPr="00511DEC" w:rsidRDefault="00511DEC" w:rsidP="001305CD">
      <w:pPr>
        <w:spacing w:before="120" w:after="120"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lastRenderedPageBreak/>
        <w:t>All travel</w:t>
      </w:r>
      <w:r w:rsidR="008643D0">
        <w:rPr>
          <w:rFonts w:ascii="Arial" w:eastAsia="Arial" w:hAnsi="Arial" w:cs="Arial"/>
          <w:color w:val="000000"/>
          <w:sz w:val="24"/>
          <w:lang w:eastAsia="en-CA"/>
        </w:rPr>
        <w:t xml:space="preserve"> funding</w:t>
      </w:r>
      <w:r w:rsidRPr="00511DEC">
        <w:rPr>
          <w:rFonts w:ascii="Arial" w:eastAsia="Arial" w:hAnsi="Arial" w:cs="Arial"/>
          <w:color w:val="000000"/>
          <w:sz w:val="24"/>
          <w:lang w:eastAsia="en-CA"/>
        </w:rPr>
        <w:t xml:space="preserve"> must be approved in advance and there is no provision for retroactive payments. </w:t>
      </w:r>
    </w:p>
    <w:p w14:paraId="1D7D4632" w14:textId="16323F92" w:rsidR="00511DEC" w:rsidRPr="00511DEC" w:rsidRDefault="008643D0" w:rsidP="001305CD">
      <w:pPr>
        <w:spacing w:before="120" w:after="120" w:line="249" w:lineRule="auto"/>
        <w:ind w:left="1435" w:right="8"/>
        <w:rPr>
          <w:rFonts w:ascii="Arial" w:eastAsia="Arial" w:hAnsi="Arial" w:cs="Arial"/>
          <w:color w:val="000000"/>
          <w:sz w:val="24"/>
          <w:lang w:eastAsia="en-CA"/>
        </w:rPr>
      </w:pPr>
      <w:r>
        <w:rPr>
          <w:rFonts w:ascii="Arial" w:eastAsia="Arial" w:hAnsi="Arial" w:cs="Arial"/>
          <w:color w:val="000000"/>
          <w:sz w:val="24"/>
          <w:lang w:eastAsia="en-CA"/>
        </w:rPr>
        <w:t>Additional t</w:t>
      </w:r>
      <w:r w:rsidR="000F506A">
        <w:rPr>
          <w:rFonts w:ascii="Arial" w:eastAsia="Arial" w:hAnsi="Arial" w:cs="Arial"/>
          <w:color w:val="000000"/>
          <w:sz w:val="24"/>
          <w:lang w:eastAsia="en-CA"/>
        </w:rPr>
        <w:t>ravel subsidy</w:t>
      </w:r>
      <w:r w:rsidR="000F506A" w:rsidRPr="00511DEC">
        <w:rPr>
          <w:rFonts w:ascii="Arial" w:eastAsia="Arial" w:hAnsi="Arial" w:cs="Arial"/>
          <w:color w:val="000000"/>
          <w:sz w:val="24"/>
          <w:lang w:eastAsia="en-CA"/>
        </w:rPr>
        <w:t xml:space="preserve"> will not be provided for the expenses of family members, pets, or livestock.</w:t>
      </w:r>
      <w:r w:rsidR="000F506A">
        <w:rPr>
          <w:rFonts w:ascii="Arial" w:eastAsia="Arial" w:hAnsi="Arial" w:cs="Arial"/>
          <w:color w:val="000000"/>
          <w:sz w:val="24"/>
          <w:lang w:eastAsia="en-CA"/>
        </w:rPr>
        <w:t xml:space="preserve"> For example: flights for family members, extra hotel rooms for family members, and trailers to transport pets or livestock will not be covered.</w:t>
      </w:r>
      <w:r w:rsidR="00C873C4">
        <w:rPr>
          <w:rFonts w:ascii="Arial" w:eastAsia="Arial" w:hAnsi="Arial" w:cs="Arial"/>
          <w:color w:val="000000"/>
          <w:sz w:val="24"/>
          <w:lang w:eastAsia="en-CA"/>
        </w:rPr>
        <w:t xml:space="preserve">  </w:t>
      </w:r>
      <w:r w:rsidR="00511DEC" w:rsidRPr="00511DEC">
        <w:rPr>
          <w:rFonts w:ascii="Arial" w:eastAsia="Arial" w:hAnsi="Arial" w:cs="Arial"/>
          <w:color w:val="000000"/>
          <w:sz w:val="24"/>
          <w:lang w:eastAsia="en-CA"/>
        </w:rPr>
        <w:t>Travel support outside the Yukon may not be provided in cases where a program of studies is available locally.</w:t>
      </w:r>
    </w:p>
    <w:p w14:paraId="69FABD9C" w14:textId="77777777" w:rsidR="00511DEC" w:rsidRPr="00511DEC" w:rsidRDefault="00511DEC" w:rsidP="00511DEC">
      <w:pPr>
        <w:spacing w:after="264"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Exceptional circumstances will be considered.</w:t>
      </w:r>
    </w:p>
    <w:p w14:paraId="5348F485" w14:textId="2A472D8C" w:rsidR="00511DEC" w:rsidRPr="00511DEC" w:rsidRDefault="00535897" w:rsidP="00511DEC">
      <w:pPr>
        <w:keepNext/>
        <w:keepLines/>
        <w:spacing w:after="252" w:line="264" w:lineRule="auto"/>
        <w:ind w:left="749" w:right="454" w:hanging="10"/>
        <w:outlineLvl w:val="2"/>
        <w:rPr>
          <w:rFonts w:ascii="Arial" w:eastAsia="Arial" w:hAnsi="Arial" w:cs="Arial"/>
          <w:b/>
          <w:color w:val="000000"/>
          <w:sz w:val="24"/>
          <w:szCs w:val="28"/>
          <w:lang w:eastAsia="en-CA"/>
        </w:rPr>
      </w:pPr>
      <w:r>
        <w:rPr>
          <w:rFonts w:ascii="Arial" w:eastAsia="Arial" w:hAnsi="Arial" w:cs="Arial"/>
          <w:b/>
          <w:color w:val="000000"/>
          <w:sz w:val="24"/>
          <w:szCs w:val="28"/>
          <w:lang w:eastAsia="en-CA"/>
        </w:rPr>
        <w:t>16.6</w:t>
      </w:r>
      <w:r w:rsidR="00511DEC" w:rsidRPr="00511DEC">
        <w:rPr>
          <w:rFonts w:ascii="Arial" w:eastAsia="Arial" w:hAnsi="Arial" w:cs="Arial"/>
          <w:b/>
          <w:color w:val="000000"/>
          <w:sz w:val="24"/>
          <w:szCs w:val="28"/>
          <w:lang w:eastAsia="en-CA"/>
        </w:rPr>
        <w:t xml:space="preserve"> SPECIAL CONDITIONS TRAVEL</w:t>
      </w:r>
    </w:p>
    <w:p w14:paraId="30D96CE8" w14:textId="77777777" w:rsidR="00511DEC" w:rsidRPr="00511DEC" w:rsidRDefault="00511DEC" w:rsidP="00B86CDB">
      <w:pPr>
        <w:spacing w:after="266" w:line="249" w:lineRule="auto"/>
        <w:ind w:left="1430" w:right="95"/>
        <w:rPr>
          <w:rFonts w:ascii="Arial" w:eastAsia="Arial" w:hAnsi="Arial" w:cs="Arial"/>
          <w:color w:val="000000"/>
          <w:sz w:val="24"/>
          <w:lang w:eastAsia="en-CA"/>
        </w:rPr>
      </w:pPr>
      <w:r w:rsidRPr="00511DEC">
        <w:rPr>
          <w:rFonts w:ascii="Arial" w:eastAsia="Arial" w:hAnsi="Arial" w:cs="Arial"/>
          <w:color w:val="000000"/>
          <w:sz w:val="24"/>
          <w:lang w:eastAsia="en-CA"/>
        </w:rPr>
        <w:t>Students with no other resources may be eligible for a travel subsidy of a maximum of $500 when dealing with terminal illness or death in the immediate family (parents, siblings, spouse, children, aunts, uncles, grandparents).</w:t>
      </w:r>
    </w:p>
    <w:p w14:paraId="2033CAE9" w14:textId="6D4FE858" w:rsidR="00511DEC" w:rsidRPr="00FD360B" w:rsidRDefault="00511DEC" w:rsidP="00B86CDB">
      <w:pPr>
        <w:spacing w:after="266" w:line="249" w:lineRule="auto"/>
        <w:ind w:left="1430" w:right="95"/>
        <w:rPr>
          <w:rFonts w:ascii="Arial" w:eastAsia="Arial" w:hAnsi="Arial" w:cs="Arial"/>
          <w:strike/>
          <w:color w:val="000000"/>
          <w:sz w:val="24"/>
          <w:lang w:eastAsia="en-CA"/>
        </w:rPr>
      </w:pPr>
      <w:r w:rsidRPr="00511DEC">
        <w:rPr>
          <w:rFonts w:ascii="Arial" w:eastAsia="Arial" w:hAnsi="Arial" w:cs="Arial"/>
          <w:color w:val="000000"/>
          <w:sz w:val="24"/>
          <w:lang w:eastAsia="en-CA"/>
        </w:rPr>
        <w:t>Students must notify the Education and Employment Training Officer as soon as possible and explain the circumst</w:t>
      </w:r>
      <w:r w:rsidR="00535897">
        <w:rPr>
          <w:rFonts w:ascii="Arial" w:eastAsia="Arial" w:hAnsi="Arial" w:cs="Arial"/>
          <w:color w:val="000000"/>
          <w:sz w:val="24"/>
          <w:lang w:eastAsia="en-CA"/>
        </w:rPr>
        <w:t>ances.</w:t>
      </w:r>
    </w:p>
    <w:p w14:paraId="7DFC232F" w14:textId="77777777" w:rsidR="00511DEC" w:rsidRPr="00511DEC" w:rsidRDefault="00511DEC" w:rsidP="00B86CDB">
      <w:pPr>
        <w:spacing w:after="266" w:line="249" w:lineRule="auto"/>
        <w:ind w:left="1430" w:right="8"/>
        <w:rPr>
          <w:rFonts w:ascii="Arial" w:eastAsia="Arial" w:hAnsi="Arial" w:cs="Arial"/>
          <w:color w:val="000000"/>
          <w:sz w:val="24"/>
          <w:lang w:eastAsia="en-CA"/>
        </w:rPr>
      </w:pPr>
      <w:r w:rsidRPr="00511DEC">
        <w:rPr>
          <w:rFonts w:ascii="Arial" w:eastAsia="Arial" w:hAnsi="Arial" w:cs="Arial"/>
          <w:color w:val="000000"/>
          <w:sz w:val="24"/>
          <w:lang w:eastAsia="en-CA"/>
        </w:rPr>
        <w:t>All Special Conditions travel is subject to approval by the Director. All decisions will be subject to availability of funds</w:t>
      </w:r>
      <w:r w:rsidRPr="00511DEC">
        <w:rPr>
          <w:rFonts w:ascii="Arial" w:eastAsia="Arial" w:hAnsi="Arial" w:cs="Arial"/>
          <w:color w:val="FF0000"/>
          <w:sz w:val="24"/>
          <w:lang w:eastAsia="en-CA"/>
        </w:rPr>
        <w:t>.</w:t>
      </w:r>
    </w:p>
    <w:p w14:paraId="4CDEBA69" w14:textId="77777777" w:rsidR="00511DEC" w:rsidRPr="00511DEC" w:rsidRDefault="00511DEC" w:rsidP="00B86CDB">
      <w:pPr>
        <w:spacing w:after="266" w:line="249" w:lineRule="auto"/>
        <w:ind w:left="1430" w:right="95"/>
        <w:rPr>
          <w:rFonts w:ascii="Arial" w:eastAsia="Arial" w:hAnsi="Arial" w:cs="Arial"/>
          <w:color w:val="000000"/>
          <w:sz w:val="24"/>
          <w:lang w:eastAsia="en-CA"/>
        </w:rPr>
      </w:pPr>
      <w:r w:rsidRPr="00511DEC">
        <w:rPr>
          <w:rFonts w:ascii="Arial" w:eastAsia="Arial" w:hAnsi="Arial" w:cs="Arial"/>
          <w:color w:val="000000"/>
          <w:sz w:val="24"/>
          <w:lang w:eastAsia="en-CA"/>
        </w:rPr>
        <w:t xml:space="preserve">When dealing with terminal illness or death causes the student to be absent from post-secondary studies for more than two weeks, the student will be considered to have withdrawn from studies and will be subject to funding cancellation. </w:t>
      </w:r>
    </w:p>
    <w:p w14:paraId="17A21D32" w14:textId="77777777" w:rsidR="00511DEC" w:rsidRPr="00511DEC" w:rsidRDefault="00511DEC" w:rsidP="00B86CDB">
      <w:pPr>
        <w:spacing w:after="266" w:line="249" w:lineRule="auto"/>
        <w:ind w:left="1430" w:right="8"/>
        <w:rPr>
          <w:rFonts w:ascii="Arial" w:eastAsia="Arial" w:hAnsi="Arial" w:cs="Arial"/>
          <w:color w:val="000000"/>
          <w:sz w:val="24"/>
          <w:lang w:eastAsia="en-CA"/>
        </w:rPr>
      </w:pPr>
      <w:r w:rsidRPr="00511DEC">
        <w:rPr>
          <w:rFonts w:ascii="Arial" w:eastAsia="Arial" w:hAnsi="Arial" w:cs="Arial"/>
          <w:color w:val="000000"/>
          <w:sz w:val="24"/>
          <w:lang w:eastAsia="en-CA"/>
        </w:rPr>
        <w:t xml:space="preserve">These special circumstances will be taken into consideration when a student reapplies for future post-secondary financial support. </w:t>
      </w:r>
    </w:p>
    <w:p w14:paraId="4146D2D8" w14:textId="65C564B4" w:rsidR="00511DEC" w:rsidRPr="00511DEC" w:rsidRDefault="00511DEC" w:rsidP="00511DEC">
      <w:pPr>
        <w:keepNext/>
        <w:keepLines/>
        <w:tabs>
          <w:tab w:val="center" w:pos="975"/>
          <w:tab w:val="center" w:pos="2074"/>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16.7</w:t>
      </w:r>
      <w:r w:rsidRPr="00511DEC">
        <w:rPr>
          <w:rFonts w:ascii="Arial" w:eastAsia="Arial" w:hAnsi="Arial" w:cs="Arial"/>
          <w:b/>
          <w:color w:val="000000"/>
          <w:sz w:val="24"/>
          <w:szCs w:val="28"/>
          <w:lang w:eastAsia="en-CA"/>
        </w:rPr>
        <w:tab/>
        <w:t>TUTORING</w:t>
      </w:r>
    </w:p>
    <w:p w14:paraId="655BC652" w14:textId="54FD90A4" w:rsidR="00C06D13" w:rsidRPr="00511DEC" w:rsidRDefault="00511DEC" w:rsidP="001305CD">
      <w:pPr>
        <w:spacing w:after="266" w:line="249" w:lineRule="auto"/>
        <w:ind w:left="1445" w:right="17" w:hanging="10"/>
        <w:rPr>
          <w:rFonts w:ascii="Arial" w:eastAsia="Arial" w:hAnsi="Arial" w:cs="Arial"/>
          <w:color w:val="000000"/>
          <w:sz w:val="24"/>
          <w:lang w:eastAsia="en-CA"/>
        </w:rPr>
      </w:pPr>
      <w:r w:rsidRPr="00511DEC">
        <w:rPr>
          <w:rFonts w:ascii="Arial" w:eastAsia="Arial" w:hAnsi="Arial" w:cs="Arial"/>
          <w:color w:val="000000"/>
          <w:sz w:val="24"/>
          <w:lang w:eastAsia="en-CA"/>
        </w:rPr>
        <w:t>A student may request funding for tutoring if additional support is needed.</w:t>
      </w:r>
      <w:r w:rsidRPr="00511DEC">
        <w:rPr>
          <w:rFonts w:ascii="Arial" w:eastAsia="Arial" w:hAnsi="Arial" w:cs="Arial"/>
          <w:color w:val="FF0000"/>
          <w:sz w:val="24"/>
          <w:lang w:eastAsia="en-CA"/>
        </w:rPr>
        <w:t xml:space="preserve"> </w:t>
      </w:r>
      <w:r w:rsidR="001305CD" w:rsidRPr="001305CD">
        <w:rPr>
          <w:rFonts w:ascii="Arial" w:eastAsia="Arial" w:hAnsi="Arial" w:cs="Arial"/>
          <w:color w:val="0D0D0D" w:themeColor="text1" w:themeTint="F2"/>
          <w:sz w:val="24"/>
          <w:lang w:eastAsia="en-CA"/>
        </w:rPr>
        <w:t>Requests will be considered on a case-by-case basis.</w:t>
      </w:r>
    </w:p>
    <w:p w14:paraId="0CD4324D" w14:textId="130F71F4" w:rsidR="00511DEC" w:rsidRPr="00511DEC" w:rsidRDefault="00511DEC" w:rsidP="00511DEC">
      <w:pPr>
        <w:keepNext/>
        <w:keepLines/>
        <w:tabs>
          <w:tab w:val="center" w:pos="975"/>
          <w:tab w:val="center" w:pos="2636"/>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tab/>
      </w:r>
      <w:r w:rsidRPr="00511DEC">
        <w:rPr>
          <w:rFonts w:ascii="Arial" w:eastAsia="Arial" w:hAnsi="Arial" w:cs="Arial"/>
          <w:b/>
          <w:color w:val="000000"/>
          <w:sz w:val="24"/>
          <w:szCs w:val="28"/>
          <w:lang w:eastAsia="en-CA"/>
        </w:rPr>
        <w:t>16.8</w:t>
      </w:r>
      <w:r w:rsidRPr="00511DEC">
        <w:rPr>
          <w:rFonts w:ascii="Arial" w:eastAsia="Arial" w:hAnsi="Arial" w:cs="Arial"/>
          <w:b/>
          <w:color w:val="000000"/>
          <w:sz w:val="24"/>
          <w:szCs w:val="28"/>
          <w:lang w:eastAsia="en-CA"/>
        </w:rPr>
        <w:tab/>
        <w:t>LIMITS ON FUNDING</w:t>
      </w:r>
    </w:p>
    <w:p w14:paraId="439A66C6" w14:textId="4D59AB3C"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Each student will be subject to an annual limit on post-secondary funding, based on the cost of equivalent studies at Yukon </w:t>
      </w:r>
      <w:r w:rsidR="00FD360B" w:rsidRPr="00535897">
        <w:rPr>
          <w:rFonts w:ascii="Arial" w:eastAsia="Arial" w:hAnsi="Arial" w:cs="Arial"/>
          <w:color w:val="000000"/>
          <w:sz w:val="24"/>
          <w:lang w:eastAsia="en-CA"/>
        </w:rPr>
        <w:t>University</w:t>
      </w:r>
      <w:r w:rsidR="00FD360B">
        <w:rPr>
          <w:rFonts w:ascii="Arial" w:eastAsia="Arial" w:hAnsi="Arial" w:cs="Arial"/>
          <w:color w:val="000000"/>
          <w:sz w:val="24"/>
          <w:lang w:eastAsia="en-CA"/>
        </w:rPr>
        <w:t xml:space="preserve"> </w:t>
      </w:r>
      <w:r w:rsidRPr="00511DEC">
        <w:rPr>
          <w:rFonts w:ascii="Arial" w:eastAsia="Arial" w:hAnsi="Arial" w:cs="Arial"/>
          <w:color w:val="000000"/>
          <w:sz w:val="24"/>
          <w:lang w:eastAsia="en-CA"/>
        </w:rPr>
        <w:t xml:space="preserve">(5 courses of 3 credits each per semester, two semesters annually). </w:t>
      </w:r>
    </w:p>
    <w:p w14:paraId="1565999E" w14:textId="0A87A85F"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Each student will be subject to a limit on total post-secondary funding from C/TFN, based on </w:t>
      </w:r>
      <w:r w:rsidR="00C274AE">
        <w:rPr>
          <w:rFonts w:ascii="Arial" w:eastAsia="Arial" w:hAnsi="Arial" w:cs="Arial"/>
          <w:color w:val="000000"/>
          <w:sz w:val="24"/>
          <w:lang w:eastAsia="en-CA"/>
        </w:rPr>
        <w:t xml:space="preserve">the equivalent of </w:t>
      </w:r>
      <w:r w:rsidR="0088545E">
        <w:rPr>
          <w:rFonts w:ascii="Arial" w:eastAsia="Arial" w:hAnsi="Arial" w:cs="Arial"/>
          <w:color w:val="000000"/>
          <w:sz w:val="24"/>
          <w:lang w:eastAsia="en-CA"/>
        </w:rPr>
        <w:t xml:space="preserve">10 years, or 120 </w:t>
      </w:r>
      <w:r w:rsidRPr="00511DEC">
        <w:rPr>
          <w:rFonts w:ascii="Arial" w:eastAsia="Arial" w:hAnsi="Arial" w:cs="Arial"/>
          <w:color w:val="000000"/>
          <w:sz w:val="24"/>
          <w:lang w:eastAsia="en-CA"/>
        </w:rPr>
        <w:t xml:space="preserve">months of support. </w:t>
      </w:r>
    </w:p>
    <w:p w14:paraId="75C2F426" w14:textId="77777777" w:rsidR="00511DEC" w:rsidRPr="00EB6CBA" w:rsidRDefault="00511DEC" w:rsidP="00EB6CBA">
      <w:pPr>
        <w:spacing w:before="240" w:after="5"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All funding is absolutely limi</w:t>
      </w:r>
      <w:r w:rsidR="00EB6CBA">
        <w:rPr>
          <w:rFonts w:ascii="Arial" w:eastAsia="Arial" w:hAnsi="Arial" w:cs="Arial"/>
          <w:color w:val="000000"/>
          <w:sz w:val="24"/>
          <w:lang w:eastAsia="en-CA"/>
        </w:rPr>
        <w:t>ted to accredited institutions.</w:t>
      </w:r>
    </w:p>
    <w:p w14:paraId="531D4705" w14:textId="7AB14ED9" w:rsidR="00511DEC" w:rsidRPr="00511DEC" w:rsidRDefault="00511DEC" w:rsidP="00EB6CBA">
      <w:pPr>
        <w:keepNext/>
        <w:keepLines/>
        <w:tabs>
          <w:tab w:val="center" w:pos="975"/>
          <w:tab w:val="center" w:pos="2640"/>
        </w:tabs>
        <w:spacing w:before="240" w:after="252" w:line="264" w:lineRule="auto"/>
        <w:ind w:right="454"/>
        <w:outlineLvl w:val="1"/>
        <w:rPr>
          <w:rFonts w:ascii="Arial" w:eastAsia="Arial" w:hAnsi="Arial" w:cs="Arial"/>
          <w:b/>
          <w:color w:val="000000"/>
          <w:sz w:val="24"/>
          <w:szCs w:val="28"/>
          <w:lang w:eastAsia="en-CA"/>
        </w:rPr>
      </w:pPr>
      <w:r w:rsidRPr="00511DEC">
        <w:rPr>
          <w:rFonts w:ascii="Calibri" w:eastAsia="Calibri" w:hAnsi="Calibri" w:cs="Calibri"/>
          <w:color w:val="000000"/>
          <w:szCs w:val="28"/>
          <w:lang w:eastAsia="en-CA"/>
        </w:rPr>
        <w:lastRenderedPageBreak/>
        <w:tab/>
      </w:r>
      <w:r w:rsidRPr="00511DEC">
        <w:rPr>
          <w:rFonts w:ascii="Arial" w:eastAsia="Arial" w:hAnsi="Arial" w:cs="Arial"/>
          <w:b/>
          <w:color w:val="000000"/>
          <w:sz w:val="24"/>
          <w:szCs w:val="28"/>
          <w:lang w:eastAsia="en-CA"/>
        </w:rPr>
        <w:t>16.9</w:t>
      </w:r>
      <w:r w:rsidRPr="00511DEC">
        <w:rPr>
          <w:rFonts w:ascii="Arial" w:eastAsia="Arial" w:hAnsi="Arial" w:cs="Arial"/>
          <w:b/>
          <w:color w:val="000000"/>
          <w:sz w:val="24"/>
          <w:szCs w:val="28"/>
          <w:lang w:eastAsia="en-CA"/>
        </w:rPr>
        <w:tab/>
        <w:t>ONLINE EDUCATION</w:t>
      </w:r>
    </w:p>
    <w:p w14:paraId="253A7657" w14:textId="0949EAC1" w:rsidR="00511DEC" w:rsidRPr="008C0EEB" w:rsidRDefault="00511DEC" w:rsidP="00511DEC">
      <w:pPr>
        <w:spacing w:after="266" w:line="249" w:lineRule="auto"/>
        <w:ind w:left="1445" w:right="8" w:hanging="10"/>
        <w:rPr>
          <w:rFonts w:ascii="Arial" w:eastAsia="Arial" w:hAnsi="Arial" w:cs="Arial"/>
          <w:color w:val="000000"/>
          <w:sz w:val="24"/>
          <w:lang w:eastAsia="en-CA"/>
        </w:rPr>
      </w:pPr>
      <w:r w:rsidRPr="00511DEC">
        <w:rPr>
          <w:rFonts w:ascii="Arial" w:eastAsia="Arial" w:hAnsi="Arial" w:cs="Arial"/>
          <w:color w:val="000000"/>
          <w:sz w:val="24"/>
          <w:lang w:eastAsia="en-CA"/>
        </w:rPr>
        <w:t>Students taking courses online from an accredited institution will be eligible for</w:t>
      </w:r>
      <w:r w:rsidR="00FD360B">
        <w:rPr>
          <w:rFonts w:ascii="Arial" w:eastAsia="Arial" w:hAnsi="Arial" w:cs="Arial"/>
          <w:color w:val="000000"/>
          <w:sz w:val="24"/>
          <w:lang w:eastAsia="en-CA"/>
        </w:rPr>
        <w:t xml:space="preserve"> </w:t>
      </w:r>
      <w:r w:rsidR="00FD360B" w:rsidRPr="00535897">
        <w:rPr>
          <w:rFonts w:ascii="Arial" w:eastAsia="Arial" w:hAnsi="Arial" w:cs="Arial"/>
          <w:color w:val="000000"/>
          <w:sz w:val="24"/>
          <w:lang w:eastAsia="en-CA"/>
        </w:rPr>
        <w:t>the same types</w:t>
      </w:r>
      <w:r w:rsidR="00FD360B">
        <w:rPr>
          <w:rFonts w:ascii="Arial" w:eastAsia="Arial" w:hAnsi="Arial" w:cs="Arial"/>
          <w:color w:val="000000"/>
          <w:sz w:val="24"/>
          <w:lang w:eastAsia="en-CA"/>
        </w:rPr>
        <w:t xml:space="preserve"> of</w:t>
      </w:r>
      <w:r w:rsidRPr="00511DEC">
        <w:rPr>
          <w:rFonts w:ascii="Arial" w:eastAsia="Arial" w:hAnsi="Arial" w:cs="Arial"/>
          <w:color w:val="000000"/>
          <w:sz w:val="24"/>
          <w:lang w:eastAsia="en-CA"/>
        </w:rPr>
        <w:t xml:space="preserve"> funding </w:t>
      </w:r>
      <w:r w:rsidR="00FD360B" w:rsidRPr="00535897">
        <w:rPr>
          <w:rFonts w:ascii="Arial" w:eastAsia="Arial" w:hAnsi="Arial" w:cs="Arial"/>
          <w:color w:val="000000"/>
          <w:sz w:val="24"/>
          <w:u w:val="single"/>
          <w:lang w:eastAsia="en-CA"/>
        </w:rPr>
        <w:t>as students who are studying in person (e.g. tuition, living allowance, books)</w:t>
      </w:r>
      <w:r w:rsidR="00C06D13" w:rsidRPr="00535897">
        <w:rPr>
          <w:rFonts w:ascii="Arial" w:eastAsia="Arial" w:hAnsi="Arial" w:cs="Arial"/>
          <w:color w:val="000000"/>
          <w:sz w:val="24"/>
          <w:lang w:eastAsia="en-CA"/>
        </w:rPr>
        <w:t>.</w:t>
      </w:r>
    </w:p>
    <w:p w14:paraId="4EDAB42E" w14:textId="77777777" w:rsidR="00511DEC" w:rsidRPr="00511DEC" w:rsidRDefault="00511DEC" w:rsidP="00511DEC">
      <w:pPr>
        <w:spacing w:after="266" w:line="249" w:lineRule="auto"/>
        <w:ind w:left="1445" w:right="8" w:hanging="10"/>
        <w:rPr>
          <w:rFonts w:ascii="Arial" w:eastAsia="Arial" w:hAnsi="Arial" w:cs="Arial"/>
          <w:color w:val="000000"/>
          <w:sz w:val="24"/>
          <w:lang w:eastAsia="en-CA"/>
        </w:rPr>
      </w:pPr>
      <w:r w:rsidRPr="008C0EEB">
        <w:rPr>
          <w:rFonts w:ascii="Arial" w:eastAsia="Arial" w:hAnsi="Arial" w:cs="Arial"/>
          <w:color w:val="000000"/>
          <w:sz w:val="24"/>
          <w:lang w:eastAsia="en-CA"/>
        </w:rPr>
        <w:t xml:space="preserve">To ensure online student funding, the student must submit </w:t>
      </w:r>
      <w:r w:rsidR="007D543F" w:rsidRPr="008C0EEB">
        <w:rPr>
          <w:rFonts w:ascii="Arial" w:eastAsia="Arial" w:hAnsi="Arial" w:cs="Arial"/>
          <w:color w:val="000000"/>
          <w:sz w:val="24"/>
          <w:lang w:eastAsia="en-CA"/>
        </w:rPr>
        <w:t xml:space="preserve">transcripts </w:t>
      </w:r>
      <w:r w:rsidRPr="008C0EEB">
        <w:rPr>
          <w:rFonts w:ascii="Arial" w:eastAsia="Arial" w:hAnsi="Arial" w:cs="Arial"/>
          <w:color w:val="000000"/>
          <w:sz w:val="24"/>
          <w:lang w:eastAsia="en-CA"/>
        </w:rPr>
        <w:t>as requested by C/TFN and/or the Education and Employment Training</w:t>
      </w:r>
      <w:r w:rsidRPr="00511DEC">
        <w:rPr>
          <w:rFonts w:ascii="Arial" w:eastAsia="Arial" w:hAnsi="Arial" w:cs="Arial"/>
          <w:color w:val="000000"/>
          <w:sz w:val="24"/>
          <w:lang w:eastAsia="en-CA"/>
        </w:rPr>
        <w:t xml:space="preserve"> Officer. </w:t>
      </w:r>
      <w:r w:rsidRPr="00511DEC">
        <w:rPr>
          <w:rFonts w:ascii="Arial" w:eastAsia="Arial" w:hAnsi="Arial" w:cs="Arial"/>
          <w:color w:val="FF3333"/>
          <w:sz w:val="24"/>
          <w:lang w:eastAsia="en-CA"/>
        </w:rPr>
        <w:t xml:space="preserve">  </w:t>
      </w:r>
    </w:p>
    <w:p w14:paraId="4F3DBAE7" w14:textId="405E0E12" w:rsidR="00511DEC" w:rsidRPr="00511DEC" w:rsidRDefault="00CB1635" w:rsidP="00511DEC">
      <w:pPr>
        <w:keepNext/>
        <w:keepLines/>
        <w:tabs>
          <w:tab w:val="center" w:pos="975"/>
          <w:tab w:val="center" w:pos="3053"/>
        </w:tabs>
        <w:spacing w:before="240" w:after="252" w:line="264" w:lineRule="auto"/>
        <w:ind w:right="454"/>
        <w:outlineLvl w:val="1"/>
        <w:rPr>
          <w:rFonts w:ascii="Arial" w:eastAsia="Arial" w:hAnsi="Arial" w:cs="Arial"/>
          <w:b/>
          <w:color w:val="000000"/>
          <w:sz w:val="24"/>
          <w:szCs w:val="28"/>
          <w:lang w:eastAsia="en-CA"/>
        </w:rPr>
      </w:pPr>
      <w:r>
        <w:rPr>
          <w:rFonts w:ascii="Arial" w:eastAsia="Arial" w:hAnsi="Arial" w:cs="Arial"/>
          <w:b/>
          <w:color w:val="000000"/>
          <w:sz w:val="24"/>
          <w:szCs w:val="28"/>
          <w:lang w:eastAsia="en-CA"/>
        </w:rPr>
        <w:tab/>
      </w:r>
      <w:r w:rsidR="00511DEC" w:rsidRPr="00511DEC">
        <w:rPr>
          <w:rFonts w:ascii="Arial" w:eastAsia="Arial" w:hAnsi="Arial" w:cs="Arial"/>
          <w:b/>
          <w:color w:val="000000"/>
          <w:sz w:val="24"/>
          <w:szCs w:val="28"/>
          <w:lang w:eastAsia="en-CA"/>
        </w:rPr>
        <w:t>17.</w:t>
      </w:r>
      <w:r w:rsidR="00511DEC" w:rsidRPr="00511DEC">
        <w:rPr>
          <w:rFonts w:ascii="Arial" w:eastAsia="Arial" w:hAnsi="Arial" w:cs="Arial"/>
          <w:b/>
          <w:color w:val="000000"/>
          <w:sz w:val="24"/>
          <w:szCs w:val="28"/>
          <w:lang w:eastAsia="en-CA"/>
        </w:rPr>
        <w:tab/>
        <w:t xml:space="preserve">   TERMINATION OF FUNDING</w:t>
      </w:r>
    </w:p>
    <w:p w14:paraId="0E381932" w14:textId="4A4AF4E3" w:rsidR="00511DEC" w:rsidRPr="00511DEC" w:rsidRDefault="00511DEC" w:rsidP="00CB1635">
      <w:pPr>
        <w:spacing w:after="266" w:line="249" w:lineRule="auto"/>
        <w:ind w:left="1440" w:right="8"/>
        <w:rPr>
          <w:rFonts w:ascii="Arial" w:eastAsia="Arial" w:hAnsi="Arial" w:cs="Arial"/>
          <w:color w:val="000000"/>
          <w:sz w:val="24"/>
          <w:lang w:eastAsia="en-CA"/>
        </w:rPr>
      </w:pPr>
      <w:r w:rsidRPr="00511DEC">
        <w:rPr>
          <w:rFonts w:ascii="Arial" w:eastAsia="Arial" w:hAnsi="Arial" w:cs="Arial"/>
          <w:color w:val="000000"/>
          <w:sz w:val="24"/>
          <w:lang w:eastAsia="en-CA"/>
        </w:rPr>
        <w:t>A student will have their funding terminated if they are not fulfilling their responsibilities. This will include unsatisfactory academic performance, unexcused absences from classes, misuse of financial support, or dropping out of the program of studies.</w:t>
      </w:r>
      <w:r w:rsidR="007652F2">
        <w:rPr>
          <w:rFonts w:ascii="Arial" w:eastAsia="Arial" w:hAnsi="Arial" w:cs="Arial"/>
          <w:color w:val="000000"/>
          <w:sz w:val="24"/>
          <w:lang w:eastAsia="en-CA"/>
        </w:rPr>
        <w:t xml:space="preserve">  </w:t>
      </w:r>
      <w:r w:rsidR="009B1D97" w:rsidRPr="00535897">
        <w:rPr>
          <w:rFonts w:ascii="Arial" w:eastAsia="Arial" w:hAnsi="Arial" w:cs="Arial"/>
          <w:color w:val="000000"/>
          <w:sz w:val="24"/>
          <w:lang w:eastAsia="en-CA"/>
        </w:rPr>
        <w:t>In addition to this, the student may also be required to repay all or a portion of the funding provided to them in the academic year in question.</w:t>
      </w:r>
    </w:p>
    <w:p w14:paraId="25CEA086" w14:textId="582F6CC6" w:rsidR="001B6AC1" w:rsidRDefault="009B1D97" w:rsidP="008F1F92">
      <w:pPr>
        <w:spacing w:after="266" w:line="249" w:lineRule="auto"/>
        <w:ind w:left="1440" w:right="8"/>
        <w:rPr>
          <w:rFonts w:ascii="Arial" w:eastAsia="Arial" w:hAnsi="Arial" w:cs="Arial"/>
          <w:color w:val="000000"/>
          <w:sz w:val="24"/>
          <w:lang w:eastAsia="en-CA"/>
        </w:rPr>
      </w:pPr>
      <w:r w:rsidRPr="001B6AC1">
        <w:rPr>
          <w:rFonts w:ascii="Arial" w:eastAsia="Arial" w:hAnsi="Arial" w:cs="Arial"/>
          <w:color w:val="000000"/>
          <w:sz w:val="24"/>
          <w:lang w:eastAsia="en-CA"/>
        </w:rPr>
        <w:t>S</w:t>
      </w:r>
      <w:r w:rsidR="00511DEC" w:rsidRPr="00511DEC">
        <w:rPr>
          <w:rFonts w:ascii="Arial" w:eastAsia="Arial" w:hAnsi="Arial" w:cs="Arial"/>
          <w:color w:val="000000"/>
          <w:sz w:val="24"/>
          <w:lang w:eastAsia="en-CA"/>
        </w:rPr>
        <w:t xml:space="preserve">tudents will be notified </w:t>
      </w:r>
      <w:r w:rsidRPr="001B6AC1">
        <w:rPr>
          <w:rFonts w:ascii="Arial" w:eastAsia="Arial" w:hAnsi="Arial" w:cs="Arial"/>
          <w:color w:val="000000"/>
          <w:sz w:val="24"/>
          <w:lang w:eastAsia="en-CA"/>
        </w:rPr>
        <w:t>in writing</w:t>
      </w:r>
      <w:r w:rsidR="00511DEC" w:rsidRPr="00511DEC">
        <w:rPr>
          <w:rFonts w:ascii="Arial" w:eastAsia="Arial" w:hAnsi="Arial" w:cs="Arial"/>
          <w:color w:val="000000"/>
          <w:sz w:val="24"/>
          <w:lang w:eastAsia="en-CA"/>
        </w:rPr>
        <w:t xml:space="preserve"> </w:t>
      </w:r>
      <w:r w:rsidRPr="001B6AC1">
        <w:rPr>
          <w:rFonts w:ascii="Arial" w:eastAsia="Arial" w:hAnsi="Arial" w:cs="Arial"/>
          <w:color w:val="000000"/>
          <w:sz w:val="24"/>
          <w:lang w:eastAsia="en-CA"/>
        </w:rPr>
        <w:t>as soon as possible</w:t>
      </w:r>
      <w:r>
        <w:rPr>
          <w:rFonts w:ascii="Arial" w:eastAsia="Arial" w:hAnsi="Arial" w:cs="Arial"/>
          <w:color w:val="000000"/>
          <w:sz w:val="24"/>
          <w:lang w:eastAsia="en-CA"/>
        </w:rPr>
        <w:t xml:space="preserve"> </w:t>
      </w:r>
      <w:r w:rsidR="00511DEC" w:rsidRPr="00511DEC">
        <w:rPr>
          <w:rFonts w:ascii="Arial" w:eastAsia="Arial" w:hAnsi="Arial" w:cs="Arial"/>
          <w:color w:val="000000"/>
          <w:sz w:val="24"/>
          <w:lang w:eastAsia="en-CA"/>
        </w:rPr>
        <w:t>of any terminati</w:t>
      </w:r>
      <w:r w:rsidR="008F1F92">
        <w:rPr>
          <w:rFonts w:ascii="Arial" w:eastAsia="Arial" w:hAnsi="Arial" w:cs="Arial"/>
          <w:color w:val="000000"/>
          <w:sz w:val="24"/>
          <w:lang w:eastAsia="en-CA"/>
        </w:rPr>
        <w:t>on or changes to their funding.</w:t>
      </w:r>
    </w:p>
    <w:p w14:paraId="2F338629" w14:textId="77777777" w:rsidR="00511DEC" w:rsidRPr="00CB1635" w:rsidRDefault="00511DEC" w:rsidP="00CB1635">
      <w:pPr>
        <w:spacing w:after="266" w:line="249" w:lineRule="auto"/>
        <w:ind w:right="8"/>
        <w:rPr>
          <w:rFonts w:ascii="Arial" w:eastAsia="Arial" w:hAnsi="Arial" w:cs="Arial"/>
          <w:color w:val="000000"/>
          <w:sz w:val="24"/>
          <w:lang w:eastAsia="en-CA"/>
        </w:rPr>
      </w:pPr>
      <w:r w:rsidRPr="00511DEC">
        <w:rPr>
          <w:rFonts w:ascii="Arial" w:eastAsia="Arial" w:hAnsi="Arial" w:cs="Arial"/>
          <w:b/>
          <w:color w:val="000000"/>
          <w:sz w:val="24"/>
          <w:szCs w:val="28"/>
          <w:lang w:eastAsia="en-CA"/>
        </w:rPr>
        <w:t>18.0</w:t>
      </w:r>
      <w:r w:rsidRPr="00511DEC">
        <w:rPr>
          <w:rFonts w:ascii="Arial" w:eastAsia="Arial" w:hAnsi="Arial" w:cs="Arial"/>
          <w:b/>
          <w:color w:val="000000"/>
          <w:sz w:val="24"/>
          <w:szCs w:val="28"/>
          <w:lang w:eastAsia="en-CA"/>
        </w:rPr>
        <w:tab/>
        <w:t>DEBT REPAYMENT</w:t>
      </w:r>
    </w:p>
    <w:p w14:paraId="66AEA217" w14:textId="1204EB0E" w:rsidR="00511DEC" w:rsidRPr="001B6AC1" w:rsidRDefault="009B1D97" w:rsidP="00511DEC">
      <w:pPr>
        <w:spacing w:after="5" w:line="249" w:lineRule="auto"/>
        <w:ind w:left="720" w:right="8" w:hanging="10"/>
        <w:rPr>
          <w:rFonts w:ascii="Arial" w:eastAsia="Arial" w:hAnsi="Arial" w:cs="Arial"/>
          <w:color w:val="000000"/>
          <w:sz w:val="24"/>
          <w:lang w:eastAsia="en-CA"/>
        </w:rPr>
      </w:pPr>
      <w:r w:rsidRPr="001B6AC1">
        <w:rPr>
          <w:rFonts w:ascii="Arial" w:eastAsia="Arial" w:hAnsi="Arial" w:cs="Arial"/>
          <w:color w:val="000000"/>
          <w:sz w:val="24"/>
          <w:lang w:eastAsia="en-CA"/>
        </w:rPr>
        <w:t>In any/all of the following scenarios, a student</w:t>
      </w:r>
      <w:r>
        <w:rPr>
          <w:rFonts w:ascii="Arial" w:eastAsia="Arial" w:hAnsi="Arial" w:cs="Arial"/>
          <w:color w:val="000000"/>
          <w:sz w:val="24"/>
          <w:lang w:eastAsia="en-CA"/>
        </w:rPr>
        <w:t xml:space="preserve"> </w:t>
      </w:r>
      <w:r w:rsidR="00511DEC" w:rsidRPr="00511DEC">
        <w:rPr>
          <w:rFonts w:ascii="Arial" w:eastAsia="Arial" w:hAnsi="Arial" w:cs="Arial"/>
          <w:color w:val="000000"/>
          <w:sz w:val="24"/>
          <w:lang w:eastAsia="en-CA"/>
        </w:rPr>
        <w:t>will be responsible to repay th</w:t>
      </w:r>
      <w:r w:rsidR="001B6AC1">
        <w:rPr>
          <w:rFonts w:ascii="Arial" w:eastAsia="Arial" w:hAnsi="Arial" w:cs="Arial"/>
          <w:color w:val="000000"/>
          <w:sz w:val="24"/>
          <w:lang w:eastAsia="en-CA"/>
        </w:rPr>
        <w:t>e C/TFN Capacity Department for</w:t>
      </w:r>
      <w:r>
        <w:rPr>
          <w:rFonts w:ascii="Arial" w:eastAsia="Arial" w:hAnsi="Arial" w:cs="Arial"/>
          <w:color w:val="000000"/>
          <w:sz w:val="24"/>
          <w:lang w:eastAsia="en-CA"/>
        </w:rPr>
        <w:t xml:space="preserve"> </w:t>
      </w:r>
      <w:r w:rsidRPr="001B6AC1">
        <w:rPr>
          <w:rFonts w:ascii="Arial" w:eastAsia="Arial" w:hAnsi="Arial" w:cs="Arial"/>
          <w:color w:val="000000"/>
          <w:sz w:val="24"/>
          <w:lang w:eastAsia="en-CA"/>
        </w:rPr>
        <w:t>all or a portion of the funding that they have received, for the program or academic year in question:</w:t>
      </w:r>
    </w:p>
    <w:p w14:paraId="28296230" w14:textId="3C06A675" w:rsidR="009B1D97" w:rsidRPr="001B6AC1" w:rsidRDefault="009B1D97" w:rsidP="001740C9">
      <w:pPr>
        <w:pStyle w:val="ListParagraph"/>
        <w:numPr>
          <w:ilvl w:val="0"/>
          <w:numId w:val="37"/>
        </w:numPr>
        <w:spacing w:after="5" w:line="249" w:lineRule="auto"/>
        <w:ind w:left="2268" w:right="8" w:hanging="283"/>
        <w:rPr>
          <w:rFonts w:ascii="Arial" w:eastAsia="Arial" w:hAnsi="Arial" w:cs="Arial"/>
          <w:color w:val="000000"/>
          <w:sz w:val="24"/>
          <w:lang w:eastAsia="en-CA"/>
        </w:rPr>
      </w:pPr>
      <w:r w:rsidRPr="001B6AC1">
        <w:rPr>
          <w:rFonts w:ascii="Arial" w:eastAsia="Arial" w:hAnsi="Arial" w:cs="Arial"/>
          <w:color w:val="000000"/>
          <w:sz w:val="24"/>
          <w:lang w:eastAsia="en-CA"/>
        </w:rPr>
        <w:t>If a student fails to successfully complete their education</w:t>
      </w:r>
    </w:p>
    <w:p w14:paraId="34908CB8" w14:textId="77777777" w:rsidR="00E74947" w:rsidRPr="001B6AC1" w:rsidRDefault="00E74947" w:rsidP="001740C9">
      <w:pPr>
        <w:pStyle w:val="ListParagraph"/>
        <w:numPr>
          <w:ilvl w:val="0"/>
          <w:numId w:val="37"/>
        </w:numPr>
        <w:spacing w:after="5" w:line="249" w:lineRule="auto"/>
        <w:ind w:left="2268" w:right="8" w:hanging="283"/>
        <w:rPr>
          <w:rFonts w:ascii="Arial" w:eastAsia="Arial" w:hAnsi="Arial" w:cs="Arial"/>
          <w:color w:val="000000"/>
          <w:sz w:val="24"/>
          <w:lang w:eastAsia="en-CA"/>
        </w:rPr>
      </w:pPr>
      <w:r w:rsidRPr="001B6AC1">
        <w:rPr>
          <w:rFonts w:ascii="Arial" w:eastAsia="Arial" w:hAnsi="Arial" w:cs="Arial"/>
          <w:color w:val="000000"/>
          <w:sz w:val="24"/>
          <w:lang w:eastAsia="en-CA"/>
        </w:rPr>
        <w:t>If a student fails to let the EETO know that they have experienced changes to their study dates and/or course load that effect their eligibility for funding</w:t>
      </w:r>
    </w:p>
    <w:p w14:paraId="3FD5E274" w14:textId="77777777" w:rsidR="00E74947" w:rsidRPr="001B6AC1" w:rsidRDefault="00E74947" w:rsidP="001740C9">
      <w:pPr>
        <w:pStyle w:val="ListParagraph"/>
        <w:numPr>
          <w:ilvl w:val="0"/>
          <w:numId w:val="37"/>
        </w:numPr>
        <w:spacing w:after="5" w:line="249" w:lineRule="auto"/>
        <w:ind w:left="2268" w:right="8" w:hanging="283"/>
        <w:rPr>
          <w:rFonts w:ascii="Arial" w:eastAsia="Arial" w:hAnsi="Arial" w:cs="Arial"/>
          <w:color w:val="000000"/>
          <w:sz w:val="24"/>
          <w:lang w:eastAsia="en-CA"/>
        </w:rPr>
      </w:pPr>
      <w:r w:rsidRPr="001B6AC1">
        <w:rPr>
          <w:rFonts w:ascii="Arial" w:eastAsia="Arial" w:hAnsi="Arial" w:cs="Arial"/>
          <w:color w:val="000000"/>
          <w:sz w:val="24"/>
          <w:lang w:eastAsia="en-CA"/>
        </w:rPr>
        <w:t xml:space="preserve">If a student fails to maintain a GPA of 2.0 by the end of a probation semester </w:t>
      </w:r>
    </w:p>
    <w:p w14:paraId="6268B8BB" w14:textId="2AA3C170" w:rsidR="00E74947" w:rsidRPr="001B6AC1" w:rsidRDefault="00E74947" w:rsidP="001740C9">
      <w:pPr>
        <w:pStyle w:val="ListParagraph"/>
        <w:numPr>
          <w:ilvl w:val="0"/>
          <w:numId w:val="37"/>
        </w:numPr>
        <w:spacing w:after="5" w:line="249" w:lineRule="auto"/>
        <w:ind w:left="2268" w:right="8" w:hanging="283"/>
        <w:rPr>
          <w:rFonts w:ascii="Arial" w:eastAsia="Arial" w:hAnsi="Arial" w:cs="Arial"/>
          <w:color w:val="000000"/>
          <w:sz w:val="24"/>
          <w:lang w:eastAsia="en-CA"/>
        </w:rPr>
      </w:pPr>
      <w:r w:rsidRPr="001B6AC1">
        <w:rPr>
          <w:rFonts w:ascii="Arial" w:eastAsia="Arial" w:hAnsi="Arial" w:cs="Arial"/>
          <w:color w:val="000000"/>
          <w:sz w:val="24"/>
          <w:lang w:eastAsia="en-CA"/>
        </w:rPr>
        <w:t>If a student fails to achieve attendance levels that support their academic success by the end of a probation semester</w:t>
      </w:r>
    </w:p>
    <w:p w14:paraId="662CB656" w14:textId="3B78572D" w:rsidR="009B1D97" w:rsidRPr="001B6AC1" w:rsidRDefault="00E74947" w:rsidP="001740C9">
      <w:pPr>
        <w:pStyle w:val="ListParagraph"/>
        <w:numPr>
          <w:ilvl w:val="0"/>
          <w:numId w:val="37"/>
        </w:numPr>
        <w:spacing w:after="5" w:line="249" w:lineRule="auto"/>
        <w:ind w:left="2268" w:right="8" w:hanging="283"/>
        <w:rPr>
          <w:rFonts w:ascii="Arial" w:eastAsia="Arial" w:hAnsi="Arial" w:cs="Arial"/>
          <w:color w:val="000000"/>
          <w:sz w:val="24"/>
          <w:lang w:eastAsia="en-CA"/>
        </w:rPr>
      </w:pPr>
      <w:r w:rsidRPr="001B6AC1">
        <w:rPr>
          <w:rFonts w:ascii="Arial" w:eastAsia="Arial" w:hAnsi="Arial" w:cs="Arial"/>
          <w:color w:val="000000"/>
          <w:sz w:val="24"/>
          <w:lang w:eastAsia="en-CA"/>
        </w:rPr>
        <w:t>If a student is caught misusing their funding</w:t>
      </w:r>
    </w:p>
    <w:p w14:paraId="3AF18BA8" w14:textId="77777777" w:rsidR="00E74947" w:rsidRPr="00E74947" w:rsidRDefault="00E74947" w:rsidP="00E74947">
      <w:pPr>
        <w:spacing w:after="5" w:line="249" w:lineRule="auto"/>
        <w:ind w:left="2770" w:right="8"/>
        <w:rPr>
          <w:rFonts w:ascii="Arial" w:eastAsia="Arial" w:hAnsi="Arial" w:cs="Arial"/>
          <w:color w:val="000000"/>
          <w:sz w:val="24"/>
          <w:highlight w:val="yellow"/>
          <w:lang w:eastAsia="en-CA"/>
        </w:rPr>
      </w:pPr>
    </w:p>
    <w:p w14:paraId="548D4C55" w14:textId="0FE305D0" w:rsidR="00511DEC" w:rsidRPr="00511DEC" w:rsidRDefault="00511DEC" w:rsidP="00511DEC">
      <w:pPr>
        <w:spacing w:after="266" w:line="249" w:lineRule="auto"/>
        <w:ind w:left="720" w:right="8" w:hanging="10"/>
        <w:rPr>
          <w:rFonts w:ascii="Arial" w:eastAsia="Arial" w:hAnsi="Arial" w:cs="Arial"/>
          <w:color w:val="000000"/>
          <w:sz w:val="24"/>
          <w:lang w:eastAsia="en-CA"/>
        </w:rPr>
      </w:pPr>
      <w:r w:rsidRPr="00511DEC">
        <w:rPr>
          <w:rFonts w:ascii="Arial" w:eastAsia="Arial" w:hAnsi="Arial" w:cs="Arial"/>
          <w:color w:val="000000"/>
          <w:sz w:val="24"/>
          <w:lang w:eastAsia="en-CA"/>
        </w:rPr>
        <w:t xml:space="preserve">It is the responsibility of the student to organize a debt repayment schedule </w:t>
      </w:r>
      <w:r w:rsidR="00E05946" w:rsidRPr="00511DEC">
        <w:rPr>
          <w:rFonts w:ascii="Arial" w:eastAsia="Arial" w:hAnsi="Arial" w:cs="Arial"/>
          <w:color w:val="000000"/>
          <w:sz w:val="24"/>
          <w:lang w:eastAsia="en-CA"/>
        </w:rPr>
        <w:t xml:space="preserve">with </w:t>
      </w:r>
      <w:r w:rsidR="00E05946">
        <w:rPr>
          <w:rFonts w:ascii="Arial" w:eastAsia="Arial" w:hAnsi="Arial" w:cs="Arial"/>
          <w:color w:val="000000"/>
          <w:sz w:val="24"/>
          <w:lang w:eastAsia="en-CA"/>
        </w:rPr>
        <w:t>Education</w:t>
      </w:r>
      <w:r w:rsidR="00E74947" w:rsidRPr="001B6AC1">
        <w:rPr>
          <w:rFonts w:ascii="Arial" w:eastAsia="Arial" w:hAnsi="Arial" w:cs="Arial"/>
          <w:color w:val="000000"/>
          <w:sz w:val="24"/>
          <w:lang w:eastAsia="en-CA"/>
        </w:rPr>
        <w:t xml:space="preserve"> Employment Training Officer</w:t>
      </w:r>
      <w:r w:rsidRPr="001B6AC1">
        <w:rPr>
          <w:rFonts w:ascii="Arial" w:eastAsia="Arial" w:hAnsi="Arial" w:cs="Arial"/>
          <w:color w:val="000000"/>
          <w:sz w:val="24"/>
          <w:lang w:eastAsia="en-CA"/>
        </w:rPr>
        <w:t>.</w:t>
      </w:r>
      <w:r w:rsidRPr="00511DEC">
        <w:rPr>
          <w:rFonts w:ascii="Arial" w:eastAsia="Arial" w:hAnsi="Arial" w:cs="Arial"/>
          <w:color w:val="000000"/>
          <w:sz w:val="24"/>
          <w:lang w:eastAsia="en-CA"/>
        </w:rPr>
        <w:t xml:space="preserve"> </w:t>
      </w:r>
    </w:p>
    <w:p w14:paraId="4BB63C02" w14:textId="73313F3F" w:rsidR="00CB1635" w:rsidRDefault="00511DEC" w:rsidP="00CB1635">
      <w:pPr>
        <w:spacing w:after="5" w:line="249" w:lineRule="auto"/>
        <w:ind w:left="710" w:right="454"/>
        <w:rPr>
          <w:rFonts w:ascii="Arial" w:eastAsia="Arial" w:hAnsi="Arial" w:cs="Arial"/>
          <w:color w:val="000000"/>
          <w:sz w:val="24"/>
          <w:lang w:eastAsia="en-CA"/>
        </w:rPr>
      </w:pPr>
      <w:r w:rsidRPr="00511DEC">
        <w:rPr>
          <w:rFonts w:ascii="Arial" w:eastAsia="Arial" w:hAnsi="Arial" w:cs="Arial"/>
          <w:color w:val="000000"/>
          <w:sz w:val="24"/>
          <w:lang w:eastAsia="en-CA"/>
        </w:rPr>
        <w:t xml:space="preserve">The debt repayment can be waived for exceptional circumstances, as deemed by the C/TFN </w:t>
      </w:r>
      <w:r w:rsidR="00AD2ED3">
        <w:rPr>
          <w:rFonts w:ascii="Arial" w:eastAsia="Arial" w:hAnsi="Arial" w:cs="Arial"/>
          <w:color w:val="000000"/>
          <w:sz w:val="24"/>
          <w:lang w:eastAsia="en-CA"/>
        </w:rPr>
        <w:t>AYK</w:t>
      </w:r>
      <w:r w:rsidRPr="00511DEC">
        <w:rPr>
          <w:rFonts w:ascii="Arial" w:eastAsia="Arial" w:hAnsi="Arial" w:cs="Arial"/>
          <w:color w:val="000000"/>
          <w:sz w:val="24"/>
          <w:lang w:eastAsia="en-CA"/>
        </w:rPr>
        <w:t xml:space="preserve"> on a case by case basis</w:t>
      </w:r>
      <w:r>
        <w:rPr>
          <w:rFonts w:ascii="Arial" w:eastAsia="Arial" w:hAnsi="Arial" w:cs="Arial"/>
          <w:color w:val="000000"/>
          <w:sz w:val="24"/>
          <w:lang w:eastAsia="en-CA"/>
        </w:rPr>
        <w:t>.</w:t>
      </w:r>
    </w:p>
    <w:p w14:paraId="3E978BB8" w14:textId="0390264A" w:rsidR="00E74947" w:rsidRDefault="00E74947" w:rsidP="00CB1635">
      <w:pPr>
        <w:spacing w:after="5" w:line="249" w:lineRule="auto"/>
        <w:ind w:left="710" w:right="454"/>
        <w:rPr>
          <w:rFonts w:ascii="Arial" w:eastAsia="Arial" w:hAnsi="Arial" w:cs="Arial"/>
          <w:color w:val="000000"/>
          <w:sz w:val="24"/>
          <w:lang w:eastAsia="en-CA"/>
        </w:rPr>
      </w:pPr>
    </w:p>
    <w:p w14:paraId="4C199B5B" w14:textId="486E7A31" w:rsidR="00E74947" w:rsidRDefault="00E74947" w:rsidP="00CB1635">
      <w:pPr>
        <w:spacing w:after="5" w:line="249" w:lineRule="auto"/>
        <w:ind w:left="710" w:right="454"/>
        <w:rPr>
          <w:rFonts w:ascii="Arial" w:eastAsia="Arial" w:hAnsi="Arial" w:cs="Arial"/>
          <w:color w:val="000000"/>
          <w:sz w:val="24"/>
          <w:lang w:eastAsia="en-CA"/>
        </w:rPr>
      </w:pPr>
      <w:r w:rsidRPr="001B6AC1">
        <w:rPr>
          <w:rFonts w:ascii="Arial" w:eastAsia="Arial" w:hAnsi="Arial" w:cs="Arial"/>
          <w:color w:val="000000"/>
          <w:sz w:val="24"/>
          <w:lang w:eastAsia="en-CA"/>
        </w:rPr>
        <w:t xml:space="preserve">Funding applicants who have any outstanding arrears with C/TFN (regardless of whether the arrears are related to housing, non-education </w:t>
      </w:r>
      <w:r w:rsidRPr="001B6AC1">
        <w:rPr>
          <w:rFonts w:ascii="Arial" w:eastAsia="Arial" w:hAnsi="Arial" w:cs="Arial"/>
          <w:color w:val="000000"/>
          <w:sz w:val="24"/>
          <w:lang w:eastAsia="en-CA"/>
        </w:rPr>
        <w:lastRenderedPageBreak/>
        <w:t>financial assistance, or previous educational assistance, etc.)  must sign &amp; agree to repayment agreement terms prior to any further education funding being authorized.</w:t>
      </w:r>
    </w:p>
    <w:p w14:paraId="2928FE7B" w14:textId="77777777" w:rsidR="00BC3EB1" w:rsidRDefault="00BC3EB1" w:rsidP="00CB1635">
      <w:pPr>
        <w:spacing w:after="5" w:line="249" w:lineRule="auto"/>
        <w:ind w:left="710" w:right="454"/>
        <w:rPr>
          <w:rFonts w:ascii="Arial" w:eastAsia="Arial" w:hAnsi="Arial" w:cs="Arial"/>
          <w:color w:val="000000"/>
          <w:sz w:val="24"/>
          <w:lang w:eastAsia="en-CA"/>
        </w:rPr>
      </w:pPr>
    </w:p>
    <w:p w14:paraId="24B781C9" w14:textId="77777777" w:rsidR="00BC3EB1" w:rsidRDefault="00BC3EB1" w:rsidP="00EB6CBA">
      <w:pPr>
        <w:spacing w:after="5" w:line="249" w:lineRule="auto"/>
        <w:ind w:right="454"/>
        <w:rPr>
          <w:rFonts w:ascii="Arial" w:eastAsia="Arial" w:hAnsi="Arial" w:cs="Arial"/>
          <w:color w:val="000000"/>
          <w:sz w:val="24"/>
          <w:lang w:eastAsia="en-CA"/>
        </w:rPr>
      </w:pPr>
    </w:p>
    <w:p w14:paraId="2EFAD257" w14:textId="77777777" w:rsidR="00BC3EB1" w:rsidRPr="00480919" w:rsidRDefault="00BC3EB1" w:rsidP="00BC3EB1">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w:t>
      </w:r>
    </w:p>
    <w:p w14:paraId="676410AC" w14:textId="77777777" w:rsidR="00BC3EB1" w:rsidRDefault="00BC3EB1" w:rsidP="00BC3EB1">
      <w:pPr>
        <w:spacing w:after="5" w:line="249" w:lineRule="auto"/>
        <w:ind w:right="454"/>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REVIEW DATE</w:t>
      </w:r>
      <w:r w:rsidRPr="00480919">
        <w:rPr>
          <w:rFonts w:ascii="Arial" w:eastAsia="Times New Roman" w:hAnsi="Arial" w:cs="Arial"/>
          <w:sz w:val="24"/>
          <w:szCs w:val="24"/>
          <w:lang w:val="en-GB" w:eastAsia="zh-CN"/>
        </w:rPr>
        <w:tab/>
        <w:t>Annually or as required</w:t>
      </w:r>
      <w:r>
        <w:rPr>
          <w:rFonts w:ascii="Arial" w:eastAsia="Times New Roman" w:hAnsi="Arial" w:cs="Arial"/>
          <w:sz w:val="24"/>
          <w:szCs w:val="24"/>
          <w:lang w:val="en-GB" w:eastAsia="zh-CN"/>
        </w:rPr>
        <w:t xml:space="preserve">. </w:t>
      </w:r>
    </w:p>
    <w:p w14:paraId="04E071C0" w14:textId="77777777" w:rsidR="00BC3EB1" w:rsidRDefault="00BC3EB1" w:rsidP="00CB1635">
      <w:pPr>
        <w:spacing w:after="5" w:line="249" w:lineRule="auto"/>
        <w:ind w:left="710" w:right="454"/>
        <w:rPr>
          <w:rFonts w:ascii="Arial" w:eastAsia="Arial" w:hAnsi="Arial" w:cs="Arial"/>
          <w:color w:val="000000"/>
          <w:sz w:val="24"/>
          <w:lang w:eastAsia="en-CA"/>
        </w:rPr>
      </w:pPr>
    </w:p>
    <w:p w14:paraId="31788F5E" w14:textId="77777777" w:rsidR="00BC3EB1" w:rsidRDefault="00BC3EB1" w:rsidP="00CB1635">
      <w:pPr>
        <w:spacing w:after="5" w:line="249" w:lineRule="auto"/>
        <w:ind w:left="710" w:right="454"/>
        <w:rPr>
          <w:rFonts w:ascii="Arial" w:eastAsia="Arial" w:hAnsi="Arial" w:cs="Arial"/>
          <w:color w:val="000000"/>
          <w:sz w:val="24"/>
          <w:lang w:eastAsia="en-CA"/>
        </w:rPr>
      </w:pPr>
    </w:p>
    <w:p w14:paraId="7920E0F6" w14:textId="77777777" w:rsidR="00CB1635" w:rsidRDefault="00CB1635">
      <w:pPr>
        <w:rPr>
          <w:rFonts w:ascii="Arial" w:eastAsia="Arial" w:hAnsi="Arial" w:cs="Arial"/>
          <w:color w:val="000000"/>
          <w:sz w:val="24"/>
          <w:lang w:eastAsia="en-CA"/>
        </w:rPr>
      </w:pPr>
      <w:r>
        <w:rPr>
          <w:rFonts w:ascii="Arial" w:eastAsia="Arial" w:hAnsi="Arial" w:cs="Arial"/>
          <w:color w:val="000000"/>
          <w:sz w:val="24"/>
          <w:lang w:eastAsia="en-CA"/>
        </w:rPr>
        <w:br w:type="page"/>
      </w:r>
    </w:p>
    <w:p w14:paraId="7D633912" w14:textId="77777777" w:rsidR="00CB1635" w:rsidRPr="00FB5872" w:rsidRDefault="00CB1635" w:rsidP="00CB1635">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6291638B" w14:textId="77777777" w:rsidR="00CB1635" w:rsidRPr="00FB5872" w:rsidRDefault="00CB1635" w:rsidP="00CB1635">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CB1635" w:rsidRPr="00FB5872" w14:paraId="6BF4368C" w14:textId="77777777" w:rsidTr="00AC30FB">
        <w:tc>
          <w:tcPr>
            <w:tcW w:w="1607" w:type="dxa"/>
          </w:tcPr>
          <w:p w14:paraId="7EA4BD02"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10F3FD0D"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7B3F90FE"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50AA6618"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2736" w:type="dxa"/>
          </w:tcPr>
          <w:p w14:paraId="341B9072"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20812435"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May 4, 2011</w:t>
            </w:r>
          </w:p>
        </w:tc>
        <w:tc>
          <w:tcPr>
            <w:tcW w:w="576" w:type="dxa"/>
          </w:tcPr>
          <w:p w14:paraId="1556C0FA"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3C35E161"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979" w:type="dxa"/>
          </w:tcPr>
          <w:p w14:paraId="7A1426AB"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721C658E"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4670E71B"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745ECDA6"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2736" w:type="dxa"/>
          </w:tcPr>
          <w:p w14:paraId="74044726"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632A61BB" w14:textId="3530ED3C" w:rsidR="00CB1635" w:rsidRPr="00E706C5" w:rsidRDefault="007373A1" w:rsidP="00AC30FB">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December 11</w:t>
            </w:r>
            <w:r w:rsidRPr="00797A6D">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xml:space="preserve"> </w:t>
            </w:r>
            <w:r w:rsidR="00DD1AC2">
              <w:rPr>
                <w:rFonts w:ascii="Arial" w:eastAsia="Times New Roman" w:hAnsi="Arial" w:cs="Arial"/>
                <w:sz w:val="24"/>
                <w:szCs w:val="24"/>
                <w:lang w:val="en-GB" w:eastAsia="zh-CN"/>
              </w:rPr>
              <w:t xml:space="preserve">, </w:t>
            </w:r>
            <w:r>
              <w:rPr>
                <w:rFonts w:ascii="Arial" w:eastAsia="Times New Roman" w:hAnsi="Arial" w:cs="Arial"/>
                <w:sz w:val="24"/>
                <w:szCs w:val="24"/>
                <w:lang w:val="en-GB" w:eastAsia="zh-CN"/>
              </w:rPr>
              <w:t>2025</w:t>
            </w:r>
          </w:p>
        </w:tc>
      </w:tr>
      <w:tr w:rsidR="00CB1635" w:rsidRPr="00FB5872" w14:paraId="64658F3E" w14:textId="77777777" w:rsidTr="00AC30FB">
        <w:tc>
          <w:tcPr>
            <w:tcW w:w="1607" w:type="dxa"/>
          </w:tcPr>
          <w:p w14:paraId="12DD7D1E"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56159CDF"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163000F7"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4AA1B110"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8128888"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3A0C9B74"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10B48703"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78AC37B5"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979" w:type="dxa"/>
          </w:tcPr>
          <w:p w14:paraId="01E20EBF"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585C6FC1"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144" w:type="dxa"/>
          </w:tcPr>
          <w:p w14:paraId="6D382C0F"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1EFF3057" w14:textId="77777777"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3EEE3ADE" w14:textId="77777777" w:rsidR="00CB1635" w:rsidRPr="00FB5872" w:rsidRDefault="00CB1635" w:rsidP="00AC30FB">
            <w:pPr>
              <w:widowControl w:val="0"/>
              <w:suppressAutoHyphens/>
              <w:snapToGrid w:val="0"/>
              <w:spacing w:after="0" w:line="120" w:lineRule="exact"/>
              <w:rPr>
                <w:rFonts w:ascii="Arial" w:eastAsia="Times New Roman" w:hAnsi="Arial" w:cs="Arial"/>
                <w:sz w:val="24"/>
                <w:szCs w:val="24"/>
                <w:lang w:val="en-GB" w:eastAsia="zh-CN"/>
              </w:rPr>
            </w:pPr>
          </w:p>
          <w:p w14:paraId="54553881" w14:textId="4330E0DE" w:rsidR="00CB1635" w:rsidRPr="00FB5872" w:rsidRDefault="00CB1635" w:rsidP="00AC30FB">
            <w:pPr>
              <w:widowControl w:val="0"/>
              <w:suppressAutoHyphens/>
              <w:spacing w:after="58" w:line="240" w:lineRule="auto"/>
              <w:rPr>
                <w:rFonts w:ascii="Arial" w:eastAsia="Times New Roman" w:hAnsi="Arial" w:cs="Arial"/>
                <w:sz w:val="24"/>
                <w:szCs w:val="24"/>
                <w:lang w:val="en-GB" w:eastAsia="zh-CN"/>
              </w:rPr>
            </w:pPr>
          </w:p>
        </w:tc>
      </w:tr>
    </w:tbl>
    <w:p w14:paraId="27352A52" w14:textId="77777777" w:rsidR="00CB1635" w:rsidRPr="00FB5872" w:rsidRDefault="00CB1635" w:rsidP="00CB1635">
      <w:pPr>
        <w:widowControl w:val="0"/>
        <w:suppressAutoHyphens/>
        <w:spacing w:after="0" w:line="240" w:lineRule="auto"/>
        <w:rPr>
          <w:rFonts w:ascii="Arial" w:eastAsia="Times New Roman" w:hAnsi="Arial" w:cs="Arial"/>
          <w:sz w:val="24"/>
          <w:szCs w:val="24"/>
          <w:lang w:val="en-GB" w:eastAsia="zh-CN"/>
        </w:rPr>
      </w:pPr>
    </w:p>
    <w:p w14:paraId="3DA55BBD" w14:textId="77777777" w:rsidR="00CB1635" w:rsidRPr="00B43B74" w:rsidRDefault="00CB1635" w:rsidP="00B43B74">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89984" behindDoc="1" locked="0" layoutInCell="1" allowOverlap="1" wp14:anchorId="123A20B1" wp14:editId="5B04DCD9">
                <wp:simplePos x="0" y="0"/>
                <wp:positionH relativeFrom="page">
                  <wp:posOffset>1188720</wp:posOffset>
                </wp:positionH>
                <wp:positionV relativeFrom="paragraph">
                  <wp:posOffset>5080</wp:posOffset>
                </wp:positionV>
                <wp:extent cx="5671185" cy="8890"/>
                <wp:effectExtent l="0" t="0" r="0" b="0"/>
                <wp:wrapNone/>
                <wp:docPr id="12" name="Rectangle 12"/>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5A6DC749" id="Rectangle 12" o:spid="_x0000_s1026" style="position:absolute;margin-left:93.6pt;margin-top:.4pt;width:446.55pt;height:.7pt;z-index:-251626496;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" fillcolor="black" stroked="f">
                <w10:wrap anchorx="page"/>
              </v:rect>
            </w:pict>
          </mc:Fallback>
        </mc:AlternateContent>
      </w:r>
    </w:p>
    <w:p w14:paraId="0BBD343C" w14:textId="5C6FD078" w:rsidR="00AC30FB" w:rsidRPr="00AC30FB" w:rsidRDefault="00AC30FB" w:rsidP="00AC30FB">
      <w:pPr>
        <w:keepNext/>
        <w:keepLines/>
        <w:spacing w:before="240" w:after="252" w:line="264" w:lineRule="auto"/>
        <w:ind w:left="2160" w:right="454" w:hanging="2160"/>
        <w:outlineLvl w:val="0"/>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 xml:space="preserve">CD – 0400   </w:t>
      </w:r>
      <w:r w:rsidRPr="00AC30FB">
        <w:rPr>
          <w:rFonts w:ascii="Arial" w:eastAsia="Arial" w:hAnsi="Arial" w:cs="Arial"/>
          <w:b/>
          <w:color w:val="000000"/>
          <w:sz w:val="24"/>
          <w:szCs w:val="28"/>
          <w:lang w:eastAsia="en-CA"/>
        </w:rPr>
        <w:tab/>
      </w:r>
      <w:r w:rsidR="001E1F16">
        <w:rPr>
          <w:rFonts w:ascii="Arial" w:eastAsia="Arial" w:hAnsi="Arial" w:cs="Arial"/>
          <w:b/>
          <w:color w:val="000000"/>
          <w:sz w:val="24"/>
          <w:szCs w:val="28"/>
          <w:lang w:eastAsia="en-CA"/>
        </w:rPr>
        <w:t>INDIGENOUS</w:t>
      </w:r>
      <w:r w:rsidR="001E1F16" w:rsidRPr="00AC30FB">
        <w:rPr>
          <w:rFonts w:ascii="Arial" w:eastAsia="Arial" w:hAnsi="Arial" w:cs="Arial"/>
          <w:b/>
          <w:color w:val="000000"/>
          <w:sz w:val="24"/>
          <w:szCs w:val="28"/>
          <w:lang w:eastAsia="en-CA"/>
        </w:rPr>
        <w:t xml:space="preserve"> </w:t>
      </w:r>
      <w:r w:rsidRPr="00AC30FB">
        <w:rPr>
          <w:rFonts w:ascii="Arial" w:eastAsia="Arial" w:hAnsi="Arial" w:cs="Arial"/>
          <w:b/>
          <w:color w:val="000000"/>
          <w:sz w:val="24"/>
          <w:szCs w:val="28"/>
          <w:lang w:eastAsia="en-CA"/>
        </w:rPr>
        <w:t xml:space="preserve">SKILLS AND EMPLOYMENT TRAINING </w:t>
      </w:r>
      <w:r w:rsidR="001E1F16">
        <w:rPr>
          <w:rFonts w:ascii="Arial" w:eastAsia="Arial" w:hAnsi="Arial" w:cs="Arial"/>
          <w:b/>
          <w:color w:val="000000"/>
          <w:sz w:val="24"/>
          <w:szCs w:val="28"/>
          <w:lang w:eastAsia="en-CA"/>
        </w:rPr>
        <w:t>PROGRAM</w:t>
      </w:r>
      <w:r w:rsidR="001E1F16" w:rsidRPr="00AC30FB">
        <w:rPr>
          <w:rFonts w:ascii="Arial" w:eastAsia="Arial" w:hAnsi="Arial" w:cs="Arial"/>
          <w:b/>
          <w:color w:val="000000"/>
          <w:sz w:val="24"/>
          <w:szCs w:val="28"/>
          <w:lang w:eastAsia="en-CA"/>
        </w:rPr>
        <w:t xml:space="preserve"> </w:t>
      </w:r>
      <w:r w:rsidRPr="00AC30FB">
        <w:rPr>
          <w:rFonts w:ascii="Arial" w:eastAsia="Arial" w:hAnsi="Arial" w:cs="Arial"/>
          <w:b/>
          <w:color w:val="000000"/>
          <w:sz w:val="24"/>
          <w:szCs w:val="28"/>
          <w:lang w:eastAsia="en-CA"/>
        </w:rPr>
        <w:t>(</w:t>
      </w:r>
      <w:r w:rsidR="001E1F16">
        <w:rPr>
          <w:rFonts w:ascii="Arial" w:eastAsia="Arial" w:hAnsi="Arial" w:cs="Arial"/>
          <w:b/>
          <w:color w:val="000000"/>
          <w:sz w:val="24"/>
          <w:szCs w:val="28"/>
          <w:lang w:eastAsia="en-CA"/>
        </w:rPr>
        <w:t>I</w:t>
      </w:r>
      <w:r w:rsidR="001E1F16" w:rsidRPr="00AC30FB">
        <w:rPr>
          <w:rFonts w:ascii="Arial" w:eastAsia="Arial" w:hAnsi="Arial" w:cs="Arial"/>
          <w:b/>
          <w:color w:val="000000"/>
          <w:sz w:val="24"/>
          <w:szCs w:val="28"/>
          <w:lang w:eastAsia="en-CA"/>
        </w:rPr>
        <w:t>SET</w:t>
      </w:r>
      <w:r w:rsidR="001E1F16">
        <w:rPr>
          <w:rFonts w:ascii="Arial" w:eastAsia="Arial" w:hAnsi="Arial" w:cs="Arial"/>
          <w:b/>
          <w:color w:val="000000"/>
          <w:sz w:val="24"/>
          <w:szCs w:val="28"/>
          <w:lang w:eastAsia="en-CA"/>
        </w:rPr>
        <w:t>P</w:t>
      </w:r>
      <w:r w:rsidRPr="00AC30FB">
        <w:rPr>
          <w:rFonts w:ascii="Arial" w:eastAsia="Arial" w:hAnsi="Arial" w:cs="Arial"/>
          <w:b/>
          <w:color w:val="000000"/>
          <w:sz w:val="24"/>
          <w:szCs w:val="28"/>
          <w:lang w:eastAsia="en-CA"/>
        </w:rPr>
        <w:t>)</w:t>
      </w:r>
    </w:p>
    <w:p w14:paraId="74899BB7" w14:textId="77777777" w:rsidR="00AC30FB" w:rsidRPr="00AC30FB" w:rsidRDefault="00AC30FB" w:rsidP="00AC30FB">
      <w:pPr>
        <w:tabs>
          <w:tab w:val="center" w:pos="2084"/>
        </w:tabs>
        <w:spacing w:after="252" w:line="264" w:lineRule="auto"/>
        <w:rPr>
          <w:rFonts w:ascii="Arial" w:eastAsia="Arial" w:hAnsi="Arial" w:cs="Arial"/>
          <w:color w:val="000000"/>
          <w:sz w:val="24"/>
          <w:lang w:eastAsia="en-CA"/>
        </w:rPr>
      </w:pPr>
      <w:r w:rsidRPr="00AC30FB">
        <w:rPr>
          <w:rFonts w:ascii="Arial" w:eastAsia="Arial" w:hAnsi="Arial" w:cs="Arial"/>
          <w:b/>
          <w:color w:val="000000"/>
          <w:sz w:val="24"/>
          <w:lang w:eastAsia="en-CA"/>
        </w:rPr>
        <w:t>19.0</w:t>
      </w:r>
      <w:r w:rsidRPr="00AC30FB">
        <w:rPr>
          <w:rFonts w:ascii="Arial" w:eastAsia="Arial" w:hAnsi="Arial" w:cs="Arial"/>
          <w:b/>
          <w:color w:val="000000"/>
          <w:sz w:val="24"/>
          <w:lang w:eastAsia="en-CA"/>
        </w:rPr>
        <w:tab/>
        <w:t>GENERAL PROVISIONS</w:t>
      </w:r>
    </w:p>
    <w:p w14:paraId="5E27A4FA" w14:textId="77777777" w:rsidR="00AC30FB" w:rsidRPr="00AC30FB" w:rsidRDefault="00AC30FB" w:rsidP="00AC30FB">
      <w:pPr>
        <w:keepNext/>
        <w:keepLines/>
        <w:tabs>
          <w:tab w:val="center" w:pos="939"/>
          <w:tab w:val="center" w:pos="2638"/>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19.1</w:t>
      </w:r>
      <w:r w:rsidRPr="00AC30FB">
        <w:rPr>
          <w:rFonts w:ascii="Arial" w:eastAsia="Arial" w:hAnsi="Arial" w:cs="Arial"/>
          <w:b/>
          <w:color w:val="000000"/>
          <w:sz w:val="24"/>
          <w:szCs w:val="28"/>
          <w:lang w:eastAsia="en-CA"/>
        </w:rPr>
        <w:tab/>
        <w:t>MISSION</w:t>
      </w:r>
    </w:p>
    <w:p w14:paraId="31F1016F" w14:textId="77777777" w:rsidR="00AC30FB" w:rsidRPr="00AC30FB" w:rsidRDefault="00AC30FB" w:rsidP="00AC30FB">
      <w:pPr>
        <w:spacing w:after="266"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To help improve the employment opportunities of Aboriginal peoples and enable them to prepare for, find, and keep high-demand jobs now and in the long term.</w:t>
      </w:r>
    </w:p>
    <w:p w14:paraId="05D0C769" w14:textId="77777777" w:rsidR="00AC30FB" w:rsidRPr="00AC30FB" w:rsidRDefault="00AC30FB" w:rsidP="00AC30FB">
      <w:pPr>
        <w:keepNext/>
        <w:keepLines/>
        <w:tabs>
          <w:tab w:val="center" w:pos="939"/>
          <w:tab w:val="center" w:pos="281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19.2</w:t>
      </w:r>
      <w:r w:rsidRPr="00AC30FB">
        <w:rPr>
          <w:rFonts w:ascii="Arial" w:eastAsia="Arial" w:hAnsi="Arial" w:cs="Arial"/>
          <w:b/>
          <w:color w:val="000000"/>
          <w:sz w:val="24"/>
          <w:szCs w:val="28"/>
          <w:lang w:eastAsia="en-CA"/>
        </w:rPr>
        <w:tab/>
        <w:t>OBJECTIVE</w:t>
      </w:r>
    </w:p>
    <w:p w14:paraId="357EB095" w14:textId="77777777" w:rsidR="00AC30FB" w:rsidRPr="00AC30FB" w:rsidRDefault="00AC30FB" w:rsidP="00AC30FB">
      <w:pPr>
        <w:spacing w:after="27"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This fund provides financial support to access:</w:t>
      </w:r>
    </w:p>
    <w:p w14:paraId="584908C3" w14:textId="77777777" w:rsidR="00AC30FB" w:rsidRPr="00AC30FB" w:rsidRDefault="00AC30FB" w:rsidP="001740C9">
      <w:pPr>
        <w:numPr>
          <w:ilvl w:val="0"/>
          <w:numId w:val="24"/>
        </w:numPr>
        <w:spacing w:after="5"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job-finding skills and training,</w:t>
      </w:r>
    </w:p>
    <w:p w14:paraId="04E2095E" w14:textId="77777777" w:rsidR="00AC30FB" w:rsidRPr="00AC30FB" w:rsidRDefault="00AC30FB" w:rsidP="001740C9">
      <w:pPr>
        <w:numPr>
          <w:ilvl w:val="0"/>
          <w:numId w:val="24"/>
        </w:numPr>
        <w:spacing w:after="5"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programs for youth,</w:t>
      </w:r>
    </w:p>
    <w:p w14:paraId="6E8E1D88" w14:textId="77777777" w:rsidR="00AC30FB" w:rsidRPr="00AC30FB" w:rsidRDefault="00AC30FB" w:rsidP="001740C9">
      <w:pPr>
        <w:numPr>
          <w:ilvl w:val="0"/>
          <w:numId w:val="24"/>
        </w:numPr>
        <w:spacing w:after="5"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programs for urban and Aboriginal people with disabilities,</w:t>
      </w:r>
    </w:p>
    <w:p w14:paraId="5D0FE80F" w14:textId="62F6DE19" w:rsidR="00AC30FB" w:rsidRPr="00AC30FB" w:rsidRDefault="006E4C61" w:rsidP="001740C9">
      <w:pPr>
        <w:numPr>
          <w:ilvl w:val="0"/>
          <w:numId w:val="24"/>
        </w:numPr>
        <w:spacing w:after="231" w:line="249" w:lineRule="auto"/>
        <w:ind w:right="8" w:hanging="678"/>
        <w:rPr>
          <w:rFonts w:ascii="Arial" w:eastAsia="Arial" w:hAnsi="Arial" w:cs="Arial"/>
          <w:color w:val="000000"/>
          <w:sz w:val="24"/>
          <w:lang w:eastAsia="en-CA"/>
        </w:rPr>
      </w:pPr>
      <w:r>
        <w:rPr>
          <w:rFonts w:ascii="Arial" w:eastAsia="Arial" w:hAnsi="Arial" w:cs="Arial"/>
          <w:color w:val="000000"/>
          <w:sz w:val="24"/>
          <w:lang w:eastAsia="en-CA"/>
        </w:rPr>
        <w:t xml:space="preserve">child care, </w:t>
      </w:r>
      <w:r w:rsidR="00AC30FB" w:rsidRPr="00AC30FB">
        <w:rPr>
          <w:rFonts w:ascii="Arial" w:eastAsia="Arial" w:hAnsi="Arial" w:cs="Arial"/>
          <w:color w:val="000000"/>
          <w:sz w:val="24"/>
          <w:lang w:eastAsia="en-CA"/>
        </w:rPr>
        <w:t>wage subsidies.</w:t>
      </w:r>
    </w:p>
    <w:p w14:paraId="464678D1" w14:textId="764A9F96" w:rsidR="00AC30FB" w:rsidRDefault="00AC30FB" w:rsidP="00AC30FB">
      <w:pPr>
        <w:keepNext/>
        <w:keepLines/>
        <w:tabs>
          <w:tab w:val="center" w:pos="939"/>
          <w:tab w:val="center" w:pos="2824"/>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19.3</w:t>
      </w:r>
      <w:r w:rsidRPr="00AC30FB">
        <w:rPr>
          <w:rFonts w:ascii="Arial" w:eastAsia="Arial" w:hAnsi="Arial" w:cs="Arial"/>
          <w:b/>
          <w:color w:val="000000"/>
          <w:sz w:val="24"/>
          <w:szCs w:val="28"/>
          <w:lang w:eastAsia="en-CA"/>
        </w:rPr>
        <w:tab/>
        <w:t>ELIGIBILITY</w:t>
      </w:r>
    </w:p>
    <w:p w14:paraId="27D93B00" w14:textId="36E6078A" w:rsidR="00EB3A8A" w:rsidRPr="00AE3276" w:rsidRDefault="00AE3276" w:rsidP="00AE3276">
      <w:pPr>
        <w:keepNext/>
        <w:keepLines/>
        <w:tabs>
          <w:tab w:val="center" w:pos="1560"/>
          <w:tab w:val="center" w:pos="2824"/>
        </w:tabs>
        <w:spacing w:before="240" w:after="252" w:line="264" w:lineRule="auto"/>
        <w:ind w:left="1560" w:right="454"/>
        <w:outlineLvl w:val="1"/>
        <w:rPr>
          <w:rFonts w:ascii="Arial" w:eastAsia="Arial" w:hAnsi="Arial" w:cs="Arial"/>
          <w:color w:val="000000"/>
          <w:sz w:val="24"/>
          <w:szCs w:val="28"/>
          <w:lang w:eastAsia="en-CA"/>
        </w:rPr>
      </w:pPr>
      <w:r>
        <w:rPr>
          <w:rFonts w:ascii="Arial" w:eastAsia="Arial" w:hAnsi="Arial" w:cs="Arial"/>
          <w:color w:val="000000"/>
          <w:sz w:val="24"/>
          <w:szCs w:val="28"/>
          <w:lang w:eastAsia="en-CA"/>
        </w:rPr>
        <w:t>In order to be eligible for funds through the ISETS Program, applicants much be:</w:t>
      </w:r>
    </w:p>
    <w:p w14:paraId="1895BCF3" w14:textId="134E8567" w:rsidR="00AC30FB" w:rsidRPr="00AE3276" w:rsidRDefault="00AE3276" w:rsidP="002E23C0">
      <w:pPr>
        <w:spacing w:after="266" w:line="249" w:lineRule="auto"/>
        <w:ind w:left="2155" w:right="734" w:hanging="720"/>
        <w:rPr>
          <w:rFonts w:ascii="Arial" w:eastAsia="Arial" w:hAnsi="Arial" w:cs="Arial"/>
          <w:strike/>
          <w:color w:val="000000"/>
          <w:sz w:val="24"/>
          <w:lang w:eastAsia="en-CA"/>
        </w:rPr>
      </w:pPr>
      <w:r>
        <w:rPr>
          <w:rFonts w:ascii="Arial" w:eastAsia="Arial" w:hAnsi="Arial" w:cs="Arial"/>
          <w:color w:val="000000"/>
          <w:sz w:val="24"/>
          <w:lang w:eastAsia="en-CA"/>
        </w:rPr>
        <w:t>a)</w:t>
      </w:r>
      <w:r>
        <w:rPr>
          <w:rFonts w:ascii="Arial" w:eastAsia="Arial" w:hAnsi="Arial" w:cs="Arial"/>
          <w:color w:val="000000"/>
          <w:sz w:val="24"/>
          <w:lang w:eastAsia="en-CA"/>
        </w:rPr>
        <w:tab/>
      </w:r>
      <w:r w:rsidR="00BD6FA2">
        <w:rPr>
          <w:rFonts w:ascii="Arial" w:eastAsia="Arial" w:hAnsi="Arial" w:cs="Arial"/>
          <w:color w:val="000000"/>
          <w:sz w:val="24"/>
          <w:lang w:eastAsia="en-CA"/>
        </w:rPr>
        <w:t>C</w:t>
      </w:r>
      <w:r w:rsidR="00AC30FB" w:rsidRPr="00AC30FB">
        <w:rPr>
          <w:rFonts w:ascii="Arial" w:eastAsia="Arial" w:hAnsi="Arial" w:cs="Arial"/>
          <w:color w:val="000000"/>
          <w:sz w:val="24"/>
          <w:lang w:eastAsia="en-CA"/>
        </w:rPr>
        <w:t xml:space="preserve">itizens </w:t>
      </w:r>
      <w:r w:rsidR="001B6AC1">
        <w:rPr>
          <w:rFonts w:ascii="Arial" w:eastAsia="Arial" w:hAnsi="Arial" w:cs="Arial"/>
          <w:color w:val="000000"/>
          <w:sz w:val="24"/>
          <w:lang w:eastAsia="en-CA"/>
        </w:rPr>
        <w:t>of C/TFN.</w:t>
      </w:r>
    </w:p>
    <w:p w14:paraId="3076ABFA" w14:textId="7BC3B4CC" w:rsidR="00AC30FB" w:rsidRDefault="00AE3276" w:rsidP="002E23C0">
      <w:pPr>
        <w:spacing w:after="5" w:line="249" w:lineRule="auto"/>
        <w:ind w:left="2155" w:right="8" w:hanging="720"/>
        <w:rPr>
          <w:rFonts w:ascii="Arial" w:eastAsia="Arial" w:hAnsi="Arial" w:cs="Arial"/>
          <w:color w:val="000000"/>
          <w:sz w:val="24"/>
          <w:lang w:eastAsia="en-CA"/>
        </w:rPr>
      </w:pPr>
      <w:r>
        <w:rPr>
          <w:rFonts w:ascii="Arial" w:eastAsia="Arial" w:hAnsi="Arial" w:cs="Arial"/>
          <w:color w:val="000000"/>
          <w:sz w:val="24"/>
          <w:lang w:eastAsia="en-CA"/>
        </w:rPr>
        <w:t>b)</w:t>
      </w:r>
      <w:r>
        <w:rPr>
          <w:rFonts w:ascii="Arial" w:eastAsia="Arial" w:hAnsi="Arial" w:cs="Arial"/>
          <w:color w:val="000000"/>
          <w:sz w:val="24"/>
          <w:lang w:eastAsia="en-CA"/>
        </w:rPr>
        <w:tab/>
      </w:r>
      <w:r w:rsidR="00AC30FB" w:rsidRPr="00AC30FB">
        <w:rPr>
          <w:rFonts w:ascii="Arial" w:eastAsia="Arial" w:hAnsi="Arial" w:cs="Arial"/>
          <w:color w:val="000000"/>
          <w:sz w:val="24"/>
          <w:lang w:eastAsia="en-CA"/>
        </w:rPr>
        <w:t>Participants must be legally entit</w:t>
      </w:r>
      <w:r>
        <w:rPr>
          <w:rFonts w:ascii="Arial" w:eastAsia="Arial" w:hAnsi="Arial" w:cs="Arial"/>
          <w:color w:val="000000"/>
          <w:sz w:val="24"/>
          <w:lang w:eastAsia="en-CA"/>
        </w:rPr>
        <w:t xml:space="preserve">led to work in Canada and must </w:t>
      </w:r>
      <w:r w:rsidR="00AC30FB" w:rsidRPr="00AC30FB">
        <w:rPr>
          <w:rFonts w:ascii="Arial" w:eastAsia="Arial" w:hAnsi="Arial" w:cs="Arial"/>
          <w:color w:val="000000"/>
          <w:sz w:val="24"/>
          <w:lang w:eastAsia="en-CA"/>
        </w:rPr>
        <w:t>be legally entitled to work according to the Yukon territorial legislation and regulations.</w:t>
      </w:r>
    </w:p>
    <w:p w14:paraId="5F25C159" w14:textId="4A0181A2" w:rsidR="00AE3276" w:rsidRDefault="00AE3276" w:rsidP="00AE3276">
      <w:pPr>
        <w:spacing w:after="5" w:line="249" w:lineRule="auto"/>
        <w:ind w:left="1445" w:right="8" w:hanging="10"/>
        <w:rPr>
          <w:rFonts w:ascii="Arial" w:eastAsia="Arial" w:hAnsi="Arial" w:cs="Arial"/>
          <w:color w:val="000000"/>
          <w:sz w:val="24"/>
          <w:lang w:eastAsia="en-CA"/>
        </w:rPr>
      </w:pPr>
    </w:p>
    <w:p w14:paraId="36D6F945" w14:textId="24D44971" w:rsidR="00AE3276" w:rsidRDefault="00AE3276" w:rsidP="002E23C0">
      <w:pPr>
        <w:spacing w:after="5" w:line="249" w:lineRule="auto"/>
        <w:ind w:left="2155" w:right="8" w:hanging="720"/>
        <w:rPr>
          <w:rFonts w:ascii="Arial" w:eastAsia="Arial" w:hAnsi="Arial" w:cs="Arial"/>
          <w:color w:val="000000"/>
          <w:sz w:val="24"/>
          <w:lang w:eastAsia="en-CA"/>
        </w:rPr>
      </w:pPr>
      <w:r>
        <w:rPr>
          <w:rFonts w:ascii="Arial" w:eastAsia="Arial" w:hAnsi="Arial" w:cs="Arial"/>
          <w:color w:val="000000"/>
          <w:sz w:val="24"/>
          <w:lang w:eastAsia="en-CA"/>
        </w:rPr>
        <w:t>c)</w:t>
      </w:r>
      <w:r>
        <w:rPr>
          <w:rFonts w:ascii="Arial" w:eastAsia="Arial" w:hAnsi="Arial" w:cs="Arial"/>
          <w:color w:val="000000"/>
          <w:sz w:val="24"/>
          <w:lang w:eastAsia="en-CA"/>
        </w:rPr>
        <w:tab/>
      </w:r>
      <w:r w:rsidRPr="001B6AC1">
        <w:rPr>
          <w:rFonts w:ascii="Arial" w:eastAsia="Arial" w:hAnsi="Arial" w:cs="Arial"/>
          <w:color w:val="000000"/>
          <w:sz w:val="24"/>
          <w:lang w:eastAsia="en-CA"/>
        </w:rPr>
        <w:t>Cleared with C/TFN’s Finance Department for any outstanding arrears to C/TFN.  Students with outstanding arrears to C/TFN (regardless of whether the arrears are related to housing, non-educational financial assistance, or previous education assistance, etc.) must sign &amp; agree to repayment agreement terms prior to any further education funding being authorized.</w:t>
      </w:r>
    </w:p>
    <w:p w14:paraId="0C793DEF" w14:textId="77777777" w:rsidR="00AE3276" w:rsidRPr="00AC30FB" w:rsidRDefault="00AE3276" w:rsidP="00AE3276">
      <w:pPr>
        <w:spacing w:after="5" w:line="249" w:lineRule="auto"/>
        <w:ind w:left="1445" w:right="8" w:hanging="10"/>
        <w:rPr>
          <w:rFonts w:ascii="Arial" w:eastAsia="Arial" w:hAnsi="Arial" w:cs="Arial"/>
          <w:color w:val="000000"/>
          <w:sz w:val="24"/>
          <w:lang w:eastAsia="en-CA"/>
        </w:rPr>
      </w:pPr>
    </w:p>
    <w:p w14:paraId="53B06F22" w14:textId="77777777" w:rsidR="00AC30FB" w:rsidRPr="00AC30FB" w:rsidRDefault="00AC30FB" w:rsidP="00AC30FB">
      <w:pPr>
        <w:keepNext/>
        <w:keepLines/>
        <w:tabs>
          <w:tab w:val="center" w:pos="939"/>
          <w:tab w:val="center" w:pos="2829"/>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lastRenderedPageBreak/>
        <w:tab/>
      </w:r>
      <w:r w:rsidRPr="00AC30FB">
        <w:rPr>
          <w:rFonts w:ascii="Arial" w:eastAsia="Arial" w:hAnsi="Arial" w:cs="Arial"/>
          <w:b/>
          <w:color w:val="000000"/>
          <w:sz w:val="24"/>
          <w:szCs w:val="28"/>
          <w:lang w:eastAsia="en-CA"/>
        </w:rPr>
        <w:t>19.4</w:t>
      </w:r>
      <w:r w:rsidRPr="00AC30FB">
        <w:rPr>
          <w:rFonts w:ascii="Arial" w:eastAsia="Arial" w:hAnsi="Arial" w:cs="Arial"/>
          <w:b/>
          <w:color w:val="000000"/>
          <w:sz w:val="24"/>
          <w:szCs w:val="28"/>
          <w:lang w:eastAsia="en-CA"/>
        </w:rPr>
        <w:tab/>
        <w:t>OUTCOMES</w:t>
      </w:r>
    </w:p>
    <w:p w14:paraId="32A458F9" w14:textId="77777777" w:rsidR="00AC30FB" w:rsidRPr="00AC30FB" w:rsidRDefault="00BD6FA2" w:rsidP="00AC30FB">
      <w:pPr>
        <w:spacing w:after="266" w:line="249" w:lineRule="auto"/>
        <w:ind w:left="1445" w:right="106" w:hanging="10"/>
        <w:rPr>
          <w:rFonts w:ascii="Arial" w:eastAsia="Arial" w:hAnsi="Arial" w:cs="Arial"/>
          <w:color w:val="000000"/>
          <w:sz w:val="24"/>
          <w:lang w:eastAsia="en-CA"/>
        </w:rPr>
      </w:pPr>
      <w:r>
        <w:rPr>
          <w:rFonts w:ascii="Arial" w:eastAsia="Arial" w:hAnsi="Arial" w:cs="Arial"/>
          <w:color w:val="000000"/>
          <w:sz w:val="24"/>
          <w:lang w:eastAsia="en-CA"/>
        </w:rPr>
        <w:t>C/TFN C</w:t>
      </w:r>
      <w:r w:rsidR="00AC30FB" w:rsidRPr="00AC30FB">
        <w:rPr>
          <w:rFonts w:ascii="Arial" w:eastAsia="Arial" w:hAnsi="Arial" w:cs="Arial"/>
          <w:color w:val="000000"/>
          <w:sz w:val="24"/>
          <w:lang w:eastAsia="en-CA"/>
        </w:rPr>
        <w:t>itizens and community members will receive the support and resources that they need to prepare for, find, and keep jobs in the short and long</w:t>
      </w:r>
      <w:r>
        <w:rPr>
          <w:rFonts w:ascii="Arial" w:eastAsia="Arial" w:hAnsi="Arial" w:cs="Arial"/>
          <w:color w:val="000000"/>
          <w:sz w:val="24"/>
          <w:lang w:eastAsia="en-CA"/>
        </w:rPr>
        <w:t xml:space="preserve"> term. As a result, more C/TFN C</w:t>
      </w:r>
      <w:r w:rsidR="00AC30FB" w:rsidRPr="00AC30FB">
        <w:rPr>
          <w:rFonts w:ascii="Arial" w:eastAsia="Arial" w:hAnsi="Arial" w:cs="Arial"/>
          <w:color w:val="000000"/>
          <w:sz w:val="24"/>
          <w:lang w:eastAsia="en-CA"/>
        </w:rPr>
        <w:t>itizens and community members will obtain and sustain employment.</w:t>
      </w:r>
    </w:p>
    <w:p w14:paraId="65F61854" w14:textId="77777777" w:rsidR="00AC30FB" w:rsidRPr="00AC30FB" w:rsidRDefault="00AC30FB" w:rsidP="00AC30FB">
      <w:pPr>
        <w:keepNext/>
        <w:keepLines/>
        <w:tabs>
          <w:tab w:val="center" w:pos="939"/>
          <w:tab w:val="center" w:pos="2853"/>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19.5</w:t>
      </w:r>
      <w:r w:rsidRPr="00AC30FB">
        <w:rPr>
          <w:rFonts w:ascii="Arial" w:eastAsia="Arial" w:hAnsi="Arial" w:cs="Arial"/>
          <w:b/>
          <w:color w:val="000000"/>
          <w:sz w:val="24"/>
          <w:szCs w:val="28"/>
          <w:lang w:eastAsia="en-CA"/>
        </w:rPr>
        <w:tab/>
        <w:t>INDICATORS</w:t>
      </w:r>
    </w:p>
    <w:p w14:paraId="2D10407C" w14:textId="351F7DFE" w:rsidR="00AC30FB" w:rsidRPr="00AC30FB" w:rsidRDefault="00AC30FB" w:rsidP="00AC30FB">
      <w:pPr>
        <w:spacing w:after="5" w:line="249" w:lineRule="auto"/>
        <w:ind w:left="1412" w:right="1554" w:firstLine="29"/>
        <w:rPr>
          <w:rFonts w:ascii="Arial" w:eastAsia="Arial" w:hAnsi="Arial" w:cs="Arial"/>
          <w:color w:val="000000"/>
          <w:sz w:val="24"/>
          <w:lang w:eastAsia="en-CA"/>
        </w:rPr>
      </w:pPr>
      <w:r w:rsidRPr="00AC30FB">
        <w:rPr>
          <w:rFonts w:ascii="Arial" w:eastAsia="Arial" w:hAnsi="Arial" w:cs="Arial"/>
          <w:color w:val="000000"/>
          <w:sz w:val="24"/>
          <w:lang w:eastAsia="en-CA"/>
        </w:rPr>
        <w:t xml:space="preserve">Number of Temporary Financial Assistance </w:t>
      </w:r>
      <w:r w:rsidR="00D6792E" w:rsidRPr="00AC30FB">
        <w:rPr>
          <w:rFonts w:ascii="Arial" w:eastAsia="Arial" w:hAnsi="Arial" w:cs="Arial"/>
          <w:color w:val="000000"/>
          <w:sz w:val="24"/>
          <w:lang w:eastAsia="en-CA"/>
        </w:rPr>
        <w:t>Recipients</w:t>
      </w:r>
      <w:r w:rsidRPr="00AC30FB">
        <w:rPr>
          <w:rFonts w:ascii="Arial" w:eastAsia="Arial" w:hAnsi="Arial" w:cs="Arial"/>
          <w:color w:val="000000"/>
          <w:sz w:val="24"/>
          <w:lang w:eastAsia="en-CA"/>
        </w:rPr>
        <w:t xml:space="preserve">            Employment and training data from C/TFN census.</w:t>
      </w:r>
    </w:p>
    <w:p w14:paraId="63869316" w14:textId="77777777" w:rsidR="00AC30FB" w:rsidRPr="00AC30FB" w:rsidRDefault="00AC30FB" w:rsidP="00242A01">
      <w:pPr>
        <w:spacing w:after="5" w:line="249" w:lineRule="auto"/>
        <w:ind w:left="1412" w:right="8" w:hanging="706"/>
        <w:rPr>
          <w:rFonts w:ascii="Arial" w:eastAsia="Arial" w:hAnsi="Arial" w:cs="Arial"/>
          <w:color w:val="000000"/>
          <w:sz w:val="24"/>
          <w:lang w:eastAsia="en-CA"/>
        </w:rPr>
      </w:pPr>
      <w:r w:rsidRPr="00AC30FB">
        <w:rPr>
          <w:rFonts w:ascii="Arial" w:eastAsia="Arial" w:hAnsi="Arial" w:cs="Arial"/>
          <w:color w:val="000000"/>
          <w:sz w:val="24"/>
          <w:lang w:eastAsia="en-CA"/>
        </w:rPr>
        <w:t xml:space="preserve">          Qualitative data from interviews of community members, outreach workers,      Temporary Financial Assistance Worker, Transitional Employment Manager, Education and Training Officer, Director of Health and Wellness, Director of Capacity Development</w:t>
      </w:r>
      <w:r w:rsidR="00242A01">
        <w:rPr>
          <w:rFonts w:ascii="Arial" w:eastAsia="Arial" w:hAnsi="Arial" w:cs="Arial"/>
          <w:color w:val="000000"/>
          <w:sz w:val="24"/>
          <w:lang w:eastAsia="en-CA"/>
        </w:rPr>
        <w:t>.</w:t>
      </w:r>
    </w:p>
    <w:p w14:paraId="3CC59C1E" w14:textId="77777777" w:rsidR="00AC30FB" w:rsidRPr="00AC30FB" w:rsidRDefault="00AC30FB" w:rsidP="00AC30FB">
      <w:pPr>
        <w:spacing w:after="264"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Capacity departmental budgets</w:t>
      </w:r>
    </w:p>
    <w:p w14:paraId="0402FEAC" w14:textId="77777777" w:rsidR="00AC30FB" w:rsidRPr="00AC30FB" w:rsidRDefault="00AC30FB" w:rsidP="00AC30FB">
      <w:pPr>
        <w:keepNext/>
        <w:keepLines/>
        <w:tabs>
          <w:tab w:val="center" w:pos="939"/>
          <w:tab w:val="center" w:pos="283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19.6</w:t>
      </w:r>
      <w:r w:rsidRPr="00AC30FB">
        <w:rPr>
          <w:rFonts w:ascii="Arial" w:eastAsia="Arial" w:hAnsi="Arial" w:cs="Arial"/>
          <w:b/>
          <w:color w:val="000000"/>
          <w:sz w:val="24"/>
          <w:szCs w:val="28"/>
          <w:lang w:eastAsia="en-CA"/>
        </w:rPr>
        <w:tab/>
        <w:t>AUTHORITY</w:t>
      </w:r>
    </w:p>
    <w:p w14:paraId="01F0C2D0" w14:textId="5F711555" w:rsidR="00AC30FB" w:rsidRPr="00AC30FB" w:rsidRDefault="00AC30FB" w:rsidP="00AC30FB">
      <w:pPr>
        <w:spacing w:after="266" w:line="249" w:lineRule="auto"/>
        <w:ind w:left="1445" w:right="95" w:hanging="10"/>
        <w:jc w:val="both"/>
        <w:rPr>
          <w:rFonts w:ascii="Arial" w:eastAsia="Arial" w:hAnsi="Arial" w:cs="Arial"/>
          <w:color w:val="000000"/>
          <w:sz w:val="24"/>
          <w:lang w:eastAsia="en-CA"/>
        </w:rPr>
      </w:pPr>
      <w:r w:rsidRPr="00AC30FB">
        <w:rPr>
          <w:rFonts w:ascii="Arial" w:eastAsia="Arial" w:hAnsi="Arial" w:cs="Arial"/>
          <w:color w:val="000000"/>
          <w:sz w:val="24"/>
          <w:lang w:eastAsia="en-CA"/>
        </w:rPr>
        <w:t xml:space="preserve">The authority for the enforcement of this policy comes from the </w:t>
      </w:r>
      <w:r w:rsidR="007632A9">
        <w:rPr>
          <w:rFonts w:ascii="Arial" w:eastAsia="Arial" w:hAnsi="Arial" w:cs="Arial"/>
          <w:color w:val="000000"/>
          <w:sz w:val="24"/>
          <w:lang w:eastAsia="en-CA"/>
        </w:rPr>
        <w:t>Indigenous</w:t>
      </w:r>
      <w:r w:rsidR="007632A9" w:rsidRPr="00AC30FB">
        <w:rPr>
          <w:rFonts w:ascii="Arial" w:eastAsia="Arial" w:hAnsi="Arial" w:cs="Arial"/>
          <w:color w:val="000000"/>
          <w:sz w:val="24"/>
          <w:lang w:eastAsia="en-CA"/>
        </w:rPr>
        <w:t xml:space="preserve"> </w:t>
      </w:r>
      <w:r w:rsidRPr="00AC30FB">
        <w:rPr>
          <w:rFonts w:ascii="Arial" w:eastAsia="Arial" w:hAnsi="Arial" w:cs="Arial"/>
          <w:color w:val="000000"/>
          <w:sz w:val="24"/>
          <w:lang w:eastAsia="en-CA"/>
        </w:rPr>
        <w:t xml:space="preserve">Skills and Employment Training </w:t>
      </w:r>
      <w:r w:rsidR="007632A9">
        <w:rPr>
          <w:rFonts w:ascii="Arial" w:eastAsia="Arial" w:hAnsi="Arial" w:cs="Arial"/>
          <w:color w:val="000000"/>
          <w:sz w:val="24"/>
          <w:lang w:eastAsia="en-CA"/>
        </w:rPr>
        <w:t>Program</w:t>
      </w:r>
      <w:r w:rsidR="007632A9" w:rsidRPr="00AC30FB">
        <w:rPr>
          <w:rFonts w:ascii="Arial" w:eastAsia="Arial" w:hAnsi="Arial" w:cs="Arial"/>
          <w:color w:val="000000"/>
          <w:sz w:val="24"/>
          <w:lang w:eastAsia="en-CA"/>
        </w:rPr>
        <w:t xml:space="preserve"> </w:t>
      </w:r>
      <w:r w:rsidRPr="00AC30FB">
        <w:rPr>
          <w:rFonts w:ascii="Arial" w:eastAsia="Arial" w:hAnsi="Arial" w:cs="Arial"/>
          <w:color w:val="000000"/>
          <w:sz w:val="24"/>
          <w:lang w:eastAsia="en-CA"/>
        </w:rPr>
        <w:t>Funding Agreement signed Nov 18, 2010 by the Carcross/Tagish First Nation and the Council of Yukon First Nations.</w:t>
      </w:r>
    </w:p>
    <w:p w14:paraId="0C6E4D21" w14:textId="77777777" w:rsidR="00AC30FB" w:rsidRPr="00AC30FB" w:rsidRDefault="00AC30FB" w:rsidP="00AC30FB">
      <w:pPr>
        <w:tabs>
          <w:tab w:val="center" w:pos="939"/>
          <w:tab w:val="center" w:pos="3083"/>
        </w:tabs>
        <w:spacing w:after="252" w:line="264" w:lineRule="auto"/>
        <w:rPr>
          <w:rFonts w:ascii="Arial" w:eastAsia="Arial" w:hAnsi="Arial" w:cs="Arial"/>
          <w:color w:val="000000"/>
          <w:sz w:val="24"/>
          <w:lang w:eastAsia="en-CA"/>
        </w:rPr>
      </w:pPr>
      <w:r w:rsidRPr="00AC30FB">
        <w:rPr>
          <w:rFonts w:ascii="Calibri" w:eastAsia="Calibri" w:hAnsi="Calibri" w:cs="Calibri"/>
          <w:color w:val="000000"/>
          <w:lang w:eastAsia="en-CA"/>
        </w:rPr>
        <w:tab/>
      </w:r>
      <w:r w:rsidRPr="00AC30FB">
        <w:rPr>
          <w:rFonts w:ascii="Arial" w:eastAsia="Arial" w:hAnsi="Arial" w:cs="Arial"/>
          <w:b/>
          <w:color w:val="000000"/>
          <w:sz w:val="24"/>
          <w:lang w:eastAsia="en-CA"/>
        </w:rPr>
        <w:t>19.7</w:t>
      </w:r>
      <w:r w:rsidRPr="00AC30FB">
        <w:rPr>
          <w:rFonts w:ascii="Arial" w:eastAsia="Arial" w:hAnsi="Arial" w:cs="Arial"/>
          <w:b/>
          <w:color w:val="000000"/>
          <w:sz w:val="24"/>
          <w:lang w:eastAsia="en-CA"/>
        </w:rPr>
        <w:tab/>
        <w:t>REVIEW DATE</w:t>
      </w:r>
    </w:p>
    <w:p w14:paraId="7E919ADE" w14:textId="77777777" w:rsidR="00AC30FB" w:rsidRPr="00AC30FB" w:rsidRDefault="00AC30FB" w:rsidP="00AC30FB">
      <w:pPr>
        <w:spacing w:after="264"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This policy will be reviewed annually, as required.</w:t>
      </w:r>
    </w:p>
    <w:p w14:paraId="32EF2A1B" w14:textId="76BD8F34" w:rsidR="00AC30FB" w:rsidRPr="002E23C0" w:rsidRDefault="00AC30FB" w:rsidP="00AC30FB">
      <w:pPr>
        <w:keepNext/>
        <w:keepLines/>
        <w:tabs>
          <w:tab w:val="center" w:pos="2165"/>
        </w:tabs>
        <w:spacing w:before="240" w:after="252" w:line="264" w:lineRule="auto"/>
        <w:ind w:right="454"/>
        <w:outlineLvl w:val="1"/>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20.0</w:t>
      </w:r>
      <w:r w:rsidRPr="00AC30FB">
        <w:rPr>
          <w:rFonts w:ascii="Arial" w:eastAsia="Arial" w:hAnsi="Arial" w:cs="Arial"/>
          <w:b/>
          <w:color w:val="000000"/>
          <w:sz w:val="24"/>
          <w:szCs w:val="28"/>
          <w:lang w:eastAsia="en-CA"/>
        </w:rPr>
        <w:tab/>
      </w:r>
      <w:r w:rsidR="002E23C0" w:rsidRPr="000E4625">
        <w:rPr>
          <w:rFonts w:ascii="Arial" w:eastAsia="Arial" w:hAnsi="Arial" w:cs="Arial"/>
          <w:b/>
          <w:bCs/>
          <w:sz w:val="24"/>
          <w:szCs w:val="28"/>
          <w:lang w:eastAsia="en-CA"/>
        </w:rPr>
        <w:t>FUNDING GUIDLINES</w:t>
      </w:r>
    </w:p>
    <w:p w14:paraId="1C2F14EB" w14:textId="77777777" w:rsidR="00AC30FB" w:rsidRPr="00AC30FB" w:rsidRDefault="00AC30FB" w:rsidP="00AC30FB">
      <w:pPr>
        <w:spacing w:after="266"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Applicants can submit a funding application for any training that will improve their employment prospects.</w:t>
      </w:r>
    </w:p>
    <w:p w14:paraId="55423D4F" w14:textId="77777777" w:rsidR="00AC30FB" w:rsidRPr="00AC30FB" w:rsidRDefault="00AC30FB" w:rsidP="00AC30FB">
      <w:pPr>
        <w:spacing w:after="26"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Some examples of eligible training are:</w:t>
      </w:r>
    </w:p>
    <w:p w14:paraId="6936D38B" w14:textId="77777777" w:rsidR="00AC30FB" w:rsidRPr="00AC30FB" w:rsidRDefault="00AC30FB" w:rsidP="001740C9">
      <w:pPr>
        <w:numPr>
          <w:ilvl w:val="0"/>
          <w:numId w:val="25"/>
        </w:numPr>
        <w:spacing w:after="5" w:line="249" w:lineRule="auto"/>
        <w:ind w:right="8"/>
        <w:rPr>
          <w:rFonts w:ascii="Arial" w:eastAsia="Arial" w:hAnsi="Arial" w:cs="Arial"/>
          <w:color w:val="000000"/>
          <w:sz w:val="24"/>
          <w:lang w:eastAsia="en-CA"/>
        </w:rPr>
      </w:pPr>
      <w:r w:rsidRPr="00AC30FB">
        <w:rPr>
          <w:rFonts w:ascii="Arial" w:eastAsia="Arial" w:hAnsi="Arial" w:cs="Arial"/>
          <w:color w:val="000000"/>
          <w:sz w:val="24"/>
          <w:lang w:eastAsia="en-CA"/>
        </w:rPr>
        <w:t>trades training</w:t>
      </w:r>
    </w:p>
    <w:p w14:paraId="775E5F26" w14:textId="77777777" w:rsidR="00AC30FB" w:rsidRPr="00AC30FB" w:rsidRDefault="00AC30FB" w:rsidP="001740C9">
      <w:pPr>
        <w:numPr>
          <w:ilvl w:val="0"/>
          <w:numId w:val="25"/>
        </w:numPr>
        <w:spacing w:after="5" w:line="249" w:lineRule="auto"/>
        <w:ind w:right="8"/>
        <w:rPr>
          <w:rFonts w:ascii="Arial" w:eastAsia="Arial" w:hAnsi="Arial" w:cs="Arial"/>
          <w:color w:val="000000"/>
          <w:sz w:val="24"/>
          <w:lang w:eastAsia="en-CA"/>
        </w:rPr>
      </w:pPr>
      <w:r w:rsidRPr="00AC30FB">
        <w:rPr>
          <w:rFonts w:ascii="Arial" w:eastAsia="Arial" w:hAnsi="Arial" w:cs="Arial"/>
          <w:color w:val="000000"/>
          <w:sz w:val="24"/>
          <w:lang w:eastAsia="en-CA"/>
        </w:rPr>
        <w:t xml:space="preserve">training for short term employment </w:t>
      </w:r>
    </w:p>
    <w:p w14:paraId="7A7524F8" w14:textId="77777777" w:rsidR="00AC30FB" w:rsidRPr="00AC30FB" w:rsidRDefault="00AC30FB" w:rsidP="001740C9">
      <w:pPr>
        <w:numPr>
          <w:ilvl w:val="0"/>
          <w:numId w:val="25"/>
        </w:numPr>
        <w:spacing w:after="5" w:line="249" w:lineRule="auto"/>
        <w:ind w:right="8"/>
        <w:rPr>
          <w:rFonts w:ascii="Arial" w:eastAsia="Arial" w:hAnsi="Arial" w:cs="Arial"/>
          <w:color w:val="000000"/>
          <w:sz w:val="24"/>
          <w:lang w:eastAsia="en-CA"/>
        </w:rPr>
      </w:pPr>
      <w:r w:rsidRPr="00AC30FB">
        <w:rPr>
          <w:rFonts w:ascii="Arial" w:eastAsia="Arial" w:hAnsi="Arial" w:cs="Arial"/>
          <w:color w:val="000000"/>
          <w:sz w:val="24"/>
          <w:lang w:eastAsia="en-CA"/>
        </w:rPr>
        <w:t xml:space="preserve">training for long term employment </w:t>
      </w:r>
    </w:p>
    <w:p w14:paraId="7B183B25" w14:textId="77777777" w:rsidR="00AC30FB" w:rsidRPr="00AC30FB" w:rsidRDefault="00AC30FB" w:rsidP="001740C9">
      <w:pPr>
        <w:numPr>
          <w:ilvl w:val="0"/>
          <w:numId w:val="25"/>
        </w:numPr>
        <w:spacing w:after="5" w:line="249" w:lineRule="auto"/>
        <w:ind w:right="8"/>
        <w:rPr>
          <w:rFonts w:ascii="Arial" w:eastAsia="Arial" w:hAnsi="Arial" w:cs="Arial"/>
          <w:color w:val="000000"/>
          <w:sz w:val="24"/>
          <w:lang w:eastAsia="en-CA"/>
        </w:rPr>
      </w:pPr>
      <w:r w:rsidRPr="00AC30FB">
        <w:rPr>
          <w:rFonts w:ascii="Arial" w:eastAsia="Arial" w:hAnsi="Arial" w:cs="Arial"/>
          <w:color w:val="000000"/>
          <w:sz w:val="24"/>
          <w:lang w:eastAsia="en-CA"/>
        </w:rPr>
        <w:t>skill training</w:t>
      </w:r>
    </w:p>
    <w:p w14:paraId="6BA200C9" w14:textId="3A3D2505" w:rsidR="00AC30FB" w:rsidRDefault="00AC30FB" w:rsidP="001740C9">
      <w:pPr>
        <w:numPr>
          <w:ilvl w:val="0"/>
          <w:numId w:val="25"/>
        </w:numPr>
        <w:spacing w:after="0" w:line="249" w:lineRule="auto"/>
        <w:ind w:right="8"/>
        <w:rPr>
          <w:rFonts w:ascii="Arial" w:eastAsia="Arial" w:hAnsi="Arial" w:cs="Arial"/>
          <w:color w:val="000000"/>
          <w:sz w:val="24"/>
          <w:lang w:eastAsia="en-CA"/>
        </w:rPr>
      </w:pPr>
      <w:r w:rsidRPr="00AC30FB">
        <w:rPr>
          <w:rFonts w:ascii="Arial" w:eastAsia="Arial" w:hAnsi="Arial" w:cs="Arial"/>
          <w:color w:val="000000"/>
          <w:sz w:val="24"/>
          <w:lang w:eastAsia="en-CA"/>
        </w:rPr>
        <w:t>skill upgrading</w:t>
      </w:r>
    </w:p>
    <w:p w14:paraId="56C1F620" w14:textId="258B472F" w:rsidR="002E23C0" w:rsidRPr="001B6AC1" w:rsidRDefault="002E23C0" w:rsidP="001740C9">
      <w:pPr>
        <w:numPr>
          <w:ilvl w:val="0"/>
          <w:numId w:val="25"/>
        </w:numPr>
        <w:spacing w:after="0" w:line="240"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relevant workshops and conferences in intended field of employment</w:t>
      </w:r>
    </w:p>
    <w:p w14:paraId="6B36A20D" w14:textId="0379BE76" w:rsidR="002E23C0" w:rsidRPr="002E23C0" w:rsidRDefault="002E23C0" w:rsidP="001740C9">
      <w:pPr>
        <w:numPr>
          <w:ilvl w:val="0"/>
          <w:numId w:val="25"/>
        </w:numPr>
        <w:spacing w:after="0" w:line="240" w:lineRule="auto"/>
        <w:ind w:right="8"/>
        <w:rPr>
          <w:rFonts w:ascii="Arial" w:eastAsia="Arial" w:hAnsi="Arial" w:cs="Arial"/>
          <w:color w:val="000000"/>
          <w:sz w:val="24"/>
          <w:highlight w:val="yellow"/>
          <w:lang w:eastAsia="en-CA"/>
        </w:rPr>
      </w:pPr>
      <w:r w:rsidRPr="001B6AC1">
        <w:rPr>
          <w:rFonts w:ascii="Arial" w:eastAsia="Arial" w:hAnsi="Arial" w:cs="Arial"/>
          <w:color w:val="000000"/>
          <w:sz w:val="24"/>
          <w:lang w:eastAsia="en-CA"/>
        </w:rPr>
        <w:t>training that builds an individual’s self-sufficiency (e.g. Possession &amp; Acquisition License for Firearms (PAL)</w:t>
      </w:r>
      <w:r w:rsidR="00A322D8">
        <w:rPr>
          <w:rFonts w:ascii="Arial" w:eastAsia="Arial" w:hAnsi="Arial" w:cs="Arial"/>
          <w:color w:val="000000"/>
          <w:sz w:val="24"/>
          <w:lang w:eastAsia="en-CA"/>
        </w:rPr>
        <w:t>)</w:t>
      </w:r>
    </w:p>
    <w:p w14:paraId="41051315" w14:textId="2B065D50" w:rsidR="00AC30FB" w:rsidRPr="002E23C0" w:rsidRDefault="00AC30FB" w:rsidP="00AC30FB">
      <w:pPr>
        <w:keepNext/>
        <w:keepLines/>
        <w:tabs>
          <w:tab w:val="center" w:pos="975"/>
          <w:tab w:val="center" w:pos="4418"/>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lastRenderedPageBreak/>
        <w:tab/>
      </w:r>
      <w:r w:rsidR="001B6AC1">
        <w:rPr>
          <w:rFonts w:ascii="Arial" w:eastAsia="Arial" w:hAnsi="Arial" w:cs="Arial"/>
          <w:b/>
          <w:color w:val="000000"/>
          <w:sz w:val="24"/>
          <w:szCs w:val="28"/>
          <w:lang w:eastAsia="en-CA"/>
        </w:rPr>
        <w:t>20.1</w:t>
      </w:r>
      <w:r w:rsidR="001B6AC1">
        <w:rPr>
          <w:rFonts w:ascii="Arial" w:eastAsia="Arial" w:hAnsi="Arial" w:cs="Arial"/>
          <w:b/>
          <w:color w:val="000000"/>
          <w:sz w:val="24"/>
          <w:szCs w:val="28"/>
          <w:lang w:eastAsia="en-CA"/>
        </w:rPr>
        <w:tab/>
      </w:r>
      <w:r w:rsidRPr="00AC30FB">
        <w:rPr>
          <w:rFonts w:ascii="Arial" w:eastAsia="Arial" w:hAnsi="Arial" w:cs="Arial"/>
          <w:b/>
          <w:color w:val="000000"/>
          <w:sz w:val="24"/>
          <w:szCs w:val="28"/>
          <w:lang w:eastAsia="en-CA"/>
        </w:rPr>
        <w:t xml:space="preserve">APPLICATION </w:t>
      </w:r>
      <w:r w:rsidR="002E23C0" w:rsidRPr="001B6AC1">
        <w:rPr>
          <w:rFonts w:ascii="Arial" w:eastAsia="Arial" w:hAnsi="Arial" w:cs="Arial"/>
          <w:b/>
          <w:color w:val="000000"/>
          <w:sz w:val="24"/>
          <w:szCs w:val="28"/>
          <w:lang w:eastAsia="en-CA"/>
        </w:rPr>
        <w:t>PROCESS</w:t>
      </w:r>
    </w:p>
    <w:p w14:paraId="7AB9F467" w14:textId="0E309AC7" w:rsidR="00AC30FB" w:rsidRPr="00AC30FB" w:rsidRDefault="00471B5E" w:rsidP="00B86CDB">
      <w:pPr>
        <w:spacing w:after="266" w:line="249" w:lineRule="auto"/>
        <w:ind w:left="1445" w:right="95" w:hanging="10"/>
        <w:rPr>
          <w:rFonts w:ascii="Arial" w:eastAsia="Arial" w:hAnsi="Arial" w:cs="Arial"/>
          <w:color w:val="000000"/>
          <w:sz w:val="24"/>
          <w:lang w:eastAsia="en-CA"/>
        </w:rPr>
      </w:pPr>
      <w:r>
        <w:rPr>
          <w:rFonts w:ascii="Arial" w:eastAsia="Arial" w:hAnsi="Arial" w:cs="Arial"/>
          <w:color w:val="000000"/>
          <w:sz w:val="24"/>
          <w:lang w:eastAsia="en-CA"/>
        </w:rPr>
        <w:t>Funds are available for C/TFN C</w:t>
      </w:r>
      <w:r w:rsidR="00AC30FB" w:rsidRPr="00AC30FB">
        <w:rPr>
          <w:rFonts w:ascii="Arial" w:eastAsia="Arial" w:hAnsi="Arial" w:cs="Arial"/>
          <w:color w:val="000000"/>
          <w:sz w:val="24"/>
          <w:lang w:eastAsia="en-CA"/>
        </w:rPr>
        <w:t>itizens to receive employment training. In or</w:t>
      </w:r>
      <w:r>
        <w:rPr>
          <w:rFonts w:ascii="Arial" w:eastAsia="Arial" w:hAnsi="Arial" w:cs="Arial"/>
          <w:color w:val="000000"/>
          <w:sz w:val="24"/>
          <w:lang w:eastAsia="en-CA"/>
        </w:rPr>
        <w:t>der to apply to these funds, a C</w:t>
      </w:r>
      <w:r w:rsidR="00AC30FB" w:rsidRPr="00AC30FB">
        <w:rPr>
          <w:rFonts w:ascii="Arial" w:eastAsia="Arial" w:hAnsi="Arial" w:cs="Arial"/>
          <w:color w:val="000000"/>
          <w:sz w:val="24"/>
          <w:lang w:eastAsia="en-CA"/>
        </w:rPr>
        <w:t xml:space="preserve">itizen must complete the </w:t>
      </w:r>
      <w:r w:rsidR="00F73856" w:rsidRPr="001B6AC1">
        <w:rPr>
          <w:rFonts w:ascii="Arial" w:eastAsia="Arial" w:hAnsi="Arial" w:cs="Arial"/>
          <w:color w:val="000000"/>
          <w:sz w:val="24"/>
          <w:lang w:eastAsia="en-CA"/>
        </w:rPr>
        <w:t>Education/</w:t>
      </w:r>
      <w:r w:rsidR="00AC30FB" w:rsidRPr="00AC30FB">
        <w:rPr>
          <w:rFonts w:ascii="Arial" w:eastAsia="Arial" w:hAnsi="Arial" w:cs="Arial"/>
          <w:color w:val="000000"/>
          <w:sz w:val="24"/>
          <w:lang w:eastAsia="en-CA"/>
        </w:rPr>
        <w:t xml:space="preserve">Training </w:t>
      </w:r>
      <w:r w:rsidR="00F73856" w:rsidRPr="001B6AC1">
        <w:rPr>
          <w:rFonts w:ascii="Arial" w:eastAsia="Arial" w:hAnsi="Arial" w:cs="Arial"/>
          <w:color w:val="000000"/>
          <w:sz w:val="24"/>
          <w:lang w:eastAsia="en-CA"/>
        </w:rPr>
        <w:t>Funding</w:t>
      </w:r>
      <w:r w:rsidR="00F73856">
        <w:rPr>
          <w:rFonts w:ascii="Arial" w:eastAsia="Arial" w:hAnsi="Arial" w:cs="Arial"/>
          <w:color w:val="000000"/>
          <w:sz w:val="24"/>
          <w:lang w:eastAsia="en-CA"/>
        </w:rPr>
        <w:t xml:space="preserve"> </w:t>
      </w:r>
      <w:r w:rsidR="001B6AC1">
        <w:rPr>
          <w:rFonts w:ascii="Arial" w:eastAsia="Arial" w:hAnsi="Arial" w:cs="Arial"/>
          <w:color w:val="000000"/>
          <w:sz w:val="24"/>
          <w:lang w:eastAsia="en-CA"/>
        </w:rPr>
        <w:t>Application</w:t>
      </w:r>
      <w:r w:rsidR="00AC30FB" w:rsidRPr="00AC30FB">
        <w:rPr>
          <w:rFonts w:ascii="Arial" w:eastAsia="Arial" w:hAnsi="Arial" w:cs="Arial"/>
          <w:color w:val="000000"/>
          <w:sz w:val="24"/>
          <w:lang w:eastAsia="en-CA"/>
        </w:rPr>
        <w:t xml:space="preserve"> and submit it to the </w:t>
      </w:r>
      <w:r w:rsidR="00F73856" w:rsidRPr="001B6AC1">
        <w:rPr>
          <w:rFonts w:ascii="Arial" w:eastAsia="Arial" w:hAnsi="Arial" w:cs="Arial"/>
          <w:color w:val="000000"/>
          <w:sz w:val="24"/>
          <w:lang w:eastAsia="en-CA"/>
        </w:rPr>
        <w:t>Education Employment Training Officer</w:t>
      </w:r>
      <w:r w:rsidR="00F73856">
        <w:rPr>
          <w:rFonts w:ascii="Arial" w:eastAsia="Arial" w:hAnsi="Arial" w:cs="Arial"/>
          <w:color w:val="000000"/>
          <w:sz w:val="24"/>
          <w:lang w:eastAsia="en-CA"/>
        </w:rPr>
        <w:t xml:space="preserve"> in the </w:t>
      </w:r>
      <w:r w:rsidR="00AC30FB" w:rsidRPr="00AC30FB">
        <w:rPr>
          <w:rFonts w:ascii="Arial" w:eastAsia="Arial" w:hAnsi="Arial" w:cs="Arial"/>
          <w:color w:val="000000"/>
          <w:sz w:val="24"/>
          <w:lang w:eastAsia="en-CA"/>
        </w:rPr>
        <w:t xml:space="preserve">Capacity Development Office. </w:t>
      </w:r>
    </w:p>
    <w:p w14:paraId="4AE20336" w14:textId="7F8F29EB" w:rsidR="00AC30FB" w:rsidRDefault="00AC30FB" w:rsidP="00AC30FB">
      <w:pPr>
        <w:keepNext/>
        <w:keepLines/>
        <w:tabs>
          <w:tab w:val="center" w:pos="975"/>
          <w:tab w:val="center" w:pos="4056"/>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20.2</w:t>
      </w:r>
      <w:r w:rsidRPr="00AC30FB">
        <w:rPr>
          <w:rFonts w:ascii="Arial" w:eastAsia="Arial" w:hAnsi="Arial" w:cs="Arial"/>
          <w:b/>
          <w:color w:val="000000"/>
          <w:sz w:val="24"/>
          <w:szCs w:val="28"/>
          <w:lang w:eastAsia="en-CA"/>
        </w:rPr>
        <w:tab/>
      </w:r>
      <w:r w:rsidR="001B6AC1">
        <w:rPr>
          <w:rFonts w:ascii="Arial" w:eastAsia="Arial" w:hAnsi="Arial" w:cs="Arial"/>
          <w:b/>
          <w:color w:val="000000"/>
          <w:sz w:val="24"/>
          <w:szCs w:val="28"/>
          <w:lang w:eastAsia="en-CA"/>
        </w:rPr>
        <w:t xml:space="preserve">APPLICATION </w:t>
      </w:r>
      <w:r w:rsidR="001F13B5" w:rsidRPr="001B6AC1">
        <w:rPr>
          <w:rFonts w:ascii="Arial" w:eastAsia="Arial" w:hAnsi="Arial" w:cs="Arial"/>
          <w:b/>
          <w:color w:val="000000"/>
          <w:sz w:val="24"/>
          <w:szCs w:val="28"/>
          <w:lang w:eastAsia="en-CA"/>
        </w:rPr>
        <w:t>PACKAGE</w:t>
      </w:r>
    </w:p>
    <w:p w14:paraId="445EBD61" w14:textId="07336396" w:rsidR="008C2E0F" w:rsidRPr="001B6AC1" w:rsidRDefault="009E66E8" w:rsidP="001B6AC1">
      <w:pPr>
        <w:keepNext/>
        <w:keepLines/>
        <w:tabs>
          <w:tab w:val="center" w:pos="993"/>
        </w:tabs>
        <w:spacing w:before="240" w:after="252" w:line="264" w:lineRule="auto"/>
        <w:ind w:left="1440" w:right="454"/>
        <w:outlineLvl w:val="1"/>
        <w:rPr>
          <w:rFonts w:ascii="Arial" w:eastAsia="Arial" w:hAnsi="Arial" w:cs="Arial"/>
          <w:color w:val="000000"/>
          <w:sz w:val="24"/>
          <w:szCs w:val="28"/>
          <w:lang w:eastAsia="en-CA"/>
        </w:rPr>
      </w:pPr>
      <w:r w:rsidRPr="001B6AC1">
        <w:rPr>
          <w:rFonts w:ascii="Arial" w:eastAsia="Arial" w:hAnsi="Arial" w:cs="Arial"/>
          <w:color w:val="000000"/>
          <w:sz w:val="24"/>
          <w:szCs w:val="28"/>
          <w:lang w:eastAsia="en-CA"/>
        </w:rPr>
        <w:t>In order to qualify for ISETS funding, students must fill out the C/TFN Education/Training Funding Application, as well as a Client Intake Form.  This application package requests basic information from the applicant, including:</w:t>
      </w:r>
    </w:p>
    <w:p w14:paraId="2668ABCB" w14:textId="23637F8C" w:rsidR="006D31B5" w:rsidRPr="001B6AC1" w:rsidRDefault="008C2E0F" w:rsidP="008C2E0F">
      <w:pPr>
        <w:pStyle w:val="ListParagraph"/>
        <w:spacing w:after="541" w:line="249" w:lineRule="auto"/>
        <w:ind w:left="1418" w:right="8"/>
        <w:rPr>
          <w:rFonts w:ascii="Arial" w:eastAsia="Arial" w:hAnsi="Arial" w:cs="Arial"/>
          <w:color w:val="000000"/>
          <w:sz w:val="24"/>
          <w:lang w:eastAsia="en-CA"/>
        </w:rPr>
      </w:pPr>
      <w:r w:rsidRPr="008C2E0F">
        <w:rPr>
          <w:rFonts w:ascii="Arial" w:eastAsia="Arial" w:hAnsi="Arial" w:cs="Arial"/>
          <w:color w:val="000000"/>
          <w:sz w:val="24"/>
          <w:lang w:eastAsia="en-CA"/>
        </w:rPr>
        <w:t>a.</w:t>
      </w:r>
      <w:r>
        <w:rPr>
          <w:rFonts w:ascii="Arial" w:eastAsia="Arial" w:hAnsi="Arial" w:cs="Arial"/>
          <w:color w:val="000000"/>
          <w:sz w:val="24"/>
          <w:lang w:eastAsia="en-CA"/>
        </w:rPr>
        <w:t xml:space="preserve"> </w:t>
      </w:r>
      <w:r w:rsidRPr="001B6AC1">
        <w:rPr>
          <w:rFonts w:ascii="Arial" w:eastAsia="Arial" w:hAnsi="Arial" w:cs="Arial"/>
          <w:color w:val="000000"/>
          <w:sz w:val="24"/>
          <w:lang w:eastAsia="en-CA"/>
        </w:rPr>
        <w:t>P</w:t>
      </w:r>
      <w:r w:rsidR="006D31B5" w:rsidRPr="001B6AC1">
        <w:rPr>
          <w:rFonts w:ascii="Arial" w:eastAsia="Arial" w:hAnsi="Arial" w:cs="Arial"/>
          <w:color w:val="000000"/>
          <w:sz w:val="24"/>
          <w:lang w:eastAsia="en-CA"/>
        </w:rPr>
        <w:t>ersonal Information</w:t>
      </w:r>
      <w:r w:rsidRPr="001B6AC1">
        <w:rPr>
          <w:rFonts w:ascii="Arial" w:eastAsia="Arial" w:hAnsi="Arial" w:cs="Arial"/>
          <w:color w:val="000000"/>
          <w:sz w:val="24"/>
          <w:lang w:eastAsia="en-CA"/>
        </w:rPr>
        <w:t>:</w:t>
      </w:r>
    </w:p>
    <w:p w14:paraId="0ADD3253" w14:textId="1AAB9A24" w:rsidR="009E66E8" w:rsidRPr="001B6AC1" w:rsidRDefault="006D31B5" w:rsidP="001740C9">
      <w:pPr>
        <w:pStyle w:val="ListParagraph"/>
        <w:numPr>
          <w:ilvl w:val="0"/>
          <w:numId w:val="31"/>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name and contact information</w:t>
      </w:r>
    </w:p>
    <w:p w14:paraId="4445205C" w14:textId="3E77A3E4" w:rsidR="006D31B5" w:rsidRPr="001B6AC1" w:rsidRDefault="006D31B5" w:rsidP="001740C9">
      <w:pPr>
        <w:pStyle w:val="ListParagraph"/>
        <w:numPr>
          <w:ilvl w:val="0"/>
          <w:numId w:val="31"/>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date of birth</w:t>
      </w:r>
    </w:p>
    <w:p w14:paraId="0ED73B12" w14:textId="033FC22D" w:rsidR="006D31B5" w:rsidRPr="001B6AC1" w:rsidRDefault="006D31B5" w:rsidP="001740C9">
      <w:pPr>
        <w:pStyle w:val="ListParagraph"/>
        <w:numPr>
          <w:ilvl w:val="0"/>
          <w:numId w:val="31"/>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marital status</w:t>
      </w:r>
    </w:p>
    <w:p w14:paraId="4008ED2C" w14:textId="0CBA9594" w:rsidR="006D31B5" w:rsidRPr="001B6AC1" w:rsidRDefault="006D31B5" w:rsidP="001740C9">
      <w:pPr>
        <w:pStyle w:val="ListParagraph"/>
        <w:numPr>
          <w:ilvl w:val="0"/>
          <w:numId w:val="31"/>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dependants (proof of dependency must be provided)</w:t>
      </w:r>
    </w:p>
    <w:p w14:paraId="1251E8B0" w14:textId="77777777" w:rsidR="008F1F92" w:rsidRDefault="006D31B5" w:rsidP="008F1F92">
      <w:pPr>
        <w:pStyle w:val="ListParagraph"/>
        <w:numPr>
          <w:ilvl w:val="0"/>
          <w:numId w:val="31"/>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Social Insurance Number</w:t>
      </w:r>
    </w:p>
    <w:p w14:paraId="376777AE" w14:textId="65EEB991" w:rsidR="008C2E0F" w:rsidRPr="008F1F92" w:rsidRDefault="006D31B5" w:rsidP="008F1F92">
      <w:pPr>
        <w:pStyle w:val="ListParagraph"/>
        <w:numPr>
          <w:ilvl w:val="0"/>
          <w:numId w:val="31"/>
        </w:numPr>
        <w:spacing w:after="541" w:line="249" w:lineRule="auto"/>
        <w:ind w:right="8"/>
        <w:rPr>
          <w:rFonts w:ascii="Arial" w:eastAsia="Arial" w:hAnsi="Arial" w:cs="Arial"/>
          <w:color w:val="000000"/>
          <w:sz w:val="24"/>
          <w:lang w:eastAsia="en-CA"/>
        </w:rPr>
      </w:pPr>
      <w:r w:rsidRPr="008F1F92">
        <w:rPr>
          <w:rFonts w:ascii="Arial" w:eastAsia="Arial" w:hAnsi="Arial" w:cs="Arial"/>
          <w:color w:val="000000"/>
          <w:sz w:val="24"/>
          <w:lang w:eastAsia="en-CA"/>
        </w:rPr>
        <w:t>First Nation status number or Beneficiary number (including proof of documentation)</w:t>
      </w:r>
    </w:p>
    <w:p w14:paraId="21AEE4B2" w14:textId="77777777" w:rsidR="008C2E0F" w:rsidRDefault="008C2E0F" w:rsidP="008C2E0F">
      <w:pPr>
        <w:pStyle w:val="ListParagraph"/>
        <w:spacing w:after="541" w:line="249" w:lineRule="auto"/>
        <w:ind w:left="2160" w:right="8"/>
        <w:rPr>
          <w:rFonts w:ascii="Arial" w:eastAsia="Arial" w:hAnsi="Arial" w:cs="Arial"/>
          <w:color w:val="000000"/>
          <w:sz w:val="24"/>
          <w:highlight w:val="yellow"/>
          <w:lang w:eastAsia="en-CA"/>
        </w:rPr>
      </w:pPr>
    </w:p>
    <w:p w14:paraId="65436E42" w14:textId="289AF365" w:rsidR="008C2E0F" w:rsidRPr="001B6AC1" w:rsidRDefault="008C2E0F" w:rsidP="008C2E0F">
      <w:pPr>
        <w:pStyle w:val="ListParagraph"/>
        <w:spacing w:after="541" w:line="249" w:lineRule="auto"/>
        <w:ind w:left="1418" w:right="8"/>
        <w:rPr>
          <w:rFonts w:ascii="Arial" w:eastAsia="Arial" w:hAnsi="Arial" w:cs="Arial"/>
          <w:color w:val="000000"/>
          <w:sz w:val="24"/>
          <w:lang w:eastAsia="en-CA"/>
        </w:rPr>
      </w:pPr>
      <w:r w:rsidRPr="001B6AC1">
        <w:rPr>
          <w:rFonts w:ascii="Arial" w:eastAsia="Arial" w:hAnsi="Arial" w:cs="Arial"/>
          <w:color w:val="000000"/>
          <w:sz w:val="24"/>
          <w:lang w:eastAsia="en-CA"/>
        </w:rPr>
        <w:t>b. Background Information</w:t>
      </w:r>
    </w:p>
    <w:p w14:paraId="5B783657" w14:textId="1558748B" w:rsidR="008C2E0F" w:rsidRPr="001B6AC1" w:rsidRDefault="008C2E0F" w:rsidP="001740C9">
      <w:pPr>
        <w:pStyle w:val="ListParagraph"/>
        <w:numPr>
          <w:ilvl w:val="0"/>
          <w:numId w:val="39"/>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Current sources of income</w:t>
      </w:r>
    </w:p>
    <w:p w14:paraId="7D7BA6E0" w14:textId="07428045" w:rsidR="008C2E0F" w:rsidRPr="001B6AC1" w:rsidRDefault="008C2E0F" w:rsidP="001740C9">
      <w:pPr>
        <w:pStyle w:val="ListParagraph"/>
        <w:numPr>
          <w:ilvl w:val="0"/>
          <w:numId w:val="39"/>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Education history</w:t>
      </w:r>
    </w:p>
    <w:p w14:paraId="15863592" w14:textId="2C1F8171" w:rsidR="008C2E0F" w:rsidRPr="001B6AC1" w:rsidRDefault="008C2E0F" w:rsidP="001740C9">
      <w:pPr>
        <w:pStyle w:val="ListParagraph"/>
        <w:numPr>
          <w:ilvl w:val="0"/>
          <w:numId w:val="39"/>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Employment history</w:t>
      </w:r>
    </w:p>
    <w:p w14:paraId="4FB58A77" w14:textId="77777777" w:rsidR="008C2E0F" w:rsidRDefault="008C2E0F" w:rsidP="008C2E0F">
      <w:pPr>
        <w:pStyle w:val="ListParagraph"/>
        <w:spacing w:after="541" w:line="249" w:lineRule="auto"/>
        <w:ind w:left="2138" w:right="8"/>
        <w:rPr>
          <w:rFonts w:ascii="Arial" w:eastAsia="Arial" w:hAnsi="Arial" w:cs="Arial"/>
          <w:color w:val="000000"/>
          <w:sz w:val="24"/>
          <w:highlight w:val="yellow"/>
          <w:lang w:eastAsia="en-CA"/>
        </w:rPr>
      </w:pPr>
    </w:p>
    <w:p w14:paraId="38E46B69" w14:textId="43FE0338" w:rsidR="008C2E0F" w:rsidRPr="001B6AC1" w:rsidRDefault="008C2E0F" w:rsidP="008C2E0F">
      <w:pPr>
        <w:pStyle w:val="ListParagraph"/>
        <w:spacing w:after="541" w:line="249" w:lineRule="auto"/>
        <w:ind w:left="1418" w:right="8"/>
        <w:rPr>
          <w:rFonts w:ascii="Arial" w:eastAsia="Arial" w:hAnsi="Arial" w:cs="Arial"/>
          <w:color w:val="000000"/>
          <w:sz w:val="24"/>
          <w:lang w:eastAsia="en-CA"/>
        </w:rPr>
      </w:pPr>
      <w:r w:rsidRPr="001B6AC1">
        <w:rPr>
          <w:rFonts w:ascii="Arial" w:eastAsia="Arial" w:hAnsi="Arial" w:cs="Arial"/>
          <w:color w:val="000000"/>
          <w:sz w:val="24"/>
          <w:lang w:eastAsia="en-CA"/>
        </w:rPr>
        <w:t>c. Training Information</w:t>
      </w:r>
    </w:p>
    <w:p w14:paraId="02CE4347" w14:textId="475888D4" w:rsidR="008C2E0F" w:rsidRPr="001B6AC1" w:rsidRDefault="008C2E0F" w:rsidP="001740C9">
      <w:pPr>
        <w:pStyle w:val="ListParagraph"/>
        <w:numPr>
          <w:ilvl w:val="0"/>
          <w:numId w:val="40"/>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Description of the training activity, including dates, location, level of study</w:t>
      </w:r>
    </w:p>
    <w:p w14:paraId="2A861A56" w14:textId="2B6E9DC2" w:rsidR="008C2E0F" w:rsidRPr="001B6AC1" w:rsidRDefault="008C2E0F" w:rsidP="001740C9">
      <w:pPr>
        <w:pStyle w:val="ListParagraph"/>
        <w:numPr>
          <w:ilvl w:val="0"/>
          <w:numId w:val="40"/>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Expected graduation date</w:t>
      </w:r>
    </w:p>
    <w:p w14:paraId="2A0E1D54" w14:textId="77777777" w:rsidR="008F1F92" w:rsidRDefault="008C2E0F" w:rsidP="008F1F92">
      <w:pPr>
        <w:pStyle w:val="ListParagraph"/>
        <w:numPr>
          <w:ilvl w:val="0"/>
          <w:numId w:val="40"/>
        </w:numPr>
        <w:spacing w:after="541" w:line="249"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Expected tuition cost</w:t>
      </w:r>
    </w:p>
    <w:p w14:paraId="258EA94B" w14:textId="299DE95B" w:rsidR="008C2E0F" w:rsidRPr="008F1F92" w:rsidRDefault="008C2E0F" w:rsidP="008F1F92">
      <w:pPr>
        <w:pStyle w:val="ListParagraph"/>
        <w:numPr>
          <w:ilvl w:val="0"/>
          <w:numId w:val="40"/>
        </w:numPr>
        <w:spacing w:after="541" w:line="249" w:lineRule="auto"/>
        <w:ind w:right="8"/>
        <w:rPr>
          <w:rFonts w:ascii="Arial" w:eastAsia="Arial" w:hAnsi="Arial" w:cs="Arial"/>
          <w:color w:val="000000"/>
          <w:sz w:val="24"/>
          <w:lang w:eastAsia="en-CA"/>
        </w:rPr>
      </w:pPr>
      <w:r w:rsidRPr="008F1F92">
        <w:rPr>
          <w:rFonts w:ascii="Arial" w:eastAsia="Arial" w:hAnsi="Arial" w:cs="Arial"/>
          <w:color w:val="000000"/>
          <w:sz w:val="24"/>
          <w:lang w:eastAsia="en-CA"/>
        </w:rPr>
        <w:t>Expected books and supplies costs</w:t>
      </w:r>
    </w:p>
    <w:p w14:paraId="70DFBE1C" w14:textId="75BD3307" w:rsidR="008C2E0F" w:rsidRDefault="008C2E0F" w:rsidP="008C2E0F">
      <w:pPr>
        <w:pStyle w:val="ListParagraph"/>
        <w:spacing w:after="541" w:line="249" w:lineRule="auto"/>
        <w:ind w:left="2138" w:right="8"/>
        <w:rPr>
          <w:rFonts w:ascii="Arial" w:eastAsia="Arial" w:hAnsi="Arial" w:cs="Arial"/>
          <w:color w:val="000000"/>
          <w:sz w:val="24"/>
          <w:highlight w:val="yellow"/>
          <w:lang w:eastAsia="en-CA"/>
        </w:rPr>
      </w:pPr>
    </w:p>
    <w:p w14:paraId="765B8761" w14:textId="2357F8B2" w:rsidR="008C2E0F" w:rsidRPr="001B6AC1" w:rsidRDefault="008C2E0F" w:rsidP="008C2E0F">
      <w:pPr>
        <w:pStyle w:val="ListParagraph"/>
        <w:spacing w:after="541" w:line="249" w:lineRule="auto"/>
        <w:ind w:left="709" w:right="8"/>
        <w:rPr>
          <w:rFonts w:ascii="Arial" w:eastAsia="Arial" w:hAnsi="Arial" w:cs="Arial"/>
          <w:color w:val="000000"/>
          <w:sz w:val="24"/>
          <w:lang w:eastAsia="en-CA"/>
        </w:rPr>
      </w:pPr>
      <w:r w:rsidRPr="001B6AC1">
        <w:rPr>
          <w:rFonts w:ascii="Arial" w:eastAsia="Arial" w:hAnsi="Arial" w:cs="Arial"/>
          <w:color w:val="000000"/>
          <w:sz w:val="24"/>
          <w:lang w:eastAsia="en-CA"/>
        </w:rPr>
        <w:t>Students must also include the following documents as attachments to the application form:</w:t>
      </w:r>
    </w:p>
    <w:p w14:paraId="00EC84CF" w14:textId="19C96566" w:rsidR="008C2E0F" w:rsidRPr="001B6AC1" w:rsidRDefault="008C2E0F" w:rsidP="00797A6D">
      <w:pPr>
        <w:pStyle w:val="ListParagraph"/>
        <w:numPr>
          <w:ilvl w:val="0"/>
          <w:numId w:val="41"/>
        </w:numPr>
        <w:spacing w:after="541" w:line="360" w:lineRule="auto"/>
        <w:ind w:right="8" w:firstLine="414"/>
        <w:rPr>
          <w:rFonts w:ascii="Arial" w:eastAsia="Arial" w:hAnsi="Arial" w:cs="Arial"/>
          <w:color w:val="000000"/>
          <w:sz w:val="24"/>
          <w:lang w:eastAsia="en-CA"/>
        </w:rPr>
      </w:pPr>
      <w:r w:rsidRPr="001B6AC1">
        <w:rPr>
          <w:rFonts w:ascii="Arial" w:eastAsia="Arial" w:hAnsi="Arial" w:cs="Arial"/>
          <w:color w:val="000000"/>
          <w:sz w:val="24"/>
          <w:lang w:eastAsia="en-CA"/>
        </w:rPr>
        <w:t>proof of Citizenship</w:t>
      </w:r>
    </w:p>
    <w:p w14:paraId="3BC3879D" w14:textId="77777777" w:rsidR="008F1F92" w:rsidRDefault="008C2E0F" w:rsidP="00797A6D">
      <w:pPr>
        <w:pStyle w:val="ListParagraph"/>
        <w:numPr>
          <w:ilvl w:val="0"/>
          <w:numId w:val="41"/>
        </w:numPr>
        <w:spacing w:after="541" w:line="360" w:lineRule="auto"/>
        <w:ind w:left="2127" w:right="8" w:hanging="284"/>
        <w:rPr>
          <w:rFonts w:ascii="Arial" w:eastAsia="Arial" w:hAnsi="Arial" w:cs="Arial"/>
          <w:color w:val="000000"/>
          <w:sz w:val="24"/>
          <w:lang w:eastAsia="en-CA"/>
        </w:rPr>
      </w:pPr>
      <w:r w:rsidRPr="001B6AC1">
        <w:rPr>
          <w:rFonts w:ascii="Arial" w:eastAsia="Arial" w:hAnsi="Arial" w:cs="Arial"/>
          <w:color w:val="000000"/>
          <w:sz w:val="24"/>
          <w:lang w:eastAsia="en-CA"/>
        </w:rPr>
        <w:t>proof of dependents (ex. A dependent child’s birth certificate AS WELL AS a support letter from, a teacher/education staff member, a health and wellness staff member)</w:t>
      </w:r>
    </w:p>
    <w:p w14:paraId="0E4A150C" w14:textId="2DB2B481" w:rsidR="00687A1C" w:rsidRPr="008F1F92" w:rsidRDefault="00687A1C" w:rsidP="00797A6D">
      <w:pPr>
        <w:pStyle w:val="ListParagraph"/>
        <w:numPr>
          <w:ilvl w:val="0"/>
          <w:numId w:val="41"/>
        </w:numPr>
        <w:spacing w:after="541" w:line="360" w:lineRule="auto"/>
        <w:ind w:left="2127" w:right="8" w:hanging="284"/>
        <w:rPr>
          <w:rFonts w:ascii="Arial" w:eastAsia="Arial" w:hAnsi="Arial" w:cs="Arial"/>
          <w:color w:val="000000"/>
          <w:sz w:val="24"/>
          <w:lang w:eastAsia="en-CA"/>
        </w:rPr>
      </w:pPr>
      <w:r w:rsidRPr="008F1F92">
        <w:rPr>
          <w:rFonts w:ascii="Arial" w:eastAsia="Arial" w:hAnsi="Arial" w:cs="Arial"/>
          <w:color w:val="000000"/>
          <w:sz w:val="24"/>
          <w:lang w:eastAsia="en-CA"/>
        </w:rPr>
        <w:lastRenderedPageBreak/>
        <w:t>ONLY FOR TRADES STUDENTS: proof of application to scholarships, grants, bursaries, or any other external funding sources in addition to C/TFN funding</w:t>
      </w:r>
    </w:p>
    <w:p w14:paraId="457CB5DA" w14:textId="7EFA890A" w:rsidR="00687A1C" w:rsidRPr="001B6AC1" w:rsidRDefault="00687A1C" w:rsidP="00797A6D">
      <w:pPr>
        <w:pStyle w:val="ListParagraph"/>
        <w:numPr>
          <w:ilvl w:val="0"/>
          <w:numId w:val="41"/>
        </w:numPr>
        <w:spacing w:after="541" w:line="360" w:lineRule="auto"/>
        <w:ind w:left="2127" w:right="8" w:hanging="284"/>
        <w:rPr>
          <w:rFonts w:ascii="Arial" w:eastAsia="Arial" w:hAnsi="Arial" w:cs="Arial"/>
          <w:color w:val="000000"/>
          <w:sz w:val="24"/>
          <w:lang w:eastAsia="en-CA"/>
        </w:rPr>
      </w:pPr>
      <w:r w:rsidRPr="001B6AC1">
        <w:rPr>
          <w:rFonts w:ascii="Arial" w:eastAsia="Arial" w:hAnsi="Arial" w:cs="Arial"/>
          <w:color w:val="000000"/>
          <w:sz w:val="24"/>
          <w:lang w:eastAsia="en-CA"/>
        </w:rPr>
        <w:t>Letter of acceptance to program</w:t>
      </w:r>
    </w:p>
    <w:p w14:paraId="6C684F2C" w14:textId="68230FBA" w:rsidR="00687A1C" w:rsidRPr="001B6AC1" w:rsidRDefault="00687A1C" w:rsidP="00797A6D">
      <w:pPr>
        <w:pStyle w:val="ListParagraph"/>
        <w:numPr>
          <w:ilvl w:val="0"/>
          <w:numId w:val="41"/>
        </w:numPr>
        <w:spacing w:after="541" w:line="360" w:lineRule="auto"/>
        <w:ind w:left="2127" w:right="8" w:hanging="284"/>
        <w:rPr>
          <w:rFonts w:ascii="Arial" w:eastAsia="Arial" w:hAnsi="Arial" w:cs="Arial"/>
          <w:color w:val="000000"/>
          <w:sz w:val="24"/>
          <w:lang w:eastAsia="en-CA"/>
        </w:rPr>
      </w:pPr>
      <w:r w:rsidRPr="001B6AC1">
        <w:rPr>
          <w:rFonts w:ascii="Arial" w:eastAsia="Arial" w:hAnsi="Arial" w:cs="Arial"/>
          <w:color w:val="000000"/>
          <w:sz w:val="24"/>
          <w:lang w:eastAsia="en-CA"/>
        </w:rPr>
        <w:t>Most recent transcripts,</w:t>
      </w:r>
    </w:p>
    <w:p w14:paraId="241F3674" w14:textId="2093DC4A" w:rsidR="00687A1C" w:rsidRDefault="00687A1C" w:rsidP="00797A6D">
      <w:pPr>
        <w:pStyle w:val="ListParagraph"/>
        <w:numPr>
          <w:ilvl w:val="0"/>
          <w:numId w:val="41"/>
        </w:numPr>
        <w:spacing w:before="240" w:after="541" w:line="360" w:lineRule="auto"/>
        <w:ind w:left="2127" w:right="8" w:hanging="284"/>
        <w:rPr>
          <w:rFonts w:ascii="Arial" w:eastAsia="Arial" w:hAnsi="Arial" w:cs="Arial"/>
          <w:color w:val="000000"/>
          <w:sz w:val="24"/>
          <w:lang w:eastAsia="en-CA"/>
        </w:rPr>
      </w:pPr>
      <w:r w:rsidRPr="001B6AC1">
        <w:rPr>
          <w:rFonts w:ascii="Arial" w:eastAsia="Arial" w:hAnsi="Arial" w:cs="Arial"/>
          <w:color w:val="000000"/>
          <w:sz w:val="24"/>
          <w:lang w:eastAsia="en-CA"/>
        </w:rPr>
        <w:t>ONLY FOR STUDENTS WITH STUDY DATES THAT ARE 1 MONTH OR LONGER:</w:t>
      </w:r>
      <w:r w:rsidR="008862CC" w:rsidRPr="001B6AC1">
        <w:rPr>
          <w:rFonts w:ascii="Arial" w:eastAsia="Arial" w:hAnsi="Arial" w:cs="Arial"/>
          <w:color w:val="000000"/>
          <w:sz w:val="24"/>
          <w:lang w:eastAsia="en-CA"/>
        </w:rPr>
        <w:t xml:space="preserve"> letter of intent (instructions for writing this letter available on the C/TFN website):</w:t>
      </w:r>
    </w:p>
    <w:p w14:paraId="7E457913" w14:textId="77777777" w:rsidR="00D6792E" w:rsidRPr="001B6AC1" w:rsidRDefault="00D6792E" w:rsidP="00797A6D">
      <w:pPr>
        <w:pStyle w:val="ListParagraph"/>
        <w:spacing w:before="240" w:after="541" w:line="249" w:lineRule="auto"/>
        <w:ind w:left="2127" w:right="8"/>
        <w:rPr>
          <w:rFonts w:ascii="Arial" w:eastAsia="Arial" w:hAnsi="Arial" w:cs="Arial"/>
          <w:color w:val="000000"/>
          <w:sz w:val="24"/>
          <w:lang w:eastAsia="en-CA"/>
        </w:rPr>
      </w:pPr>
    </w:p>
    <w:p w14:paraId="6376B382" w14:textId="6900CDC4" w:rsidR="008862CC" w:rsidRPr="001B6AC1" w:rsidRDefault="001740C9" w:rsidP="00797A6D">
      <w:pPr>
        <w:pStyle w:val="ListParagraph"/>
        <w:numPr>
          <w:ilvl w:val="1"/>
          <w:numId w:val="42"/>
        </w:numPr>
        <w:spacing w:before="240" w:after="541" w:line="360"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Why they are applying for education/training funding</w:t>
      </w:r>
    </w:p>
    <w:p w14:paraId="5EE2D927" w14:textId="7F55362C" w:rsidR="001740C9" w:rsidRPr="001B6AC1" w:rsidRDefault="001740C9" w:rsidP="00797A6D">
      <w:pPr>
        <w:pStyle w:val="ListParagraph"/>
        <w:numPr>
          <w:ilvl w:val="1"/>
          <w:numId w:val="42"/>
        </w:numPr>
        <w:spacing w:before="240" w:after="541" w:line="360"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If they are studying out of Yukon, explaining why</w:t>
      </w:r>
    </w:p>
    <w:p w14:paraId="030C37EA" w14:textId="13CA3861" w:rsidR="001740C9" w:rsidRPr="001B6AC1" w:rsidRDefault="001740C9" w:rsidP="00797A6D">
      <w:pPr>
        <w:pStyle w:val="ListParagraph"/>
        <w:numPr>
          <w:ilvl w:val="1"/>
          <w:numId w:val="42"/>
        </w:numPr>
        <w:spacing w:before="240" w:after="541" w:line="360"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education/career goals and action plan</w:t>
      </w:r>
    </w:p>
    <w:p w14:paraId="4FE1AD11" w14:textId="24794669" w:rsidR="001740C9" w:rsidRPr="001B6AC1" w:rsidRDefault="001740C9" w:rsidP="00797A6D">
      <w:pPr>
        <w:pStyle w:val="ListParagraph"/>
        <w:numPr>
          <w:ilvl w:val="1"/>
          <w:numId w:val="42"/>
        </w:numPr>
        <w:spacing w:before="240" w:after="541" w:line="360" w:lineRule="auto"/>
        <w:ind w:right="8"/>
        <w:rPr>
          <w:rFonts w:ascii="Arial" w:eastAsia="Arial" w:hAnsi="Arial" w:cs="Arial"/>
          <w:color w:val="000000"/>
          <w:sz w:val="24"/>
          <w:lang w:eastAsia="en-CA"/>
        </w:rPr>
      </w:pPr>
      <w:r w:rsidRPr="001B6AC1">
        <w:rPr>
          <w:rFonts w:ascii="Arial" w:eastAsia="Arial" w:hAnsi="Arial" w:cs="Arial"/>
          <w:color w:val="000000"/>
          <w:sz w:val="24"/>
          <w:lang w:eastAsia="en-CA"/>
        </w:rPr>
        <w:t>any other information that will assist the Capacity Department in making a decision</w:t>
      </w:r>
    </w:p>
    <w:p w14:paraId="5B8EF18D" w14:textId="77777777" w:rsidR="001740C9" w:rsidRPr="001B6AC1" w:rsidRDefault="001740C9" w:rsidP="001740C9">
      <w:pPr>
        <w:pStyle w:val="ListParagraph"/>
        <w:spacing w:after="541" w:line="249" w:lineRule="auto"/>
        <w:ind w:left="3204" w:right="8"/>
        <w:rPr>
          <w:rFonts w:ascii="Arial" w:eastAsia="Arial" w:hAnsi="Arial" w:cs="Arial"/>
          <w:color w:val="000000"/>
          <w:sz w:val="24"/>
          <w:lang w:eastAsia="en-CA"/>
        </w:rPr>
      </w:pPr>
    </w:p>
    <w:p w14:paraId="706E0B5D" w14:textId="3AAB5B7A" w:rsidR="001740C9" w:rsidRPr="001B6AC1" w:rsidRDefault="006343E4" w:rsidP="001740C9">
      <w:pPr>
        <w:pStyle w:val="ListParagraph"/>
        <w:numPr>
          <w:ilvl w:val="0"/>
          <w:numId w:val="43"/>
        </w:numPr>
        <w:spacing w:after="541" w:line="249" w:lineRule="auto"/>
        <w:ind w:left="2127" w:right="8" w:hanging="284"/>
        <w:rPr>
          <w:rFonts w:ascii="Arial" w:eastAsia="Arial" w:hAnsi="Arial" w:cs="Arial"/>
          <w:color w:val="000000"/>
          <w:sz w:val="24"/>
          <w:lang w:eastAsia="en-CA"/>
        </w:rPr>
      </w:pPr>
      <w:r w:rsidRPr="001B6AC1">
        <w:rPr>
          <w:rFonts w:ascii="Arial" w:eastAsia="Arial" w:hAnsi="Arial" w:cs="Arial"/>
          <w:color w:val="000000"/>
          <w:sz w:val="24"/>
          <w:lang w:eastAsia="en-CA"/>
        </w:rPr>
        <w:t>complete repayment agreement (* students who are suspended, released, or do not complete their education program for any unjustified reason will be required to reimburse C/TFN for the full amount</w:t>
      </w:r>
      <w:r w:rsidR="001B1426" w:rsidRPr="001B6AC1">
        <w:rPr>
          <w:rFonts w:ascii="Arial" w:eastAsia="Arial" w:hAnsi="Arial" w:cs="Arial"/>
          <w:color w:val="000000"/>
          <w:sz w:val="24"/>
          <w:lang w:eastAsia="en-CA"/>
        </w:rPr>
        <w:t xml:space="preserve"> of funding received).  Students with outstanding arrears to C/TFN (regardless of whether the arrears are related to housing, non-educational financial assistance, or previous educational assistance, etc.) must sign &amp; agree to repayment agreement terms prior to any further education funding being authorized. </w:t>
      </w:r>
    </w:p>
    <w:p w14:paraId="5AE13BB9" w14:textId="469C6AA1" w:rsidR="001B1426" w:rsidRPr="001B6AC1" w:rsidRDefault="001B1426" w:rsidP="001B1426">
      <w:pPr>
        <w:pStyle w:val="ListParagraph"/>
        <w:spacing w:after="541" w:line="249" w:lineRule="auto"/>
        <w:ind w:left="2127" w:right="8"/>
        <w:rPr>
          <w:rFonts w:ascii="Arial" w:eastAsia="Arial" w:hAnsi="Arial" w:cs="Arial"/>
          <w:color w:val="000000"/>
          <w:sz w:val="24"/>
          <w:lang w:eastAsia="en-CA"/>
        </w:rPr>
      </w:pPr>
    </w:p>
    <w:p w14:paraId="79B37A73" w14:textId="40D1560B" w:rsidR="001B1426" w:rsidRPr="008C2E0F" w:rsidRDefault="001B1426" w:rsidP="001B1426">
      <w:pPr>
        <w:pStyle w:val="ListParagraph"/>
        <w:spacing w:after="541" w:line="249" w:lineRule="auto"/>
        <w:ind w:left="1134" w:right="8"/>
        <w:rPr>
          <w:rFonts w:ascii="Arial" w:eastAsia="Arial" w:hAnsi="Arial" w:cs="Arial"/>
          <w:color w:val="000000"/>
          <w:sz w:val="24"/>
          <w:highlight w:val="yellow"/>
          <w:lang w:eastAsia="en-CA"/>
        </w:rPr>
      </w:pPr>
      <w:r w:rsidRPr="001B6AC1">
        <w:rPr>
          <w:rFonts w:ascii="Arial" w:eastAsia="Arial" w:hAnsi="Arial" w:cs="Arial"/>
          <w:color w:val="000000"/>
          <w:sz w:val="24"/>
          <w:lang w:eastAsia="en-CA"/>
        </w:rPr>
        <w:t>It is the responsibility of the applicant to complete the application paperwork fully, honestly, and to the best of their ability.</w:t>
      </w:r>
    </w:p>
    <w:p w14:paraId="628351FF" w14:textId="033DC9FE" w:rsidR="00AC30FB" w:rsidRPr="001B6AC1" w:rsidRDefault="00AC30FB" w:rsidP="00B86CDB">
      <w:pPr>
        <w:keepNext/>
        <w:keepLines/>
        <w:tabs>
          <w:tab w:val="center" w:pos="975"/>
          <w:tab w:val="center" w:pos="4299"/>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20.3</w:t>
      </w:r>
      <w:r w:rsidRPr="00AC30FB">
        <w:rPr>
          <w:rFonts w:ascii="Arial" w:eastAsia="Arial" w:hAnsi="Arial" w:cs="Arial"/>
          <w:b/>
          <w:color w:val="000000"/>
          <w:sz w:val="24"/>
          <w:szCs w:val="28"/>
          <w:lang w:eastAsia="en-CA"/>
        </w:rPr>
        <w:tab/>
      </w:r>
      <w:r w:rsidR="009C3FA3" w:rsidRPr="001B6AC1">
        <w:rPr>
          <w:rFonts w:ascii="Arial" w:eastAsia="Arial" w:hAnsi="Arial" w:cs="Arial"/>
          <w:b/>
          <w:color w:val="000000"/>
          <w:sz w:val="24"/>
          <w:szCs w:val="28"/>
          <w:lang w:eastAsia="en-CA"/>
        </w:rPr>
        <w:t>STUDENT DECLARATION</w:t>
      </w:r>
    </w:p>
    <w:p w14:paraId="17BF66EE" w14:textId="6B239EA8" w:rsidR="009C3FA3" w:rsidRPr="001B6AC1" w:rsidRDefault="009C3FA3" w:rsidP="009C3FA3">
      <w:pPr>
        <w:keepNext/>
        <w:keepLines/>
        <w:tabs>
          <w:tab w:val="center" w:pos="975"/>
          <w:tab w:val="center" w:pos="4299"/>
        </w:tabs>
        <w:spacing w:before="240" w:after="252" w:line="264" w:lineRule="auto"/>
        <w:ind w:left="1134" w:right="454"/>
        <w:outlineLvl w:val="1"/>
        <w:rPr>
          <w:rFonts w:ascii="Arial" w:eastAsia="Arial" w:hAnsi="Arial" w:cs="Arial"/>
          <w:color w:val="000000"/>
          <w:sz w:val="24"/>
          <w:szCs w:val="28"/>
          <w:lang w:eastAsia="en-CA"/>
        </w:rPr>
      </w:pPr>
      <w:r w:rsidRPr="001B6AC1">
        <w:rPr>
          <w:rFonts w:ascii="Arial" w:eastAsia="Arial" w:hAnsi="Arial" w:cs="Arial"/>
          <w:color w:val="000000"/>
          <w:sz w:val="24"/>
          <w:szCs w:val="28"/>
          <w:u w:val="single"/>
          <w:lang w:eastAsia="en-CA"/>
        </w:rPr>
        <w:t>Students must sign a “Student Declaration” before receiving funds.</w:t>
      </w:r>
    </w:p>
    <w:p w14:paraId="508A91E2" w14:textId="0AD06022" w:rsidR="009C3FA3" w:rsidRPr="001B6AC1" w:rsidRDefault="009C3FA3" w:rsidP="009C3FA3">
      <w:pPr>
        <w:keepNext/>
        <w:keepLines/>
        <w:tabs>
          <w:tab w:val="center" w:pos="975"/>
          <w:tab w:val="center" w:pos="4299"/>
        </w:tabs>
        <w:spacing w:before="240" w:after="252" w:line="264" w:lineRule="auto"/>
        <w:ind w:left="1134" w:right="454"/>
        <w:outlineLvl w:val="1"/>
        <w:rPr>
          <w:rFonts w:ascii="Arial" w:eastAsia="Arial" w:hAnsi="Arial" w:cs="Arial"/>
          <w:color w:val="000000"/>
          <w:sz w:val="24"/>
          <w:szCs w:val="28"/>
          <w:lang w:eastAsia="en-CA"/>
        </w:rPr>
      </w:pPr>
      <w:r w:rsidRPr="001B6AC1">
        <w:rPr>
          <w:rFonts w:ascii="Arial" w:eastAsia="Arial" w:hAnsi="Arial" w:cs="Arial"/>
          <w:color w:val="000000"/>
          <w:sz w:val="24"/>
          <w:szCs w:val="28"/>
          <w:u w:val="single"/>
          <w:lang w:eastAsia="en-CA"/>
        </w:rPr>
        <w:t>By signing this declaration, the student authorizes that:</w:t>
      </w:r>
    </w:p>
    <w:p w14:paraId="012C909F" w14:textId="1B55245E" w:rsidR="008A7429" w:rsidRPr="001B6AC1" w:rsidRDefault="008A7429" w:rsidP="00797A6D">
      <w:pPr>
        <w:spacing w:after="0" w:line="276" w:lineRule="auto"/>
        <w:ind w:left="2127" w:right="95"/>
        <w:rPr>
          <w:rFonts w:ascii="Arial" w:eastAsia="Arial" w:hAnsi="Arial" w:cs="Arial"/>
          <w:color w:val="000000"/>
          <w:sz w:val="24"/>
          <w:lang w:eastAsia="en-CA"/>
        </w:rPr>
      </w:pPr>
      <w:r w:rsidRPr="001B6AC1">
        <w:rPr>
          <w:rFonts w:ascii="Arial" w:eastAsia="Arial" w:hAnsi="Arial" w:cs="Arial"/>
          <w:color w:val="000000"/>
          <w:sz w:val="24"/>
          <w:lang w:eastAsia="en-CA"/>
        </w:rPr>
        <w:t>a. all information is complete and true;</w:t>
      </w:r>
    </w:p>
    <w:p w14:paraId="101C6279" w14:textId="5FEEC002" w:rsidR="00CC2B1D" w:rsidRPr="001B6AC1" w:rsidRDefault="008A7429" w:rsidP="00797A6D">
      <w:pPr>
        <w:spacing w:after="0" w:line="276" w:lineRule="auto"/>
        <w:ind w:left="2410" w:hanging="283"/>
        <w:rPr>
          <w:rFonts w:ascii="Arial" w:hAnsi="Arial" w:cs="Arial"/>
          <w:sz w:val="24"/>
          <w:szCs w:val="24"/>
          <w:lang w:eastAsia="en-CA"/>
        </w:rPr>
      </w:pPr>
      <w:r w:rsidRPr="001B6AC1">
        <w:rPr>
          <w:rFonts w:ascii="Arial" w:hAnsi="Arial" w:cs="Arial"/>
          <w:sz w:val="24"/>
          <w:szCs w:val="24"/>
          <w:lang w:eastAsia="en-CA"/>
        </w:rPr>
        <w:t>b. they will notify C/TFN of any personal changes that may affect their funding</w:t>
      </w:r>
      <w:r w:rsidR="00CC2B1D" w:rsidRPr="001B6AC1">
        <w:rPr>
          <w:rFonts w:ascii="Arial" w:hAnsi="Arial" w:cs="Arial"/>
          <w:sz w:val="24"/>
          <w:szCs w:val="24"/>
          <w:lang w:eastAsia="en-CA"/>
        </w:rPr>
        <w:t>;</w:t>
      </w:r>
    </w:p>
    <w:p w14:paraId="4A2990B2" w14:textId="10F73A35" w:rsidR="008A7429" w:rsidRPr="001B6AC1" w:rsidRDefault="00CC2B1D" w:rsidP="00797A6D">
      <w:pPr>
        <w:spacing w:after="0" w:line="276" w:lineRule="auto"/>
        <w:ind w:left="2410" w:hanging="283"/>
        <w:rPr>
          <w:rFonts w:ascii="Arial" w:hAnsi="Arial" w:cs="Arial"/>
          <w:sz w:val="24"/>
          <w:szCs w:val="24"/>
          <w:lang w:eastAsia="en-CA"/>
        </w:rPr>
      </w:pPr>
      <w:r w:rsidRPr="001B6AC1">
        <w:rPr>
          <w:rFonts w:ascii="Arial" w:hAnsi="Arial" w:cs="Arial"/>
          <w:sz w:val="24"/>
          <w:szCs w:val="24"/>
          <w:lang w:eastAsia="en-CA"/>
        </w:rPr>
        <w:t>c. they will be responsible for repaying funds to C/TFN if they do not provide proof of completion;</w:t>
      </w:r>
    </w:p>
    <w:p w14:paraId="3876E093" w14:textId="557FD2A0" w:rsidR="00CC2B1D" w:rsidRPr="001B6AC1" w:rsidRDefault="00CC2B1D" w:rsidP="00797A6D">
      <w:pPr>
        <w:spacing w:after="0" w:line="276" w:lineRule="auto"/>
        <w:ind w:left="2410" w:hanging="283"/>
        <w:rPr>
          <w:rFonts w:ascii="Arial" w:hAnsi="Arial" w:cs="Arial"/>
          <w:sz w:val="24"/>
          <w:szCs w:val="24"/>
          <w:lang w:eastAsia="en-CA"/>
        </w:rPr>
      </w:pPr>
      <w:r w:rsidRPr="001B6AC1">
        <w:rPr>
          <w:rFonts w:ascii="Arial" w:hAnsi="Arial" w:cs="Arial"/>
          <w:sz w:val="24"/>
          <w:szCs w:val="24"/>
          <w:lang w:eastAsia="en-CA"/>
        </w:rPr>
        <w:lastRenderedPageBreak/>
        <w:t xml:space="preserve">d. C/TFN may share information with </w:t>
      </w:r>
      <w:r w:rsidR="00CF384A" w:rsidRPr="001B6AC1">
        <w:rPr>
          <w:rFonts w:ascii="Arial" w:hAnsi="Arial" w:cs="Arial"/>
          <w:sz w:val="24"/>
          <w:szCs w:val="24"/>
          <w:lang w:eastAsia="en-CA"/>
        </w:rPr>
        <w:t>other governments as necessary;</w:t>
      </w:r>
    </w:p>
    <w:p w14:paraId="315E3CC9" w14:textId="22E1FD30" w:rsidR="00CC2B1D" w:rsidRPr="001B6AC1" w:rsidRDefault="00CF384A" w:rsidP="00797A6D">
      <w:pPr>
        <w:spacing w:after="0" w:line="276" w:lineRule="auto"/>
        <w:ind w:left="2410" w:hanging="283"/>
        <w:rPr>
          <w:rFonts w:ascii="Arial" w:hAnsi="Arial" w:cs="Arial"/>
          <w:sz w:val="24"/>
          <w:szCs w:val="24"/>
          <w:lang w:eastAsia="en-CA"/>
        </w:rPr>
      </w:pPr>
      <w:r w:rsidRPr="001B6AC1">
        <w:rPr>
          <w:rFonts w:ascii="Arial" w:hAnsi="Arial" w:cs="Arial"/>
          <w:sz w:val="24"/>
          <w:szCs w:val="24"/>
          <w:lang w:eastAsia="en-CA"/>
        </w:rPr>
        <w:t>e</w:t>
      </w:r>
      <w:r w:rsidR="00CC2B1D" w:rsidRPr="001B6AC1">
        <w:rPr>
          <w:rFonts w:ascii="Arial" w:hAnsi="Arial" w:cs="Arial"/>
          <w:sz w:val="24"/>
          <w:szCs w:val="24"/>
          <w:lang w:eastAsia="en-CA"/>
        </w:rPr>
        <w:t>. the educational institution may invoice C/TFN directly for tuition costs.</w:t>
      </w:r>
    </w:p>
    <w:p w14:paraId="7069CF83" w14:textId="4671EFBA" w:rsidR="00CC2B1D" w:rsidRDefault="00CF384A" w:rsidP="00797A6D">
      <w:pPr>
        <w:spacing w:after="0" w:line="276" w:lineRule="auto"/>
        <w:ind w:left="2410" w:hanging="283"/>
        <w:rPr>
          <w:rFonts w:ascii="Arial" w:hAnsi="Arial" w:cs="Arial"/>
          <w:sz w:val="24"/>
          <w:szCs w:val="24"/>
          <w:lang w:eastAsia="en-CA"/>
        </w:rPr>
      </w:pPr>
      <w:r w:rsidRPr="001B6AC1">
        <w:rPr>
          <w:rFonts w:ascii="Arial" w:hAnsi="Arial" w:cs="Arial"/>
          <w:sz w:val="24"/>
          <w:szCs w:val="24"/>
          <w:lang w:eastAsia="en-CA"/>
        </w:rPr>
        <w:t>f</w:t>
      </w:r>
      <w:r w:rsidR="00CC2B1D" w:rsidRPr="001B6AC1">
        <w:rPr>
          <w:rFonts w:ascii="Arial" w:hAnsi="Arial" w:cs="Arial"/>
          <w:sz w:val="24"/>
          <w:szCs w:val="24"/>
          <w:lang w:eastAsia="en-CA"/>
        </w:rPr>
        <w:t>. They will maintain a 2.0 GPA (where the GPA grading system is applicable) in order to remain eligible for C/TFN funding.</w:t>
      </w:r>
    </w:p>
    <w:p w14:paraId="39AF6612" w14:textId="77777777" w:rsidR="00DD1AC2" w:rsidRDefault="00DD1AC2" w:rsidP="00797A6D">
      <w:pPr>
        <w:spacing w:after="266" w:line="249" w:lineRule="auto"/>
        <w:ind w:right="95"/>
        <w:rPr>
          <w:rFonts w:ascii="Arial" w:eastAsia="Arial" w:hAnsi="Arial" w:cs="Arial"/>
          <w:color w:val="000000"/>
          <w:sz w:val="24"/>
          <w:lang w:eastAsia="en-CA"/>
        </w:rPr>
      </w:pPr>
    </w:p>
    <w:p w14:paraId="4BB78E0B" w14:textId="2FCF30C9" w:rsidR="00CC2B1D" w:rsidRPr="008A7429" w:rsidRDefault="00CC2B1D" w:rsidP="00CC2B1D">
      <w:pPr>
        <w:spacing w:after="266" w:line="249" w:lineRule="auto"/>
        <w:ind w:left="709" w:right="95"/>
        <w:rPr>
          <w:rFonts w:ascii="Arial" w:eastAsia="Arial" w:hAnsi="Arial" w:cs="Arial"/>
          <w:color w:val="000000"/>
          <w:sz w:val="24"/>
          <w:lang w:eastAsia="en-CA"/>
        </w:rPr>
      </w:pPr>
      <w:r w:rsidRPr="000E4625">
        <w:rPr>
          <w:rFonts w:ascii="Arial" w:eastAsia="Arial" w:hAnsi="Arial" w:cs="Arial"/>
          <w:b/>
          <w:bCs/>
          <w:color w:val="000000"/>
          <w:sz w:val="24"/>
          <w:lang w:eastAsia="en-CA"/>
        </w:rPr>
        <w:t>20.4</w:t>
      </w:r>
      <w:r w:rsidRPr="007D1EF9">
        <w:rPr>
          <w:rFonts w:ascii="Arial" w:eastAsia="Arial" w:hAnsi="Arial" w:cs="Arial"/>
          <w:color w:val="000000"/>
          <w:sz w:val="24"/>
          <w:lang w:eastAsia="en-CA"/>
        </w:rPr>
        <w:t xml:space="preserve"> </w:t>
      </w:r>
      <w:r w:rsidRPr="000E4625">
        <w:rPr>
          <w:rFonts w:ascii="Arial" w:eastAsia="Arial" w:hAnsi="Arial" w:cs="Arial"/>
          <w:b/>
          <w:bCs/>
          <w:color w:val="000000"/>
          <w:sz w:val="24"/>
          <w:lang w:eastAsia="en-CA"/>
        </w:rPr>
        <w:t>TRAINING APPLICATION DEADLINE</w:t>
      </w:r>
    </w:p>
    <w:p w14:paraId="62ED8711" w14:textId="7598C78E" w:rsidR="00AC30FB" w:rsidRPr="00AC30FB" w:rsidRDefault="00AC30FB" w:rsidP="00B86CDB">
      <w:pPr>
        <w:spacing w:after="266" w:line="249" w:lineRule="auto"/>
        <w:ind w:left="1445" w:right="95" w:hanging="10"/>
        <w:rPr>
          <w:rFonts w:ascii="Arial" w:eastAsia="Arial" w:hAnsi="Arial" w:cs="Arial"/>
          <w:color w:val="000000"/>
          <w:sz w:val="24"/>
          <w:lang w:eastAsia="en-CA"/>
        </w:rPr>
      </w:pPr>
      <w:r w:rsidRPr="00AC30FB">
        <w:rPr>
          <w:rFonts w:ascii="Arial" w:eastAsia="Arial" w:hAnsi="Arial" w:cs="Arial"/>
          <w:color w:val="000000"/>
          <w:sz w:val="24"/>
          <w:lang w:eastAsia="en-CA"/>
        </w:rPr>
        <w:t>If the applicant is seeking funding for a short-term course (one month or less), applications must be submitted to the Employment Training Officer two weeks before a course begins.</w:t>
      </w:r>
    </w:p>
    <w:p w14:paraId="4D637270" w14:textId="74641C83" w:rsidR="00AC30FB" w:rsidRDefault="00AC30FB" w:rsidP="00B86CDB">
      <w:pPr>
        <w:spacing w:after="10" w:line="249" w:lineRule="auto"/>
        <w:ind w:left="1445" w:right="18" w:hanging="10"/>
        <w:rPr>
          <w:rFonts w:ascii="Arial" w:eastAsia="Arial" w:hAnsi="Arial" w:cs="Arial"/>
          <w:color w:val="000000"/>
          <w:sz w:val="24"/>
          <w:lang w:eastAsia="en-CA"/>
        </w:rPr>
      </w:pPr>
      <w:r w:rsidRPr="00AC30FB">
        <w:rPr>
          <w:rFonts w:ascii="Arial" w:eastAsia="Arial" w:hAnsi="Arial" w:cs="Arial"/>
          <w:color w:val="000000"/>
          <w:sz w:val="24"/>
          <w:lang w:eastAsia="en-CA"/>
        </w:rPr>
        <w:t>If the applicant is seeking funding for a course</w:t>
      </w:r>
      <w:r w:rsidR="006E5BCD" w:rsidRPr="001B6AC1">
        <w:rPr>
          <w:rFonts w:ascii="Arial" w:eastAsia="Arial" w:hAnsi="Arial" w:cs="Arial"/>
          <w:color w:val="000000"/>
          <w:sz w:val="24"/>
          <w:lang w:eastAsia="en-CA"/>
        </w:rPr>
        <w:t>/program</w:t>
      </w:r>
      <w:r w:rsidRPr="00AC30FB">
        <w:rPr>
          <w:rFonts w:ascii="Arial" w:eastAsia="Arial" w:hAnsi="Arial" w:cs="Arial"/>
          <w:color w:val="000000"/>
          <w:sz w:val="24"/>
          <w:lang w:eastAsia="en-CA"/>
        </w:rPr>
        <w:t xml:space="preserve"> longer than one month, such as</w:t>
      </w:r>
      <w:r w:rsidR="007D1EF9">
        <w:rPr>
          <w:rFonts w:ascii="Arial" w:eastAsia="Arial" w:hAnsi="Arial" w:cs="Arial"/>
          <w:color w:val="000000"/>
          <w:sz w:val="24"/>
          <w:lang w:eastAsia="en-CA"/>
        </w:rPr>
        <w:t xml:space="preserve"> </w:t>
      </w:r>
      <w:r w:rsidR="007D1EF9" w:rsidRPr="001B6AC1">
        <w:rPr>
          <w:rFonts w:ascii="Arial" w:eastAsia="Arial" w:hAnsi="Arial" w:cs="Arial"/>
          <w:color w:val="000000"/>
          <w:sz w:val="24"/>
          <w:lang w:eastAsia="en-CA"/>
        </w:rPr>
        <w:t>academic upgrading or</w:t>
      </w:r>
      <w:r w:rsidRPr="001B6AC1">
        <w:rPr>
          <w:rFonts w:ascii="Arial" w:eastAsia="Arial" w:hAnsi="Arial" w:cs="Arial"/>
          <w:color w:val="000000"/>
          <w:sz w:val="24"/>
          <w:lang w:eastAsia="en-CA"/>
        </w:rPr>
        <w:t xml:space="preserve"> trades</w:t>
      </w:r>
      <w:r w:rsidRPr="00AC30FB">
        <w:rPr>
          <w:rFonts w:ascii="Arial" w:eastAsia="Arial" w:hAnsi="Arial" w:cs="Arial"/>
          <w:color w:val="000000"/>
          <w:sz w:val="24"/>
          <w:lang w:eastAsia="en-CA"/>
        </w:rPr>
        <w:t>, the deadlines will follow the same schedule as the Post</w:t>
      </w:r>
      <w:r w:rsidR="00275F69">
        <w:rPr>
          <w:rFonts w:ascii="Arial" w:eastAsia="Arial" w:hAnsi="Arial" w:cs="Arial"/>
          <w:color w:val="000000"/>
          <w:sz w:val="24"/>
          <w:lang w:eastAsia="en-CA"/>
        </w:rPr>
        <w:t xml:space="preserve"> </w:t>
      </w:r>
      <w:r w:rsidRPr="00AC30FB">
        <w:rPr>
          <w:rFonts w:ascii="Arial" w:eastAsia="Arial" w:hAnsi="Arial" w:cs="Arial"/>
          <w:color w:val="000000"/>
          <w:sz w:val="24"/>
          <w:lang w:eastAsia="en-CA"/>
        </w:rPr>
        <w:t>Secondary Student Support Program.</w:t>
      </w:r>
    </w:p>
    <w:p w14:paraId="3A1FE82E" w14:textId="77777777" w:rsidR="007D1EF9" w:rsidRPr="00AC30FB" w:rsidRDefault="007D1EF9" w:rsidP="00B86CDB">
      <w:pPr>
        <w:spacing w:after="10" w:line="249" w:lineRule="auto"/>
        <w:ind w:left="1445" w:right="18" w:hanging="10"/>
        <w:rPr>
          <w:rFonts w:ascii="Arial" w:eastAsia="Arial" w:hAnsi="Arial" w:cs="Arial"/>
          <w:color w:val="000000"/>
          <w:sz w:val="24"/>
          <w:lang w:eastAsia="en-CA"/>
        </w:rPr>
      </w:pPr>
    </w:p>
    <w:tbl>
      <w:tblPr>
        <w:tblStyle w:val="TableGrid"/>
        <w:tblW w:w="6063" w:type="dxa"/>
        <w:tblInd w:w="1450" w:type="dxa"/>
        <w:tblCellMar>
          <w:left w:w="108" w:type="dxa"/>
          <w:right w:w="108" w:type="dxa"/>
        </w:tblCellMar>
        <w:tblLook w:val="04A0" w:firstRow="1" w:lastRow="0" w:firstColumn="1" w:lastColumn="0" w:noHBand="0" w:noVBand="1"/>
      </w:tblPr>
      <w:tblGrid>
        <w:gridCol w:w="2835"/>
        <w:gridCol w:w="3228"/>
      </w:tblGrid>
      <w:tr w:rsidR="00AC30FB" w:rsidRPr="00AC30FB" w14:paraId="1E5F8489" w14:textId="77777777" w:rsidTr="003D04E4">
        <w:trPr>
          <w:trHeight w:val="272"/>
        </w:trPr>
        <w:tc>
          <w:tcPr>
            <w:tcW w:w="2835" w:type="dxa"/>
          </w:tcPr>
          <w:p w14:paraId="7B2A15AA" w14:textId="77777777" w:rsidR="00AC30FB" w:rsidRPr="00AC30FB" w:rsidRDefault="00AC30FB" w:rsidP="00AC30FB">
            <w:pPr>
              <w:rPr>
                <w:rFonts w:ascii="Arial" w:eastAsia="Arial" w:hAnsi="Arial" w:cs="Arial"/>
                <w:color w:val="000000"/>
                <w:sz w:val="24"/>
              </w:rPr>
            </w:pPr>
            <w:r w:rsidRPr="00AC30FB">
              <w:rPr>
                <w:rFonts w:ascii="Arial" w:eastAsia="Arial" w:hAnsi="Arial" w:cs="Arial"/>
                <w:color w:val="000000"/>
                <w:sz w:val="24"/>
                <w:u w:val="single" w:color="000000"/>
              </w:rPr>
              <w:t>Semester</w:t>
            </w:r>
          </w:p>
        </w:tc>
        <w:tc>
          <w:tcPr>
            <w:tcW w:w="3228" w:type="dxa"/>
          </w:tcPr>
          <w:p w14:paraId="188E18F1" w14:textId="104C377F" w:rsidR="00AC30FB" w:rsidRPr="00AC30FB" w:rsidRDefault="003B2231" w:rsidP="003D04E4">
            <w:pPr>
              <w:ind w:right="-597"/>
              <w:jc w:val="both"/>
              <w:rPr>
                <w:rFonts w:ascii="Arial" w:eastAsia="Arial" w:hAnsi="Arial" w:cs="Arial"/>
                <w:color w:val="000000"/>
                <w:sz w:val="24"/>
              </w:rPr>
            </w:pPr>
            <w:r>
              <w:rPr>
                <w:rFonts w:ascii="Arial" w:eastAsia="Arial" w:hAnsi="Arial" w:cs="Arial"/>
                <w:color w:val="000000"/>
                <w:sz w:val="24"/>
                <w:u w:val="single" w:color="000000"/>
              </w:rPr>
              <w:t xml:space="preserve">ISETP </w:t>
            </w:r>
            <w:r w:rsidR="00AC30FB" w:rsidRPr="00AC30FB">
              <w:rPr>
                <w:rFonts w:ascii="Arial" w:eastAsia="Arial" w:hAnsi="Arial" w:cs="Arial"/>
                <w:color w:val="000000"/>
                <w:sz w:val="24"/>
                <w:u w:val="single" w:color="000000"/>
              </w:rPr>
              <w:t>Application Deadline</w:t>
            </w:r>
          </w:p>
        </w:tc>
      </w:tr>
      <w:tr w:rsidR="007D1EF9" w:rsidRPr="00AC30FB" w14:paraId="01BB8F40" w14:textId="77777777" w:rsidTr="003D04E4">
        <w:trPr>
          <w:trHeight w:val="272"/>
        </w:trPr>
        <w:tc>
          <w:tcPr>
            <w:tcW w:w="2835" w:type="dxa"/>
          </w:tcPr>
          <w:p w14:paraId="2F3E538C" w14:textId="77777777" w:rsidR="007D1EF9" w:rsidRPr="00AC30FB" w:rsidRDefault="007D1EF9" w:rsidP="00AC30FB">
            <w:pPr>
              <w:rPr>
                <w:rFonts w:ascii="Arial" w:eastAsia="Arial" w:hAnsi="Arial" w:cs="Arial"/>
                <w:color w:val="000000"/>
                <w:sz w:val="24"/>
                <w:u w:val="single" w:color="000000"/>
              </w:rPr>
            </w:pPr>
          </w:p>
        </w:tc>
        <w:tc>
          <w:tcPr>
            <w:tcW w:w="3228" w:type="dxa"/>
          </w:tcPr>
          <w:p w14:paraId="0517EBBE" w14:textId="77777777" w:rsidR="007D1EF9" w:rsidRDefault="007D1EF9" w:rsidP="003D04E4">
            <w:pPr>
              <w:ind w:right="-597"/>
              <w:jc w:val="both"/>
              <w:rPr>
                <w:rFonts w:ascii="Arial" w:eastAsia="Arial" w:hAnsi="Arial" w:cs="Arial"/>
                <w:color w:val="000000"/>
                <w:sz w:val="24"/>
                <w:u w:val="single" w:color="000000"/>
              </w:rPr>
            </w:pPr>
          </w:p>
        </w:tc>
      </w:tr>
      <w:tr w:rsidR="00AC30FB" w:rsidRPr="00AC30FB" w14:paraId="0FFA9493" w14:textId="77777777" w:rsidTr="003D04E4">
        <w:trPr>
          <w:trHeight w:val="276"/>
        </w:trPr>
        <w:tc>
          <w:tcPr>
            <w:tcW w:w="2835" w:type="dxa"/>
          </w:tcPr>
          <w:p w14:paraId="27CEE7DD" w14:textId="77777777" w:rsidR="00AC30FB" w:rsidRDefault="00AC30FB" w:rsidP="00AC30FB">
            <w:pPr>
              <w:rPr>
                <w:rFonts w:ascii="Arial" w:eastAsia="Arial" w:hAnsi="Arial" w:cs="Arial"/>
                <w:color w:val="000000"/>
                <w:sz w:val="24"/>
              </w:rPr>
            </w:pPr>
            <w:r w:rsidRPr="00AC30FB">
              <w:rPr>
                <w:rFonts w:ascii="Arial" w:eastAsia="Arial" w:hAnsi="Arial" w:cs="Arial"/>
                <w:color w:val="000000"/>
                <w:sz w:val="24"/>
              </w:rPr>
              <w:t>Fall</w:t>
            </w:r>
          </w:p>
          <w:p w14:paraId="516C2AF9" w14:textId="47C9E7D0" w:rsidR="007D1EF9" w:rsidRPr="00AC30FB" w:rsidRDefault="007D1EF9" w:rsidP="00AC30FB">
            <w:pPr>
              <w:rPr>
                <w:rFonts w:ascii="Arial" w:eastAsia="Arial" w:hAnsi="Arial" w:cs="Arial"/>
                <w:color w:val="000000"/>
                <w:sz w:val="24"/>
              </w:rPr>
            </w:pPr>
          </w:p>
        </w:tc>
        <w:tc>
          <w:tcPr>
            <w:tcW w:w="3228" w:type="dxa"/>
          </w:tcPr>
          <w:p w14:paraId="3DB97CEE" w14:textId="2F9111A2" w:rsidR="00AC30FB" w:rsidRPr="00886DB8" w:rsidRDefault="00886DB8" w:rsidP="00AC30FB">
            <w:pPr>
              <w:rPr>
                <w:rFonts w:ascii="Arial" w:eastAsia="Arial" w:hAnsi="Arial" w:cs="Arial"/>
                <w:color w:val="000000"/>
                <w:sz w:val="24"/>
              </w:rPr>
            </w:pPr>
            <w:r w:rsidRPr="001C2EBB">
              <w:rPr>
                <w:rFonts w:ascii="Arial" w:eastAsia="Arial" w:hAnsi="Arial" w:cs="Arial"/>
                <w:color w:val="000000"/>
                <w:sz w:val="24"/>
              </w:rPr>
              <w:t>June 1</w:t>
            </w:r>
            <w:r w:rsidR="001305CD">
              <w:rPr>
                <w:rFonts w:ascii="Arial" w:eastAsia="Arial" w:hAnsi="Arial" w:cs="Arial"/>
                <w:color w:val="000000"/>
                <w:sz w:val="24"/>
              </w:rPr>
              <w:t>5</w:t>
            </w:r>
          </w:p>
        </w:tc>
      </w:tr>
      <w:tr w:rsidR="00AC30FB" w:rsidRPr="00AC30FB" w14:paraId="2E4310AA" w14:textId="77777777" w:rsidTr="003D04E4">
        <w:trPr>
          <w:trHeight w:val="276"/>
        </w:trPr>
        <w:tc>
          <w:tcPr>
            <w:tcW w:w="2835" w:type="dxa"/>
          </w:tcPr>
          <w:p w14:paraId="0CAC31DB" w14:textId="77777777" w:rsidR="00AC30FB" w:rsidRDefault="00AC30FB" w:rsidP="00AC30FB">
            <w:pPr>
              <w:rPr>
                <w:rFonts w:ascii="Arial" w:eastAsia="Arial" w:hAnsi="Arial" w:cs="Arial"/>
                <w:color w:val="000000"/>
                <w:sz w:val="24"/>
              </w:rPr>
            </w:pPr>
            <w:r w:rsidRPr="00AC30FB">
              <w:rPr>
                <w:rFonts w:ascii="Arial" w:eastAsia="Arial" w:hAnsi="Arial" w:cs="Arial"/>
                <w:color w:val="000000"/>
                <w:sz w:val="24"/>
              </w:rPr>
              <w:t>Winter</w:t>
            </w:r>
          </w:p>
          <w:p w14:paraId="1B228447" w14:textId="5AC68369" w:rsidR="007D1EF9" w:rsidRPr="00AC30FB" w:rsidRDefault="007D1EF9" w:rsidP="00AC30FB">
            <w:pPr>
              <w:rPr>
                <w:rFonts w:ascii="Arial" w:eastAsia="Arial" w:hAnsi="Arial" w:cs="Arial"/>
                <w:color w:val="000000"/>
                <w:sz w:val="24"/>
              </w:rPr>
            </w:pPr>
          </w:p>
        </w:tc>
        <w:tc>
          <w:tcPr>
            <w:tcW w:w="3228" w:type="dxa"/>
          </w:tcPr>
          <w:p w14:paraId="1639461A" w14:textId="77777777" w:rsidR="00AC30FB" w:rsidRPr="00AC30FB" w:rsidRDefault="00AC30FB" w:rsidP="00AC30FB">
            <w:pPr>
              <w:rPr>
                <w:rFonts w:ascii="Arial" w:eastAsia="Arial" w:hAnsi="Arial" w:cs="Arial"/>
                <w:color w:val="000000"/>
                <w:sz w:val="24"/>
              </w:rPr>
            </w:pPr>
            <w:r w:rsidRPr="00AC30FB">
              <w:rPr>
                <w:rFonts w:ascii="Arial" w:eastAsia="Arial" w:hAnsi="Arial" w:cs="Arial"/>
                <w:color w:val="000000"/>
                <w:sz w:val="24"/>
              </w:rPr>
              <w:t>November 15</w:t>
            </w:r>
          </w:p>
        </w:tc>
      </w:tr>
      <w:tr w:rsidR="00AC30FB" w:rsidRPr="00AC30FB" w14:paraId="0C297893" w14:textId="77777777" w:rsidTr="003D04E4">
        <w:trPr>
          <w:trHeight w:val="272"/>
        </w:trPr>
        <w:tc>
          <w:tcPr>
            <w:tcW w:w="2835" w:type="dxa"/>
          </w:tcPr>
          <w:p w14:paraId="5DE30C98" w14:textId="77777777" w:rsidR="00AC30FB" w:rsidRPr="00AC30FB" w:rsidRDefault="00AC30FB" w:rsidP="00AC30FB">
            <w:pPr>
              <w:rPr>
                <w:rFonts w:ascii="Arial" w:eastAsia="Arial" w:hAnsi="Arial" w:cs="Arial"/>
                <w:color w:val="000000"/>
                <w:sz w:val="24"/>
              </w:rPr>
            </w:pPr>
            <w:r w:rsidRPr="00AC30FB">
              <w:rPr>
                <w:rFonts w:ascii="Arial" w:eastAsia="Arial" w:hAnsi="Arial" w:cs="Arial"/>
                <w:color w:val="000000"/>
                <w:sz w:val="24"/>
              </w:rPr>
              <w:t xml:space="preserve">Summer </w:t>
            </w:r>
          </w:p>
        </w:tc>
        <w:tc>
          <w:tcPr>
            <w:tcW w:w="3228" w:type="dxa"/>
          </w:tcPr>
          <w:p w14:paraId="6A66FDF4" w14:textId="6CEC4980" w:rsidR="007D1EF9" w:rsidRPr="00AC30FB" w:rsidRDefault="00AC30FB" w:rsidP="00AC30FB">
            <w:pPr>
              <w:rPr>
                <w:rFonts w:ascii="Arial" w:eastAsia="Arial" w:hAnsi="Arial" w:cs="Arial"/>
                <w:color w:val="000000"/>
                <w:sz w:val="24"/>
              </w:rPr>
            </w:pPr>
            <w:r w:rsidRPr="00AC30FB">
              <w:rPr>
                <w:rFonts w:ascii="Arial" w:eastAsia="Arial" w:hAnsi="Arial" w:cs="Arial"/>
                <w:color w:val="000000"/>
                <w:sz w:val="24"/>
              </w:rPr>
              <w:t>March 15</w:t>
            </w:r>
          </w:p>
        </w:tc>
      </w:tr>
    </w:tbl>
    <w:p w14:paraId="659F57CD" w14:textId="3E2956DD" w:rsidR="007D1EF9" w:rsidRDefault="007D1EF9" w:rsidP="007D1EF9">
      <w:pPr>
        <w:spacing w:after="266" w:line="249" w:lineRule="auto"/>
        <w:rPr>
          <w:rFonts w:ascii="Arial" w:eastAsia="Arial" w:hAnsi="Arial" w:cs="Arial"/>
          <w:color w:val="000000"/>
          <w:sz w:val="24"/>
          <w:lang w:eastAsia="en-CA"/>
        </w:rPr>
      </w:pPr>
    </w:p>
    <w:p w14:paraId="52F63812" w14:textId="6F3174F0" w:rsidR="007D1EF9" w:rsidRDefault="007D1EF9" w:rsidP="007D1EF9">
      <w:pPr>
        <w:spacing w:after="266" w:line="249" w:lineRule="auto"/>
        <w:ind w:left="720"/>
        <w:rPr>
          <w:rFonts w:ascii="Arial" w:eastAsia="Arial" w:hAnsi="Arial" w:cs="Arial"/>
          <w:color w:val="000000"/>
          <w:sz w:val="24"/>
          <w:lang w:eastAsia="en-CA"/>
        </w:rPr>
      </w:pPr>
      <w:r w:rsidRPr="001B6AC1">
        <w:rPr>
          <w:rFonts w:ascii="Arial" w:eastAsia="Arial" w:hAnsi="Arial" w:cs="Arial"/>
          <w:color w:val="000000"/>
          <w:sz w:val="24"/>
          <w:lang w:eastAsia="en-CA"/>
        </w:rPr>
        <w:t xml:space="preserve">If a student’s program dates do not line up with C/TFN’s post-secondary funding application </w:t>
      </w:r>
      <w:r w:rsidR="00425223" w:rsidRPr="001B6AC1">
        <w:rPr>
          <w:rFonts w:ascii="Arial" w:eastAsia="Arial" w:hAnsi="Arial" w:cs="Arial"/>
          <w:color w:val="000000"/>
          <w:sz w:val="24"/>
          <w:lang w:eastAsia="en-CA"/>
        </w:rPr>
        <w:t>deadlines,</w:t>
      </w:r>
      <w:r w:rsidRPr="001B6AC1">
        <w:rPr>
          <w:rFonts w:ascii="Arial" w:eastAsia="Arial" w:hAnsi="Arial" w:cs="Arial"/>
          <w:color w:val="000000"/>
          <w:sz w:val="24"/>
          <w:lang w:eastAsia="en-CA"/>
        </w:rPr>
        <w:t xml:space="preserve"> then an exception may be made to accept their application after the most recent intake deadline.  For example: some trades programs do not typically follow regular post-secondary dates and their registration may not open until after C/TFN’s funding intake deadlines.</w:t>
      </w:r>
    </w:p>
    <w:p w14:paraId="2E034757" w14:textId="6BF65ECA" w:rsidR="00AC30FB" w:rsidRPr="00AC30FB" w:rsidRDefault="00AC30FB" w:rsidP="00B86CDB">
      <w:pPr>
        <w:spacing w:after="266" w:line="249" w:lineRule="auto"/>
        <w:ind w:left="752" w:hanging="10"/>
        <w:rPr>
          <w:rFonts w:ascii="Arial" w:eastAsia="Arial" w:hAnsi="Arial" w:cs="Arial"/>
          <w:color w:val="000000"/>
          <w:sz w:val="24"/>
          <w:lang w:eastAsia="en-CA"/>
        </w:rPr>
      </w:pPr>
      <w:r w:rsidRPr="00AC30FB">
        <w:rPr>
          <w:rFonts w:ascii="Arial" w:eastAsia="Arial" w:hAnsi="Arial" w:cs="Arial"/>
          <w:color w:val="000000"/>
          <w:sz w:val="24"/>
          <w:lang w:eastAsia="en-CA"/>
        </w:rPr>
        <w:t>It is the applicant's responsibility to ensure a complete</w:t>
      </w:r>
      <w:r w:rsidRPr="00AC30FB">
        <w:rPr>
          <w:rFonts w:ascii="Arial" w:eastAsia="Arial" w:hAnsi="Arial" w:cs="Arial"/>
          <w:color w:val="FF0000"/>
          <w:sz w:val="24"/>
          <w:lang w:eastAsia="en-CA"/>
        </w:rPr>
        <w:t xml:space="preserve"> </w:t>
      </w:r>
      <w:r w:rsidRPr="00AC30FB">
        <w:rPr>
          <w:rFonts w:ascii="Arial" w:eastAsia="Arial" w:hAnsi="Arial" w:cs="Arial"/>
          <w:color w:val="000000"/>
          <w:sz w:val="24"/>
          <w:lang w:eastAsia="en-CA"/>
        </w:rPr>
        <w:t>application with all required documentation is submitted to the Employment and Training Officer prior to the application deadline.</w:t>
      </w:r>
    </w:p>
    <w:p w14:paraId="4FB6ABB7" w14:textId="35F11732" w:rsidR="00AC30FB" w:rsidRPr="001B6AC1" w:rsidRDefault="00AC30FB" w:rsidP="001B6AC1">
      <w:pPr>
        <w:keepNext/>
        <w:keepLines/>
        <w:tabs>
          <w:tab w:val="center" w:pos="975"/>
          <w:tab w:val="center" w:pos="2760"/>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20.</w:t>
      </w:r>
      <w:r w:rsidR="007D1EF9">
        <w:rPr>
          <w:rFonts w:ascii="Arial" w:eastAsia="Arial" w:hAnsi="Arial" w:cs="Arial"/>
          <w:b/>
          <w:color w:val="000000"/>
          <w:sz w:val="24"/>
          <w:szCs w:val="28"/>
          <w:lang w:eastAsia="en-CA"/>
        </w:rPr>
        <w:t>5</w:t>
      </w:r>
      <w:r w:rsidR="001B6AC1" w:rsidRPr="001B6AC1">
        <w:rPr>
          <w:rFonts w:ascii="Arial" w:eastAsia="Arial" w:hAnsi="Arial" w:cs="Arial"/>
          <w:b/>
          <w:color w:val="000000"/>
          <w:sz w:val="24"/>
          <w:szCs w:val="28"/>
          <w:lang w:eastAsia="en-CA"/>
        </w:rPr>
        <w:tab/>
      </w:r>
      <w:r w:rsidRPr="00AC30FB">
        <w:rPr>
          <w:rFonts w:ascii="Arial" w:eastAsia="Arial" w:hAnsi="Arial" w:cs="Arial"/>
          <w:b/>
          <w:color w:val="000000"/>
          <w:sz w:val="24"/>
          <w:szCs w:val="28"/>
          <w:lang w:eastAsia="en-CA"/>
        </w:rPr>
        <w:t>APPLICATION REVIEW</w:t>
      </w:r>
      <w:r w:rsidRPr="00AC30FB">
        <w:rPr>
          <w:rFonts w:ascii="Arial" w:eastAsia="Arial" w:hAnsi="Arial" w:cs="Arial"/>
          <w:color w:val="000000"/>
          <w:sz w:val="24"/>
          <w:lang w:eastAsia="en-CA"/>
        </w:rPr>
        <w:t xml:space="preserve"> </w:t>
      </w:r>
    </w:p>
    <w:p w14:paraId="22972ADB" w14:textId="316BA169" w:rsidR="00F31FD1" w:rsidRPr="00F31FD1" w:rsidRDefault="00F31FD1" w:rsidP="00F31FD1">
      <w:pPr>
        <w:pStyle w:val="BodyA"/>
        <w:spacing w:after="5" w:line="249" w:lineRule="auto"/>
        <w:ind w:left="1435" w:right="454" w:firstLine="5"/>
        <w:rPr>
          <w:rFonts w:ascii="Arial" w:eastAsia="Arial" w:hAnsi="Arial" w:cs="Arial"/>
          <w:sz w:val="24"/>
          <w:szCs w:val="24"/>
          <w:highlight w:val="yellow"/>
        </w:rPr>
      </w:pPr>
      <w:r w:rsidRPr="001B6AC1">
        <w:rPr>
          <w:rFonts w:ascii="Arial" w:hAnsi="Arial"/>
          <w:sz w:val="24"/>
          <w:szCs w:val="24"/>
        </w:rPr>
        <w:t>All applications for funding will be reviewed to determine if they have the</w:t>
      </w:r>
      <w:r w:rsidR="00305039" w:rsidRPr="001B6AC1">
        <w:rPr>
          <w:rFonts w:ascii="Arial" w:hAnsi="Arial"/>
          <w:sz w:val="24"/>
          <w:szCs w:val="24"/>
        </w:rPr>
        <w:t xml:space="preserve"> prerequisite skills, knowledge</w:t>
      </w:r>
      <w:r w:rsidRPr="001B6AC1">
        <w:rPr>
          <w:rFonts w:ascii="Arial" w:hAnsi="Arial"/>
          <w:sz w:val="24"/>
          <w:szCs w:val="24"/>
        </w:rPr>
        <w:t xml:space="preserve"> and education required to begin the program they are applying for. The Letter of Intent is only required for programs that are 1 month or longer, courses that are shorter than a month do not require a letter of intent. Instructions for how to write a </w:t>
      </w:r>
      <w:r w:rsidRPr="001B6AC1">
        <w:rPr>
          <w:rFonts w:ascii="Arial" w:hAnsi="Arial"/>
          <w:sz w:val="24"/>
          <w:szCs w:val="24"/>
        </w:rPr>
        <w:lastRenderedPageBreak/>
        <w:t>Letter of Intent can be found on the C/TFN website under the Capacity Development Department page, or at the EETO Office.</w:t>
      </w:r>
    </w:p>
    <w:p w14:paraId="1C53CC5B" w14:textId="77777777" w:rsidR="00F31FD1" w:rsidRPr="00F31FD1" w:rsidRDefault="00F31FD1" w:rsidP="00F31FD1">
      <w:pPr>
        <w:pStyle w:val="BodyA"/>
        <w:spacing w:after="5" w:line="249" w:lineRule="auto"/>
        <w:ind w:right="454"/>
        <w:rPr>
          <w:rFonts w:ascii="Arial" w:eastAsia="Arial" w:hAnsi="Arial" w:cs="Arial"/>
          <w:sz w:val="24"/>
          <w:szCs w:val="24"/>
          <w:highlight w:val="yellow"/>
        </w:rPr>
      </w:pPr>
    </w:p>
    <w:p w14:paraId="55D38CC2" w14:textId="14315703" w:rsidR="00F31FD1" w:rsidRPr="00F31FD1" w:rsidRDefault="00F31FD1" w:rsidP="00F31FD1">
      <w:pPr>
        <w:pStyle w:val="BodyA"/>
        <w:spacing w:after="266" w:line="249" w:lineRule="auto"/>
        <w:ind w:left="1445" w:right="8" w:hanging="10"/>
        <w:rPr>
          <w:rFonts w:ascii="Arial" w:eastAsia="Arial" w:hAnsi="Arial" w:cs="Arial"/>
          <w:sz w:val="24"/>
          <w:szCs w:val="24"/>
          <w:highlight w:val="yellow"/>
        </w:rPr>
      </w:pPr>
      <w:r w:rsidRPr="001B6AC1">
        <w:rPr>
          <w:rFonts w:ascii="Arial" w:hAnsi="Arial"/>
          <w:sz w:val="24"/>
          <w:szCs w:val="24"/>
        </w:rPr>
        <w:t xml:space="preserve">An Education/Training Case Plan may be requested in addition to the Letter of Intent prior to being approved in order to clarify an applicant's educational plan and readiness to learn. The Education/Training Case Plan includes past education, training, and work experience as well as future goals, objectives, and interests. All short-term studying applicants (studies less than a month in length) should be prepared to explain how their </w:t>
      </w:r>
      <w:r w:rsidR="00070047" w:rsidRPr="001B6AC1">
        <w:rPr>
          <w:rFonts w:ascii="Arial" w:hAnsi="Arial"/>
          <w:sz w:val="24"/>
          <w:szCs w:val="24"/>
        </w:rPr>
        <w:t>short-term</w:t>
      </w:r>
      <w:r w:rsidRPr="001B6AC1">
        <w:rPr>
          <w:rFonts w:ascii="Arial" w:hAnsi="Arial"/>
          <w:sz w:val="24"/>
          <w:szCs w:val="24"/>
        </w:rPr>
        <w:t xml:space="preserve"> courses fit into their larger Education/Training Case Plans. Written copies of plans must be provided upon request.</w:t>
      </w:r>
    </w:p>
    <w:p w14:paraId="2FCBD62E" w14:textId="2F78DAF6" w:rsidR="00F31FD1" w:rsidRPr="00F31FD1" w:rsidRDefault="00F31FD1" w:rsidP="00F31FD1">
      <w:pPr>
        <w:pStyle w:val="BodyA"/>
        <w:spacing w:after="266" w:line="249" w:lineRule="auto"/>
        <w:ind w:left="1445" w:right="8" w:hanging="10"/>
        <w:rPr>
          <w:rFonts w:ascii="Arial" w:eastAsia="Arial" w:hAnsi="Arial" w:cs="Arial"/>
          <w:sz w:val="24"/>
          <w:szCs w:val="24"/>
          <w:highlight w:val="yellow"/>
        </w:rPr>
      </w:pPr>
      <w:r w:rsidRPr="001B6AC1">
        <w:rPr>
          <w:rFonts w:ascii="Arial" w:hAnsi="Arial"/>
          <w:sz w:val="24"/>
          <w:szCs w:val="24"/>
        </w:rPr>
        <w:t xml:space="preserve">As part of the decision-making process, the </w:t>
      </w:r>
      <w:r w:rsidR="00AD2ED3">
        <w:rPr>
          <w:rFonts w:ascii="Arial" w:hAnsi="Arial"/>
          <w:sz w:val="24"/>
          <w:szCs w:val="24"/>
        </w:rPr>
        <w:t>AYK</w:t>
      </w:r>
      <w:r w:rsidRPr="001B6AC1">
        <w:rPr>
          <w:rFonts w:ascii="Arial" w:hAnsi="Arial"/>
          <w:sz w:val="24"/>
          <w:szCs w:val="24"/>
        </w:rPr>
        <w:t xml:space="preserve"> &amp; Capacity Development Department will take into consideration all previous academic achievements of the applicant where documentation is available.</w:t>
      </w:r>
      <w:r w:rsidRPr="00F31FD1">
        <w:rPr>
          <w:rFonts w:ascii="Arial" w:eastAsia="Arial" w:hAnsi="Arial" w:cs="Arial"/>
          <w:sz w:val="24"/>
          <w:szCs w:val="24"/>
          <w:highlight w:val="yellow"/>
        </w:rPr>
        <w:br/>
      </w:r>
    </w:p>
    <w:p w14:paraId="03D24FFA" w14:textId="52028184" w:rsidR="001B6AC1" w:rsidRPr="00F81A16" w:rsidRDefault="00F31FD1" w:rsidP="000E4625">
      <w:pPr>
        <w:spacing w:after="266" w:line="249" w:lineRule="auto"/>
        <w:ind w:left="1430" w:right="250"/>
        <w:rPr>
          <w:rFonts w:ascii="Arial" w:eastAsia="Arial" w:hAnsi="Arial" w:cs="Arial"/>
          <w:color w:val="000000"/>
          <w:sz w:val="24"/>
          <w:lang w:eastAsia="en-CA"/>
        </w:rPr>
      </w:pPr>
      <w:r w:rsidRPr="001B6AC1">
        <w:rPr>
          <w:rFonts w:ascii="Arial" w:hAnsi="Arial"/>
          <w:sz w:val="24"/>
          <w:szCs w:val="24"/>
        </w:rPr>
        <w:t xml:space="preserve">Voluntary group seminars, information sessions, meet and greets with the </w:t>
      </w:r>
      <w:r w:rsidR="00AD2ED3">
        <w:rPr>
          <w:rFonts w:ascii="Arial" w:hAnsi="Arial"/>
          <w:sz w:val="24"/>
          <w:szCs w:val="24"/>
        </w:rPr>
        <w:t>AYK</w:t>
      </w:r>
      <w:r w:rsidRPr="001B6AC1">
        <w:rPr>
          <w:rFonts w:ascii="Arial" w:hAnsi="Arial"/>
          <w:sz w:val="24"/>
          <w:szCs w:val="24"/>
        </w:rPr>
        <w:t xml:space="preserve"> will be held three times per year to help applicants self-evaluate their readiness to learn, complete their required Education and Employment plan, and provide information on post-secondary education.</w:t>
      </w:r>
    </w:p>
    <w:p w14:paraId="72C6C064" w14:textId="4358E23B" w:rsidR="00AC30FB" w:rsidRPr="001B6AC1" w:rsidRDefault="00AC30FB" w:rsidP="001B6AC1">
      <w:pPr>
        <w:keepNext/>
        <w:keepLines/>
        <w:tabs>
          <w:tab w:val="center" w:pos="975"/>
          <w:tab w:val="center" w:pos="377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001B6AC1">
        <w:rPr>
          <w:rFonts w:ascii="Arial" w:eastAsia="Arial" w:hAnsi="Arial" w:cs="Arial"/>
          <w:b/>
          <w:color w:val="000000"/>
          <w:sz w:val="24"/>
          <w:szCs w:val="28"/>
          <w:lang w:eastAsia="en-CA"/>
        </w:rPr>
        <w:t>20.</w:t>
      </w:r>
      <w:r w:rsidR="00DD1AC2">
        <w:rPr>
          <w:rFonts w:ascii="Arial" w:eastAsia="Arial" w:hAnsi="Arial" w:cs="Arial"/>
          <w:b/>
          <w:color w:val="000000"/>
          <w:sz w:val="24"/>
          <w:szCs w:val="28"/>
          <w:lang w:eastAsia="en-CA"/>
        </w:rPr>
        <w:t>6</w:t>
      </w:r>
      <w:r w:rsidR="001B6AC1">
        <w:rPr>
          <w:rFonts w:ascii="Arial" w:eastAsia="Arial" w:hAnsi="Arial" w:cs="Arial"/>
          <w:b/>
          <w:color w:val="000000"/>
          <w:sz w:val="24"/>
          <w:szCs w:val="28"/>
          <w:lang w:eastAsia="en-CA"/>
        </w:rPr>
        <w:tab/>
      </w:r>
      <w:r w:rsidRPr="00AC30FB">
        <w:rPr>
          <w:rFonts w:ascii="Arial" w:eastAsia="Arial" w:hAnsi="Arial" w:cs="Arial"/>
          <w:b/>
          <w:color w:val="000000"/>
          <w:sz w:val="24"/>
          <w:szCs w:val="28"/>
          <w:lang w:eastAsia="en-CA"/>
        </w:rPr>
        <w:t>APPLICATION NOTIFICATION</w:t>
      </w:r>
    </w:p>
    <w:p w14:paraId="65F6F24C" w14:textId="76F4E514" w:rsidR="004C08A9" w:rsidRPr="001B6AC1" w:rsidRDefault="004C08A9" w:rsidP="004C08A9">
      <w:pPr>
        <w:pStyle w:val="BodyA"/>
        <w:spacing w:after="5" w:line="249" w:lineRule="auto"/>
        <w:ind w:left="1445" w:right="8" w:hanging="10"/>
        <w:rPr>
          <w:rFonts w:ascii="Arial" w:eastAsia="Arial" w:hAnsi="Arial" w:cs="Arial"/>
          <w:sz w:val="24"/>
          <w:szCs w:val="24"/>
        </w:rPr>
      </w:pPr>
      <w:r w:rsidRPr="001B6AC1">
        <w:rPr>
          <w:rFonts w:ascii="Arial" w:hAnsi="Arial"/>
          <w:sz w:val="24"/>
          <w:szCs w:val="24"/>
        </w:rPr>
        <w:t>For decisions on long term courses/programs (1 month+), decision notification delivery and timelines will follow the Post-Secondary policy as outlined in section [CD-0300 12.4 Application Notification].</w:t>
      </w:r>
    </w:p>
    <w:p w14:paraId="4DBA493E" w14:textId="77777777" w:rsidR="004C08A9" w:rsidRPr="001B6AC1" w:rsidRDefault="004C08A9" w:rsidP="004C08A9">
      <w:pPr>
        <w:pStyle w:val="BodyA"/>
        <w:spacing w:after="5" w:line="249" w:lineRule="auto"/>
        <w:ind w:left="1445" w:right="8" w:hanging="10"/>
        <w:rPr>
          <w:rFonts w:ascii="Arial" w:eastAsia="Arial" w:hAnsi="Arial" w:cs="Arial"/>
          <w:sz w:val="24"/>
          <w:szCs w:val="24"/>
        </w:rPr>
      </w:pPr>
    </w:p>
    <w:p w14:paraId="02B4A26A" w14:textId="44BF7579" w:rsidR="004C08A9" w:rsidRPr="004C08A9" w:rsidRDefault="004C08A9" w:rsidP="004C08A9">
      <w:pPr>
        <w:spacing w:after="5" w:line="249" w:lineRule="auto"/>
        <w:ind w:left="1445" w:right="8" w:hanging="10"/>
        <w:rPr>
          <w:rFonts w:ascii="Arial" w:eastAsia="Arial" w:hAnsi="Arial" w:cs="Arial"/>
          <w:strike/>
          <w:color w:val="000000"/>
          <w:sz w:val="24"/>
          <w:lang w:eastAsia="en-CA"/>
        </w:rPr>
      </w:pPr>
      <w:r w:rsidRPr="001B6AC1">
        <w:rPr>
          <w:rFonts w:ascii="Arial" w:hAnsi="Arial"/>
          <w:sz w:val="24"/>
          <w:szCs w:val="24"/>
        </w:rPr>
        <w:t>For decisions on short term courses/programs (less than 1 month), applicants will be notified in writing as soon as possible; however, applicants must allow for reasonable application processing time.</w:t>
      </w:r>
    </w:p>
    <w:p w14:paraId="4DCFB7A9" w14:textId="77777777" w:rsidR="00AC30FB" w:rsidRPr="00AC30FB" w:rsidRDefault="00AC30FB" w:rsidP="00AC30FB">
      <w:pPr>
        <w:spacing w:after="0"/>
        <w:ind w:left="742"/>
        <w:rPr>
          <w:rFonts w:ascii="Arial" w:eastAsia="Arial" w:hAnsi="Arial" w:cs="Arial"/>
          <w:color w:val="000000"/>
          <w:sz w:val="24"/>
          <w:lang w:eastAsia="en-CA"/>
        </w:rPr>
      </w:pPr>
      <w:r w:rsidRPr="00AC30FB">
        <w:rPr>
          <w:rFonts w:ascii="Arial" w:eastAsia="Arial" w:hAnsi="Arial" w:cs="Arial"/>
          <w:color w:val="000000"/>
          <w:sz w:val="24"/>
          <w:lang w:eastAsia="en-CA"/>
        </w:rPr>
        <w:t xml:space="preserve"> </w:t>
      </w:r>
    </w:p>
    <w:p w14:paraId="34C5A7A3" w14:textId="77777777" w:rsidR="00AC30FB" w:rsidRPr="00AC30FB" w:rsidRDefault="00AC30FB" w:rsidP="00AC30FB">
      <w:pPr>
        <w:keepNext/>
        <w:keepLines/>
        <w:tabs>
          <w:tab w:val="center" w:pos="975"/>
          <w:tab w:val="center" w:pos="294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20.8</w:t>
      </w:r>
      <w:r w:rsidRPr="00AC30FB">
        <w:rPr>
          <w:rFonts w:ascii="Arial" w:eastAsia="Arial" w:hAnsi="Arial" w:cs="Arial"/>
          <w:b/>
          <w:color w:val="000000"/>
          <w:sz w:val="24"/>
          <w:szCs w:val="28"/>
          <w:lang w:eastAsia="en-CA"/>
        </w:rPr>
        <w:tab/>
        <w:t>PROOF OF COMPLETION</w:t>
      </w:r>
    </w:p>
    <w:p w14:paraId="1DBCD881" w14:textId="77777777" w:rsidR="00AC30FB" w:rsidRPr="00AC30FB" w:rsidRDefault="00AC30FB" w:rsidP="00AC30FB">
      <w:pPr>
        <w:spacing w:after="266"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Once the course or training is successfully completed, the student must provide the Capacity Development Department with a copy of the certificate or diploma, or other proof of completion.</w:t>
      </w:r>
    </w:p>
    <w:p w14:paraId="70CAA0DB" w14:textId="77777777" w:rsidR="00AC30FB" w:rsidRPr="00AC30FB" w:rsidRDefault="00AC30FB" w:rsidP="00AC30FB">
      <w:pPr>
        <w:spacing w:after="266"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If proof of completion is not received, the student may be responsible to pay back the funding received from C/TFN and may be required to sign an Agreement to Repay form as soon as possible. </w:t>
      </w:r>
    </w:p>
    <w:p w14:paraId="2889E327" w14:textId="77777777" w:rsidR="00AC30FB" w:rsidRPr="00AC30FB" w:rsidRDefault="00AC30FB" w:rsidP="00AC30FB">
      <w:pPr>
        <w:spacing w:after="266"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lastRenderedPageBreak/>
        <w:t>Failure to provide proof of completion may also affect further ability to access C/TFN funding.</w:t>
      </w:r>
    </w:p>
    <w:p w14:paraId="4CDC10BB" w14:textId="77777777" w:rsidR="00AC30FB" w:rsidRPr="00AC30FB" w:rsidRDefault="00AC30FB" w:rsidP="00AC30FB">
      <w:pPr>
        <w:keepNext/>
        <w:keepLines/>
        <w:tabs>
          <w:tab w:val="center" w:pos="1719"/>
        </w:tabs>
        <w:spacing w:before="240" w:after="252" w:line="264" w:lineRule="auto"/>
        <w:ind w:right="454"/>
        <w:outlineLvl w:val="1"/>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30.0</w:t>
      </w:r>
      <w:r w:rsidRPr="00AC30FB">
        <w:rPr>
          <w:rFonts w:ascii="Arial" w:eastAsia="Arial" w:hAnsi="Arial" w:cs="Arial"/>
          <w:b/>
          <w:color w:val="000000"/>
          <w:sz w:val="24"/>
          <w:szCs w:val="28"/>
          <w:lang w:eastAsia="en-CA"/>
        </w:rPr>
        <w:tab/>
        <w:t>ELIGIBLE COSTS</w:t>
      </w:r>
    </w:p>
    <w:p w14:paraId="317AAD4D" w14:textId="77777777" w:rsidR="00AC30FB" w:rsidRPr="00AC30FB" w:rsidRDefault="00AC30FB" w:rsidP="00AC30FB">
      <w:pPr>
        <w:spacing w:after="5"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It is recognized that this fund is not intended to cover all of the costs of any course of learning. Applicants are encouraged to seek other funding to supplement C/TFN funding. In addition, applicants are encouraged to access their own funds and contribute actively in financing their education. </w:t>
      </w:r>
    </w:p>
    <w:p w14:paraId="4A5734DE" w14:textId="77777777" w:rsidR="00AC30FB" w:rsidRPr="00AC30FB" w:rsidRDefault="00AC30FB" w:rsidP="00AC30FB">
      <w:pPr>
        <w:keepNext/>
        <w:keepLines/>
        <w:tabs>
          <w:tab w:val="center" w:pos="957"/>
          <w:tab w:val="center" w:pos="2647"/>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30.1</w:t>
      </w:r>
      <w:r w:rsidRPr="00AC30FB">
        <w:rPr>
          <w:rFonts w:ascii="Arial" w:eastAsia="Arial" w:hAnsi="Arial" w:cs="Arial"/>
          <w:b/>
          <w:color w:val="000000"/>
          <w:sz w:val="24"/>
          <w:szCs w:val="28"/>
          <w:lang w:eastAsia="en-CA"/>
        </w:rPr>
        <w:tab/>
        <w:t>TUITION</w:t>
      </w:r>
    </w:p>
    <w:p w14:paraId="42D93AF7" w14:textId="36657D6F" w:rsidR="00243FC1" w:rsidRPr="00410043" w:rsidRDefault="00243FC1" w:rsidP="00AC30FB">
      <w:pPr>
        <w:spacing w:after="266" w:line="249" w:lineRule="auto"/>
        <w:ind w:left="1445" w:right="8" w:hanging="10"/>
        <w:rPr>
          <w:rFonts w:ascii="Arial" w:eastAsia="Arial" w:hAnsi="Arial" w:cs="Arial"/>
          <w:color w:val="000000"/>
          <w:sz w:val="24"/>
          <w:lang w:eastAsia="en-CA"/>
        </w:rPr>
      </w:pPr>
      <w:r w:rsidRPr="00410043">
        <w:rPr>
          <w:rFonts w:ascii="Arial" w:eastAsia="Arial" w:hAnsi="Arial" w:cs="Arial"/>
          <w:color w:val="000000"/>
          <w:sz w:val="24"/>
          <w:lang w:eastAsia="en-CA"/>
        </w:rPr>
        <w:t>Eligible students will have their tuition, registration and related fees paid directly to the institution.</w:t>
      </w:r>
    </w:p>
    <w:p w14:paraId="624103C6" w14:textId="378BEB73" w:rsidR="00AC30FB" w:rsidRPr="00243FC1" w:rsidRDefault="00243FC1" w:rsidP="00AC30FB">
      <w:pPr>
        <w:spacing w:after="266" w:line="249" w:lineRule="auto"/>
        <w:ind w:left="1445" w:right="8" w:hanging="10"/>
        <w:rPr>
          <w:rFonts w:ascii="Arial" w:eastAsia="Arial" w:hAnsi="Arial" w:cs="Arial"/>
          <w:color w:val="000000"/>
          <w:sz w:val="24"/>
          <w:lang w:eastAsia="en-CA"/>
        </w:rPr>
      </w:pPr>
      <w:r w:rsidRPr="00410043">
        <w:rPr>
          <w:rFonts w:ascii="Arial" w:eastAsia="Arial" w:hAnsi="Arial" w:cs="Arial"/>
          <w:color w:val="000000"/>
          <w:sz w:val="24"/>
          <w:lang w:eastAsia="en-CA"/>
        </w:rPr>
        <w:t xml:space="preserve">The </w:t>
      </w:r>
      <w:r w:rsidRPr="00410043">
        <w:rPr>
          <w:rFonts w:ascii="Arial" w:hAnsi="Arial"/>
        </w:rPr>
        <w:t>student is responsible for providing proof of tuition and registration fees to the Education Employment Training Officer when they first submit their funding application. The student is also responsible for ensuring that their tuition invoice is submitted to the Capacity department.</w:t>
      </w:r>
    </w:p>
    <w:p w14:paraId="733AB62B" w14:textId="77777777" w:rsidR="00AC30FB" w:rsidRPr="00AC30FB" w:rsidRDefault="00AC30FB" w:rsidP="00AC30FB">
      <w:pPr>
        <w:keepNext/>
        <w:keepLines/>
        <w:tabs>
          <w:tab w:val="center" w:pos="957"/>
          <w:tab w:val="center" w:pos="3522"/>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30.2</w:t>
      </w:r>
      <w:r w:rsidRPr="00AC30FB">
        <w:rPr>
          <w:rFonts w:ascii="Arial" w:eastAsia="Arial" w:hAnsi="Arial" w:cs="Arial"/>
          <w:b/>
          <w:color w:val="000000"/>
          <w:sz w:val="24"/>
          <w:szCs w:val="28"/>
          <w:lang w:eastAsia="en-CA"/>
        </w:rPr>
        <w:tab/>
        <w:t>BOOKS AND SUPPLIES</w:t>
      </w:r>
    </w:p>
    <w:p w14:paraId="2E6B7766" w14:textId="26EEF60B" w:rsidR="00AC30FB" w:rsidRPr="00AC30FB" w:rsidRDefault="00243FC1" w:rsidP="00B86CDB">
      <w:pPr>
        <w:spacing w:after="266" w:line="249" w:lineRule="auto"/>
        <w:ind w:left="1445" w:right="95" w:hanging="10"/>
        <w:rPr>
          <w:rFonts w:ascii="Arial" w:eastAsia="Arial" w:hAnsi="Arial" w:cs="Arial"/>
          <w:color w:val="000000"/>
          <w:sz w:val="24"/>
          <w:lang w:eastAsia="en-CA"/>
        </w:rPr>
      </w:pPr>
      <w:r w:rsidRPr="00410043">
        <w:rPr>
          <w:rFonts w:ascii="Arial" w:eastAsia="Arial" w:hAnsi="Arial" w:cs="Arial"/>
          <w:color w:val="000000"/>
          <w:sz w:val="24"/>
          <w:lang w:eastAsia="en-CA"/>
        </w:rPr>
        <w:t>Eligible students will have their</w:t>
      </w:r>
      <w:r>
        <w:rPr>
          <w:rFonts w:ascii="Arial" w:eastAsia="Arial" w:hAnsi="Arial" w:cs="Arial"/>
          <w:color w:val="000000"/>
          <w:sz w:val="24"/>
          <w:lang w:eastAsia="en-CA"/>
        </w:rPr>
        <w:t xml:space="preserve"> b</w:t>
      </w:r>
      <w:r w:rsidR="00410043">
        <w:rPr>
          <w:rFonts w:ascii="Arial" w:eastAsia="Arial" w:hAnsi="Arial" w:cs="Arial"/>
          <w:color w:val="000000"/>
          <w:sz w:val="24"/>
          <w:lang w:eastAsia="en-CA"/>
        </w:rPr>
        <w:t>ooks and supplies</w:t>
      </w:r>
      <w:r w:rsidR="00AC30FB" w:rsidRPr="00AC30FB">
        <w:rPr>
          <w:rFonts w:ascii="Arial" w:eastAsia="Arial" w:hAnsi="Arial" w:cs="Arial"/>
          <w:color w:val="000000"/>
          <w:sz w:val="24"/>
          <w:lang w:eastAsia="en-CA"/>
        </w:rPr>
        <w:t xml:space="preserve"> paid </w:t>
      </w:r>
      <w:r w:rsidR="00AC30FB" w:rsidRPr="00410043">
        <w:rPr>
          <w:rFonts w:ascii="Arial" w:eastAsia="Arial" w:hAnsi="Arial" w:cs="Arial"/>
          <w:color w:val="000000"/>
          <w:sz w:val="24"/>
          <w:lang w:eastAsia="en-CA"/>
        </w:rPr>
        <w:t>directly</w:t>
      </w:r>
      <w:r w:rsidRPr="00410043">
        <w:rPr>
          <w:rFonts w:ascii="Arial" w:eastAsia="Arial" w:hAnsi="Arial" w:cs="Arial"/>
          <w:color w:val="000000"/>
          <w:sz w:val="24"/>
          <w:lang w:eastAsia="en-CA"/>
        </w:rPr>
        <w:t xml:space="preserve"> to the institution wherever possible</w:t>
      </w:r>
      <w:r w:rsidR="00AC30FB" w:rsidRPr="00410043">
        <w:rPr>
          <w:rFonts w:ascii="Arial" w:eastAsia="Arial" w:hAnsi="Arial" w:cs="Arial"/>
          <w:color w:val="000000"/>
          <w:sz w:val="24"/>
          <w:lang w:eastAsia="en-CA"/>
        </w:rPr>
        <w:t>.</w:t>
      </w:r>
      <w:r w:rsidRPr="00410043">
        <w:rPr>
          <w:rFonts w:ascii="Arial" w:eastAsia="Arial" w:hAnsi="Arial" w:cs="Arial"/>
          <w:color w:val="000000"/>
          <w:sz w:val="24"/>
          <w:lang w:eastAsia="en-CA"/>
        </w:rPr>
        <w:t xml:space="preserve">  </w:t>
      </w:r>
      <w:r w:rsidRPr="00410043">
        <w:rPr>
          <w:rFonts w:ascii="Arial" w:hAnsi="Arial"/>
          <w:sz w:val="24"/>
          <w:szCs w:val="24"/>
        </w:rPr>
        <w:t>Otherwise, requests for reimbursement on books and supplies may be approved if receipts are provided.</w:t>
      </w:r>
    </w:p>
    <w:p w14:paraId="6BD04D8F" w14:textId="77777777" w:rsidR="00AC30FB" w:rsidRPr="00AC30FB" w:rsidRDefault="00AC30FB" w:rsidP="00AC30FB">
      <w:pPr>
        <w:keepNext/>
        <w:keepLines/>
        <w:tabs>
          <w:tab w:val="center" w:pos="957"/>
          <w:tab w:val="center" w:pos="2639"/>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30.3</w:t>
      </w:r>
      <w:r w:rsidRPr="00AC30FB">
        <w:rPr>
          <w:rFonts w:ascii="Arial" w:eastAsia="Arial" w:hAnsi="Arial" w:cs="Arial"/>
          <w:b/>
          <w:color w:val="000000"/>
          <w:sz w:val="24"/>
          <w:szCs w:val="28"/>
          <w:lang w:eastAsia="en-CA"/>
        </w:rPr>
        <w:tab/>
        <w:t>TRAVEL</w:t>
      </w:r>
    </w:p>
    <w:p w14:paraId="4AB5E99F" w14:textId="53E5B882" w:rsidR="00243FC1" w:rsidRPr="004F6D69" w:rsidRDefault="004F6D69" w:rsidP="00B86CDB">
      <w:pPr>
        <w:spacing w:after="266" w:line="249" w:lineRule="auto"/>
        <w:ind w:left="1445" w:right="95" w:hanging="10"/>
        <w:rPr>
          <w:rFonts w:ascii="Arial" w:eastAsia="Arial" w:hAnsi="Arial" w:cs="Arial"/>
          <w:color w:val="000000"/>
          <w:sz w:val="24"/>
          <w:lang w:eastAsia="en-CA"/>
        </w:rPr>
      </w:pPr>
      <w:r>
        <w:rPr>
          <w:rFonts w:ascii="Arial" w:eastAsia="Arial" w:hAnsi="Arial" w:cs="Arial"/>
          <w:color w:val="000000"/>
          <w:sz w:val="24"/>
          <w:lang w:eastAsia="en-CA"/>
        </w:rPr>
        <w:t xml:space="preserve">Per/kilometre travel reimbursement rates (within the territory) for applicants will align with C/TFN </w:t>
      </w:r>
      <w:r w:rsidR="002950A3">
        <w:rPr>
          <w:rFonts w:ascii="Arial" w:eastAsia="Arial" w:hAnsi="Arial" w:cs="Arial"/>
          <w:color w:val="000000"/>
          <w:sz w:val="24"/>
          <w:lang w:eastAsia="en-CA"/>
        </w:rPr>
        <w:t>Finance</w:t>
      </w:r>
      <w:r>
        <w:rPr>
          <w:rFonts w:ascii="Arial" w:eastAsia="Arial" w:hAnsi="Arial" w:cs="Arial"/>
          <w:color w:val="000000"/>
          <w:sz w:val="24"/>
          <w:lang w:eastAsia="en-CA"/>
        </w:rPr>
        <w:t xml:space="preserve"> Policy</w:t>
      </w:r>
      <w:r w:rsidR="00A4732E">
        <w:rPr>
          <w:rFonts w:ascii="Arial" w:eastAsia="Arial" w:hAnsi="Arial" w:cs="Arial"/>
          <w:color w:val="000000"/>
          <w:sz w:val="24"/>
          <w:lang w:eastAsia="en-CA"/>
        </w:rPr>
        <w:t xml:space="preserve"> 2-0335 TRAVEL</w:t>
      </w:r>
      <w:r w:rsidR="005B3002">
        <w:rPr>
          <w:rFonts w:ascii="Arial" w:eastAsia="Arial" w:hAnsi="Arial" w:cs="Arial"/>
          <w:color w:val="000000"/>
          <w:sz w:val="24"/>
          <w:lang w:eastAsia="en-CA"/>
        </w:rPr>
        <w:t xml:space="preserve"> CLAIMS AND REGULATIONS (</w:t>
      </w:r>
      <w:hyperlink r:id="rId9" w:history="1">
        <w:r w:rsidR="005B3002" w:rsidRPr="003D7B94">
          <w:rPr>
            <w:rStyle w:val="Hyperlink"/>
          </w:rPr>
          <w:t>https://yukon.ca/en/travel-rates</w:t>
        </w:r>
      </w:hyperlink>
      <w:r w:rsidR="005B3002">
        <w:rPr>
          <w:rStyle w:val="Hyperlink"/>
        </w:rPr>
        <w:t>).</w:t>
      </w:r>
    </w:p>
    <w:p w14:paraId="70A52A82" w14:textId="5B900F08" w:rsidR="00AC30FB" w:rsidRPr="00AC30FB" w:rsidRDefault="002950A3" w:rsidP="00B86CDB">
      <w:pPr>
        <w:spacing w:after="264" w:line="249" w:lineRule="auto"/>
        <w:ind w:left="1445" w:right="8" w:hanging="10"/>
        <w:rPr>
          <w:rFonts w:ascii="Arial" w:eastAsia="Arial" w:hAnsi="Arial" w:cs="Arial"/>
          <w:color w:val="000000"/>
          <w:sz w:val="24"/>
          <w:lang w:eastAsia="en-CA"/>
        </w:rPr>
      </w:pPr>
      <w:r w:rsidRPr="00410043">
        <w:rPr>
          <w:rFonts w:ascii="Arial" w:eastAsia="Arial" w:hAnsi="Arial" w:cs="Arial"/>
          <w:color w:val="000000"/>
          <w:sz w:val="24"/>
          <w:lang w:eastAsia="en-CA"/>
        </w:rPr>
        <w:t>If travelling out of territory to access training a</w:t>
      </w:r>
      <w:r w:rsidR="00AC30FB" w:rsidRPr="00AC30FB">
        <w:rPr>
          <w:rFonts w:ascii="Arial" w:eastAsia="Arial" w:hAnsi="Arial" w:cs="Arial"/>
          <w:color w:val="000000"/>
          <w:sz w:val="24"/>
          <w:lang w:eastAsia="en-CA"/>
        </w:rPr>
        <w:t xml:space="preserve">pplicants must include all known travel costs as part of their application form. </w:t>
      </w:r>
    </w:p>
    <w:p w14:paraId="0B5CACE0" w14:textId="7419C2A6" w:rsidR="00AC30FB" w:rsidRDefault="002950A3" w:rsidP="00B86CDB">
      <w:pPr>
        <w:spacing w:after="265" w:line="249" w:lineRule="auto"/>
        <w:ind w:left="1458" w:hanging="10"/>
        <w:rPr>
          <w:rFonts w:ascii="Arial" w:hAnsi="Arial"/>
          <w:sz w:val="24"/>
          <w:szCs w:val="24"/>
        </w:rPr>
      </w:pPr>
      <w:r w:rsidRPr="00410043">
        <w:rPr>
          <w:rFonts w:ascii="Arial" w:hAnsi="Arial"/>
          <w:sz w:val="24"/>
          <w:szCs w:val="24"/>
        </w:rPr>
        <w:t>Out of territory travel for training will follow postsecondary policy as outlined in [CD-0300 16.6 Travel Subsidy].</w:t>
      </w:r>
    </w:p>
    <w:p w14:paraId="1728A48C" w14:textId="20108FA6" w:rsidR="00431F2E" w:rsidRDefault="00431F2E" w:rsidP="00431F2E">
      <w:pPr>
        <w:spacing w:after="265" w:line="249" w:lineRule="auto"/>
        <w:rPr>
          <w:rFonts w:ascii="Arial" w:hAnsi="Arial"/>
          <w:b/>
          <w:bCs/>
          <w:sz w:val="24"/>
          <w:szCs w:val="24"/>
        </w:rPr>
      </w:pPr>
      <w:r>
        <w:rPr>
          <w:rFonts w:ascii="Arial" w:hAnsi="Arial"/>
          <w:sz w:val="24"/>
          <w:szCs w:val="24"/>
        </w:rPr>
        <w:tab/>
      </w:r>
      <w:r w:rsidRPr="00797A6D">
        <w:rPr>
          <w:rFonts w:ascii="Arial" w:hAnsi="Arial"/>
          <w:b/>
          <w:bCs/>
          <w:sz w:val="24"/>
          <w:szCs w:val="24"/>
        </w:rPr>
        <w:t>30.3.1</w:t>
      </w:r>
      <w:r>
        <w:rPr>
          <w:rFonts w:ascii="Arial" w:hAnsi="Arial"/>
          <w:b/>
          <w:bCs/>
          <w:sz w:val="24"/>
          <w:szCs w:val="24"/>
        </w:rPr>
        <w:tab/>
      </w:r>
      <w:r>
        <w:rPr>
          <w:rFonts w:ascii="Arial" w:hAnsi="Arial"/>
          <w:b/>
          <w:bCs/>
          <w:sz w:val="24"/>
          <w:szCs w:val="24"/>
        </w:rPr>
        <w:tab/>
        <w:t>Employment, Education and Training Passenger Van Policy</w:t>
      </w:r>
    </w:p>
    <w:p w14:paraId="0CB14E25" w14:textId="0D535CFC" w:rsidR="00431F2E" w:rsidRPr="00797A6D" w:rsidRDefault="00431F2E" w:rsidP="00797A6D">
      <w:pPr>
        <w:ind w:firstLine="720"/>
        <w:rPr>
          <w:rFonts w:ascii="Arial" w:hAnsi="Arial" w:cs="Arial"/>
          <w:kern w:val="2"/>
          <w:sz w:val="24"/>
          <w:szCs w:val="24"/>
          <w14:ligatures w14:val="standardContextual"/>
        </w:rPr>
      </w:pPr>
      <w:r w:rsidRPr="00797A6D">
        <w:rPr>
          <w:rFonts w:ascii="Arial" w:hAnsi="Arial" w:cs="Arial"/>
          <w:b/>
          <w:bCs/>
          <w:kern w:val="2"/>
          <w:sz w:val="24"/>
          <w:szCs w:val="24"/>
          <w14:ligatures w14:val="standardContextual"/>
        </w:rPr>
        <w:t xml:space="preserve">Scope: </w:t>
      </w:r>
      <w:r w:rsidRPr="00797A6D">
        <w:rPr>
          <w:rFonts w:ascii="Arial" w:hAnsi="Arial" w:cs="Arial"/>
          <w:kern w:val="2"/>
          <w:sz w:val="24"/>
          <w:szCs w:val="24"/>
          <w14:ligatures w14:val="standardContextual"/>
        </w:rPr>
        <w:t>Citizens,</w:t>
      </w:r>
      <w:r w:rsidRPr="00797A6D">
        <w:rPr>
          <w:rFonts w:ascii="Arial" w:hAnsi="Arial" w:cs="Arial"/>
          <w:b/>
          <w:bCs/>
          <w:kern w:val="2"/>
          <w:sz w:val="24"/>
          <w:szCs w:val="24"/>
          <w14:ligatures w14:val="standardContextual"/>
        </w:rPr>
        <w:t xml:space="preserve"> </w:t>
      </w:r>
      <w:r w:rsidRPr="00797A6D">
        <w:rPr>
          <w:rFonts w:ascii="Arial" w:hAnsi="Arial" w:cs="Arial"/>
          <w:kern w:val="2"/>
          <w:sz w:val="24"/>
          <w:szCs w:val="24"/>
          <w14:ligatures w14:val="standardContextual"/>
        </w:rPr>
        <w:t>GC/TFN Employees; and Carcross and Tagish Residents</w:t>
      </w:r>
    </w:p>
    <w:p w14:paraId="090FA34F" w14:textId="77777777" w:rsidR="00431F2E" w:rsidRPr="00797A6D" w:rsidRDefault="00431F2E" w:rsidP="00797A6D">
      <w:pPr>
        <w:spacing w:line="256" w:lineRule="auto"/>
        <w:ind w:left="720"/>
        <w:rPr>
          <w:rFonts w:ascii="Arial" w:hAnsi="Arial" w:cs="Arial"/>
          <w:b/>
          <w:bCs/>
          <w:kern w:val="2"/>
          <w:sz w:val="24"/>
          <w:szCs w:val="24"/>
          <w14:ligatures w14:val="standardContextual"/>
        </w:rPr>
      </w:pPr>
      <w:r w:rsidRPr="00797A6D">
        <w:rPr>
          <w:rFonts w:ascii="Arial" w:hAnsi="Arial" w:cs="Arial"/>
          <w:b/>
          <w:bCs/>
          <w:kern w:val="2"/>
          <w:sz w:val="24"/>
          <w:szCs w:val="24"/>
          <w14:ligatures w14:val="standardContextual"/>
        </w:rPr>
        <w:t xml:space="preserve">Purpose: </w:t>
      </w:r>
    </w:p>
    <w:p w14:paraId="5B266364" w14:textId="54F60F0E" w:rsidR="00431F2E" w:rsidRPr="00797A6D" w:rsidRDefault="00431F2E" w:rsidP="00797A6D">
      <w:pPr>
        <w:pStyle w:val="ListParagraph"/>
        <w:numPr>
          <w:ilvl w:val="0"/>
          <w:numId w:val="43"/>
        </w:numPr>
        <w:spacing w:line="256" w:lineRule="auto"/>
        <w:rPr>
          <w:rFonts w:ascii="Arial" w:hAnsi="Arial" w:cs="Arial"/>
          <w:kern w:val="2"/>
          <w:sz w:val="24"/>
          <w:szCs w:val="24"/>
          <w14:ligatures w14:val="standardContextual"/>
        </w:rPr>
      </w:pPr>
      <w:r w:rsidRPr="00797A6D">
        <w:rPr>
          <w:rFonts w:ascii="Arial" w:hAnsi="Arial" w:cs="Arial"/>
          <w:kern w:val="2"/>
          <w:sz w:val="24"/>
          <w:szCs w:val="24"/>
          <w14:ligatures w14:val="standardContextual"/>
        </w:rPr>
        <w:t>To establish guidelines for passengers and the driver riding the employment and education and training passenger van.</w:t>
      </w:r>
    </w:p>
    <w:p w14:paraId="5E78F666" w14:textId="07363523" w:rsidR="00431F2E" w:rsidRPr="00797A6D" w:rsidRDefault="00431F2E" w:rsidP="00797A6D">
      <w:pPr>
        <w:pStyle w:val="ListParagraph"/>
        <w:numPr>
          <w:ilvl w:val="0"/>
          <w:numId w:val="43"/>
        </w:numPr>
        <w:spacing w:line="256" w:lineRule="auto"/>
        <w:rPr>
          <w:rFonts w:ascii="Arial" w:hAnsi="Arial" w:cs="Arial"/>
          <w:kern w:val="2"/>
          <w:sz w:val="24"/>
          <w:szCs w:val="24"/>
          <w14:ligatures w14:val="standardContextual"/>
        </w:rPr>
      </w:pPr>
      <w:r w:rsidRPr="00797A6D">
        <w:rPr>
          <w:rFonts w:ascii="Arial" w:hAnsi="Arial" w:cs="Arial"/>
          <w:kern w:val="2"/>
          <w:sz w:val="24"/>
          <w:szCs w:val="24"/>
          <w14:ligatures w14:val="standardContextual"/>
        </w:rPr>
        <w:lastRenderedPageBreak/>
        <w:t>Establish fair and consistent procedures for passengers riding the employment van.</w:t>
      </w:r>
    </w:p>
    <w:p w14:paraId="007B50E9" w14:textId="70F54297" w:rsidR="00431F2E" w:rsidRPr="00797A6D" w:rsidRDefault="00431F2E" w:rsidP="00797A6D">
      <w:pPr>
        <w:pStyle w:val="ListParagraph"/>
        <w:numPr>
          <w:ilvl w:val="0"/>
          <w:numId w:val="43"/>
        </w:numPr>
        <w:spacing w:line="256" w:lineRule="auto"/>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Violating this policy may result in suspension and/or termination of riding privileges.  </w:t>
      </w:r>
    </w:p>
    <w:p w14:paraId="4B6D9AEB" w14:textId="77777777" w:rsidR="00431F2E" w:rsidRPr="00797A6D" w:rsidRDefault="00431F2E" w:rsidP="00797A6D">
      <w:pPr>
        <w:spacing w:line="256" w:lineRule="auto"/>
        <w:ind w:firstLine="720"/>
        <w:rPr>
          <w:rFonts w:ascii="Arial" w:hAnsi="Arial" w:cs="Arial"/>
          <w:b/>
          <w:bCs/>
          <w:kern w:val="2"/>
          <w:sz w:val="24"/>
          <w:szCs w:val="24"/>
          <w14:ligatures w14:val="standardContextual"/>
        </w:rPr>
      </w:pPr>
      <w:r w:rsidRPr="00797A6D">
        <w:rPr>
          <w:rFonts w:ascii="Arial" w:hAnsi="Arial" w:cs="Arial"/>
          <w:b/>
          <w:bCs/>
          <w:kern w:val="2"/>
          <w:sz w:val="24"/>
          <w:szCs w:val="24"/>
          <w14:ligatures w14:val="standardContextual"/>
        </w:rPr>
        <w:t>Eligibility</w:t>
      </w:r>
    </w:p>
    <w:p w14:paraId="46DD0D66" w14:textId="77777777" w:rsidR="00431F2E" w:rsidRPr="00797A6D" w:rsidRDefault="00431F2E" w:rsidP="00797A6D">
      <w:pPr>
        <w:spacing w:line="256" w:lineRule="auto"/>
        <w:ind w:left="2160"/>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 Citizens of GC/TFN or community residents of Carcross or Tagish with proof of full-time employment. </w:t>
      </w:r>
    </w:p>
    <w:p w14:paraId="2957EEB4" w14:textId="77777777" w:rsidR="00431F2E" w:rsidRPr="00797A6D" w:rsidRDefault="00431F2E" w:rsidP="00797A6D">
      <w:pPr>
        <w:spacing w:line="256" w:lineRule="auto"/>
        <w:ind w:left="2160"/>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 Priority will be given to people without vehicles. If there is a free seat, people with vehicles with be placed. </w:t>
      </w:r>
    </w:p>
    <w:p w14:paraId="2D6D3167" w14:textId="77777777" w:rsidR="00431F2E" w:rsidRPr="00797A6D" w:rsidRDefault="00431F2E" w:rsidP="00797A6D">
      <w:pPr>
        <w:numPr>
          <w:ilvl w:val="0"/>
          <w:numId w:val="49"/>
        </w:numPr>
        <w:spacing w:line="256" w:lineRule="auto"/>
        <w:ind w:left="2520"/>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Priority will be given to full time employees. </w:t>
      </w:r>
    </w:p>
    <w:p w14:paraId="510D173B" w14:textId="77777777" w:rsidR="00431F2E" w:rsidRPr="00797A6D" w:rsidRDefault="00431F2E" w:rsidP="00431F2E">
      <w:pPr>
        <w:spacing w:line="256" w:lineRule="auto"/>
        <w:rPr>
          <w:rFonts w:ascii="Arial" w:hAnsi="Arial" w:cs="Arial"/>
          <w:b/>
          <w:bCs/>
          <w:kern w:val="2"/>
          <w:sz w:val="24"/>
          <w:szCs w:val="24"/>
          <w14:ligatures w14:val="standardContextual"/>
        </w:rPr>
      </w:pPr>
      <w:r w:rsidRPr="00797A6D">
        <w:rPr>
          <w:rFonts w:ascii="Arial" w:hAnsi="Arial" w:cs="Arial"/>
          <w:b/>
          <w:bCs/>
          <w:kern w:val="2"/>
          <w:sz w:val="24"/>
          <w:szCs w:val="24"/>
          <w14:ligatures w14:val="standardContextual"/>
        </w:rPr>
        <w:t>Responsibilities</w:t>
      </w:r>
    </w:p>
    <w:p w14:paraId="7E4111F7"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Apply for a seat with the EETO Office.</w:t>
      </w:r>
    </w:p>
    <w:p w14:paraId="215B2146"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Passengers will be on time for pick up and drop off times to support the driver and other passengers on schedule. </w:t>
      </w:r>
    </w:p>
    <w:p w14:paraId="40184DAD"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The Workplace Harassment Policy and Code of Ethics applies to all passengers and the driver. </w:t>
      </w:r>
    </w:p>
    <w:p w14:paraId="7F68B81E"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No Harassment.</w:t>
      </w:r>
    </w:p>
    <w:p w14:paraId="6F6C41AB"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If employment status changes, passengers must inform the EETO office. </w:t>
      </w:r>
    </w:p>
    <w:p w14:paraId="2720372E"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Passengers who violate these responsibilities will be given 3 strikes and will terminate riding privileges on the third incident.</w:t>
      </w:r>
    </w:p>
    <w:p w14:paraId="19F1B582"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A written report is required for all incidents (see attached). </w:t>
      </w:r>
    </w:p>
    <w:p w14:paraId="68CCEEE0" w14:textId="77777777" w:rsidR="00431F2E" w:rsidRPr="00797A6D" w:rsidRDefault="00431F2E" w:rsidP="00431F2E">
      <w:pPr>
        <w:numPr>
          <w:ilvl w:val="0"/>
          <w:numId w:val="47"/>
        </w:numPr>
        <w:spacing w:line="256" w:lineRule="auto"/>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The Health and Safety Officer will conduct on site inspections and safety investigations following incidents. </w:t>
      </w:r>
    </w:p>
    <w:p w14:paraId="1651C9D9" w14:textId="18F4FF7D" w:rsidR="00431F2E" w:rsidRPr="00797A6D" w:rsidRDefault="00431F2E" w:rsidP="00797A6D">
      <w:pPr>
        <w:spacing w:after="265" w:line="249" w:lineRule="auto"/>
        <w:rPr>
          <w:rFonts w:ascii="Arial" w:eastAsia="Arial" w:hAnsi="Arial" w:cs="Arial"/>
          <w:b/>
          <w:bCs/>
          <w:strike/>
          <w:color w:val="000000"/>
          <w:sz w:val="24"/>
          <w:lang w:eastAsia="en-CA"/>
        </w:rPr>
      </w:pPr>
    </w:p>
    <w:p w14:paraId="7D60B35C" w14:textId="77777777" w:rsidR="00AC30FB" w:rsidRPr="00AC30FB" w:rsidRDefault="00AC30FB" w:rsidP="00AC30FB">
      <w:pPr>
        <w:keepNext/>
        <w:keepLines/>
        <w:tabs>
          <w:tab w:val="center" w:pos="957"/>
          <w:tab w:val="center" w:pos="2587"/>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30.4</w:t>
      </w:r>
      <w:r w:rsidRPr="00AC30FB">
        <w:rPr>
          <w:rFonts w:ascii="Arial" w:eastAsia="Arial" w:hAnsi="Arial" w:cs="Arial"/>
          <w:b/>
          <w:color w:val="000000"/>
          <w:sz w:val="24"/>
          <w:szCs w:val="28"/>
          <w:lang w:eastAsia="en-CA"/>
        </w:rPr>
        <w:tab/>
        <w:t>MEALS</w:t>
      </w:r>
    </w:p>
    <w:p w14:paraId="0DDEA45F" w14:textId="1A359A79" w:rsidR="00AC30FB" w:rsidRPr="00410043" w:rsidRDefault="002950A3" w:rsidP="00410043">
      <w:pPr>
        <w:spacing w:after="542" w:line="249" w:lineRule="auto"/>
        <w:ind w:left="1445" w:right="8" w:hanging="10"/>
        <w:rPr>
          <w:rFonts w:ascii="Arial" w:eastAsia="Arial" w:hAnsi="Arial" w:cs="Arial"/>
          <w:color w:val="000000"/>
          <w:sz w:val="24"/>
          <w:lang w:eastAsia="en-CA"/>
        </w:rPr>
      </w:pPr>
      <w:r w:rsidRPr="00410043">
        <w:rPr>
          <w:rFonts w:ascii="Arial" w:eastAsia="Arial" w:hAnsi="Arial" w:cs="Arial"/>
          <w:color w:val="000000"/>
          <w:sz w:val="24"/>
          <w:lang w:eastAsia="en-CA"/>
        </w:rPr>
        <w:t>Students</w:t>
      </w:r>
      <w:r>
        <w:rPr>
          <w:rFonts w:ascii="Arial" w:eastAsia="Arial" w:hAnsi="Arial" w:cs="Arial"/>
          <w:color w:val="000000"/>
          <w:sz w:val="24"/>
          <w:lang w:eastAsia="en-CA"/>
        </w:rPr>
        <w:t xml:space="preserve"> who are not receiving post-</w:t>
      </w:r>
      <w:r w:rsidR="00CD70C2" w:rsidRPr="0076529D">
        <w:rPr>
          <w:rFonts w:ascii="Arial" w:eastAsia="Arial" w:hAnsi="Arial" w:cs="Arial"/>
          <w:color w:val="000000"/>
          <w:sz w:val="24"/>
          <w:lang w:eastAsia="en-CA"/>
        </w:rPr>
        <w:t>secondary living allowance rates</w:t>
      </w:r>
      <w:r w:rsidR="00AC30FB" w:rsidRPr="00AC30FB">
        <w:rPr>
          <w:rFonts w:ascii="Arial" w:eastAsia="Arial" w:hAnsi="Arial" w:cs="Arial"/>
          <w:color w:val="000000"/>
          <w:sz w:val="24"/>
          <w:lang w:eastAsia="en-CA"/>
        </w:rPr>
        <w:t xml:space="preserve"> are eligible to receive funding to offset the costs of meals whi</w:t>
      </w:r>
      <w:r w:rsidR="00410043">
        <w:rPr>
          <w:rFonts w:ascii="Arial" w:eastAsia="Arial" w:hAnsi="Arial" w:cs="Arial"/>
          <w:color w:val="000000"/>
          <w:sz w:val="24"/>
          <w:lang w:eastAsia="en-CA"/>
        </w:rPr>
        <w:t>le they are attending training.</w:t>
      </w:r>
    </w:p>
    <w:p w14:paraId="015E1C02" w14:textId="6A271991" w:rsidR="002950A3" w:rsidRPr="002950A3" w:rsidRDefault="002950A3" w:rsidP="00410043">
      <w:pPr>
        <w:tabs>
          <w:tab w:val="center" w:pos="1418"/>
          <w:tab w:val="center" w:pos="3808"/>
        </w:tabs>
        <w:spacing w:after="271" w:line="249" w:lineRule="auto"/>
        <w:ind w:left="1560" w:hanging="142"/>
        <w:rPr>
          <w:rFonts w:ascii="Arial" w:eastAsia="Arial" w:hAnsi="Arial" w:cs="Arial"/>
          <w:color w:val="000000"/>
          <w:sz w:val="24"/>
          <w:lang w:eastAsia="en-CA"/>
        </w:rPr>
      </w:pPr>
      <w:r>
        <w:rPr>
          <w:rFonts w:ascii="Arial" w:eastAsia="Arial" w:hAnsi="Arial" w:cs="Arial"/>
          <w:color w:val="000000"/>
          <w:sz w:val="24"/>
          <w:lang w:eastAsia="en-CA"/>
        </w:rPr>
        <w:tab/>
      </w:r>
      <w:r w:rsidRPr="00410043">
        <w:rPr>
          <w:rFonts w:ascii="Arial" w:eastAsia="Arial" w:hAnsi="Arial" w:cs="Arial"/>
          <w:color w:val="000000"/>
          <w:sz w:val="24"/>
          <w:lang w:eastAsia="en-CA"/>
        </w:rPr>
        <w:t>Meal reimbursement rates for applicants (e.g. set rates for breakfast, lunch and dinner) will align with C/TFN Finance</w:t>
      </w:r>
      <w:r w:rsidR="00A712D2" w:rsidRPr="00410043">
        <w:rPr>
          <w:rFonts w:ascii="Arial" w:eastAsia="Arial" w:hAnsi="Arial" w:cs="Arial"/>
          <w:color w:val="000000"/>
          <w:sz w:val="24"/>
          <w:lang w:eastAsia="en-CA"/>
        </w:rPr>
        <w:t xml:space="preserve"> </w:t>
      </w:r>
      <w:r w:rsidR="00A712D2" w:rsidRPr="00410043">
        <w:rPr>
          <w:rFonts w:ascii="Arial" w:eastAsia="Arial" w:hAnsi="Arial" w:cs="Arial"/>
          <w:color w:val="000000" w:themeColor="text1"/>
          <w:sz w:val="24"/>
          <w:lang w:eastAsia="en-CA"/>
        </w:rPr>
        <w:t>Policy 2-0335 TRAVEL CLAIMS AND REGULATIONS</w:t>
      </w:r>
      <w:r w:rsidR="00A712D2">
        <w:rPr>
          <w:rFonts w:ascii="Arial" w:eastAsia="Arial" w:hAnsi="Arial" w:cs="Arial"/>
          <w:color w:val="000000"/>
          <w:sz w:val="24"/>
          <w:lang w:eastAsia="en-CA"/>
        </w:rPr>
        <w:t xml:space="preserve"> (</w:t>
      </w:r>
      <w:hyperlink r:id="rId10" w:history="1">
        <w:r w:rsidR="00A712D2" w:rsidRPr="003D7B94">
          <w:rPr>
            <w:rStyle w:val="Hyperlink"/>
          </w:rPr>
          <w:t>https://yukon.ca/en/travel-rates</w:t>
        </w:r>
      </w:hyperlink>
      <w:r w:rsidR="00A712D2">
        <w:rPr>
          <w:rStyle w:val="Hyperlink"/>
        </w:rPr>
        <w:t>).</w:t>
      </w:r>
    </w:p>
    <w:p w14:paraId="31548CE8" w14:textId="77777777" w:rsidR="00AC30FB" w:rsidRPr="00AC30FB" w:rsidRDefault="00AC30FB" w:rsidP="00AC30FB">
      <w:pPr>
        <w:spacing w:after="5"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If cooking facilities are available, the student will receive a flat rate for groceries of $100 per week. </w:t>
      </w:r>
    </w:p>
    <w:p w14:paraId="13AE6332" w14:textId="77777777" w:rsidR="00AC30FB" w:rsidRPr="00AC30FB" w:rsidRDefault="00AC30FB" w:rsidP="00AC30FB">
      <w:pPr>
        <w:keepNext/>
        <w:keepLines/>
        <w:tabs>
          <w:tab w:val="center" w:pos="957"/>
          <w:tab w:val="center" w:pos="2635"/>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lastRenderedPageBreak/>
        <w:tab/>
      </w:r>
      <w:r w:rsidRPr="00AC30FB">
        <w:rPr>
          <w:rFonts w:ascii="Arial" w:eastAsia="Arial" w:hAnsi="Arial" w:cs="Arial"/>
          <w:b/>
          <w:color w:val="000000"/>
          <w:sz w:val="24"/>
          <w:szCs w:val="28"/>
          <w:lang w:eastAsia="en-CA"/>
        </w:rPr>
        <w:t>30.5</w:t>
      </w:r>
      <w:r w:rsidRPr="00AC30FB">
        <w:rPr>
          <w:rFonts w:ascii="Arial" w:eastAsia="Arial" w:hAnsi="Arial" w:cs="Arial"/>
          <w:b/>
          <w:color w:val="000000"/>
          <w:sz w:val="24"/>
          <w:szCs w:val="28"/>
          <w:lang w:eastAsia="en-CA"/>
        </w:rPr>
        <w:tab/>
        <w:t xml:space="preserve">LIVING ALLOWANCE </w:t>
      </w:r>
    </w:p>
    <w:p w14:paraId="01F1BFAD" w14:textId="48D942FB" w:rsidR="00AC30FB" w:rsidRPr="00FE5EBD" w:rsidRDefault="00AC30FB" w:rsidP="000E4625">
      <w:pPr>
        <w:spacing w:after="266" w:line="249" w:lineRule="auto"/>
        <w:ind w:left="1445" w:right="8" w:hanging="10"/>
        <w:rPr>
          <w:rFonts w:ascii="Arial" w:eastAsia="Arial" w:hAnsi="Arial" w:cs="Arial"/>
          <w:strike/>
          <w:color w:val="000000"/>
          <w:sz w:val="24"/>
          <w:lang w:eastAsia="en-CA"/>
        </w:rPr>
      </w:pPr>
      <w:r w:rsidRPr="00AC30FB">
        <w:rPr>
          <w:rFonts w:ascii="Arial" w:eastAsia="Arial" w:hAnsi="Arial" w:cs="Arial"/>
          <w:color w:val="000000"/>
          <w:sz w:val="24"/>
          <w:lang w:eastAsia="en-CA"/>
        </w:rPr>
        <w:t xml:space="preserve">Students </w:t>
      </w:r>
      <w:r w:rsidR="00CD70C2" w:rsidRPr="00885C73">
        <w:rPr>
          <w:rFonts w:ascii="Arial" w:eastAsia="Arial" w:hAnsi="Arial" w:cs="Arial"/>
          <w:color w:val="000000"/>
          <w:sz w:val="24"/>
          <w:lang w:eastAsia="en-CA"/>
        </w:rPr>
        <w:t xml:space="preserve">engaged in full time employment training / courses for </w:t>
      </w:r>
      <w:r w:rsidR="00CD70C2" w:rsidRPr="00885C73">
        <w:rPr>
          <w:rFonts w:ascii="Arial" w:eastAsia="Arial" w:hAnsi="Arial" w:cs="Arial"/>
          <w:b/>
          <w:color w:val="000000"/>
          <w:sz w:val="24"/>
          <w:lang w:eastAsia="en-CA"/>
        </w:rPr>
        <w:t>less then 4 consecutive weeks or in part time</w:t>
      </w:r>
      <w:r w:rsidR="00CD70C2" w:rsidRPr="00885C73">
        <w:rPr>
          <w:rFonts w:ascii="Arial" w:eastAsia="Arial" w:hAnsi="Arial" w:cs="Arial"/>
          <w:color w:val="000000"/>
          <w:sz w:val="24"/>
          <w:lang w:eastAsia="en-CA"/>
        </w:rPr>
        <w:t xml:space="preserve"> employment training or courses</w:t>
      </w:r>
      <w:r w:rsidR="00CD70C2">
        <w:rPr>
          <w:rFonts w:ascii="Arial" w:eastAsia="Arial" w:hAnsi="Arial" w:cs="Arial"/>
          <w:b/>
          <w:color w:val="000000"/>
          <w:sz w:val="24"/>
          <w:lang w:eastAsia="en-CA"/>
        </w:rPr>
        <w:t xml:space="preserve"> </w:t>
      </w:r>
      <w:r w:rsidRPr="00AC30FB">
        <w:rPr>
          <w:rFonts w:ascii="Arial" w:eastAsia="Arial" w:hAnsi="Arial" w:cs="Arial"/>
          <w:color w:val="000000"/>
          <w:sz w:val="24"/>
          <w:lang w:eastAsia="en-CA"/>
        </w:rPr>
        <w:t xml:space="preserve">can receive $100 per week while attending employment training or courses to cover incidental expenditures including laundry, phone calls, local transportation, and other incidental expenses.  </w:t>
      </w:r>
    </w:p>
    <w:p w14:paraId="34070C19" w14:textId="14DBB9F6" w:rsidR="00CD70C2" w:rsidRPr="00FE5EBD" w:rsidRDefault="00CD70C2" w:rsidP="00DD1AC2">
      <w:pPr>
        <w:spacing w:after="264" w:line="247" w:lineRule="auto"/>
        <w:ind w:left="1445" w:right="8" w:hanging="10"/>
        <w:rPr>
          <w:rFonts w:ascii="Arial" w:eastAsia="Arial" w:hAnsi="Arial" w:cs="Arial"/>
          <w:strike/>
          <w:color w:val="000000"/>
          <w:sz w:val="24"/>
          <w:lang w:eastAsia="en-CA"/>
        </w:rPr>
      </w:pPr>
      <w:r w:rsidRPr="00885C73">
        <w:rPr>
          <w:rFonts w:ascii="Arial" w:hAnsi="Arial" w:cs="Arial"/>
          <w:sz w:val="24"/>
          <w:szCs w:val="24"/>
        </w:rPr>
        <w:t xml:space="preserve">Students attending </w:t>
      </w:r>
      <w:r w:rsidRPr="00885C73">
        <w:rPr>
          <w:rFonts w:ascii="Arial" w:hAnsi="Arial" w:cs="Arial"/>
          <w:b/>
          <w:sz w:val="24"/>
          <w:szCs w:val="24"/>
        </w:rPr>
        <w:t>full time</w:t>
      </w:r>
      <w:r w:rsidRPr="00885C73">
        <w:rPr>
          <w:rFonts w:ascii="Arial" w:hAnsi="Arial" w:cs="Arial"/>
          <w:sz w:val="24"/>
          <w:szCs w:val="24"/>
        </w:rPr>
        <w:t xml:space="preserve"> employment training / courses </w:t>
      </w:r>
      <w:r w:rsidRPr="00885C73">
        <w:rPr>
          <w:rFonts w:ascii="Arial" w:hAnsi="Arial" w:cs="Arial"/>
          <w:b/>
          <w:sz w:val="24"/>
          <w:szCs w:val="24"/>
        </w:rPr>
        <w:t>longer than 4 consecutive weeks</w:t>
      </w:r>
      <w:r w:rsidRPr="00885C73">
        <w:rPr>
          <w:rFonts w:ascii="Arial" w:hAnsi="Arial" w:cs="Arial"/>
          <w:sz w:val="24"/>
          <w:szCs w:val="24"/>
        </w:rPr>
        <w:t xml:space="preserve"> can receive the </w:t>
      </w:r>
      <w:r w:rsidR="0057015F" w:rsidRPr="00885C73">
        <w:rPr>
          <w:rFonts w:ascii="Arial" w:hAnsi="Arial" w:cs="Arial"/>
          <w:sz w:val="24"/>
          <w:szCs w:val="24"/>
        </w:rPr>
        <w:t>post-secondary</w:t>
      </w:r>
      <w:r w:rsidRPr="00885C73">
        <w:rPr>
          <w:rFonts w:ascii="Arial" w:hAnsi="Arial" w:cs="Arial"/>
          <w:sz w:val="24"/>
          <w:szCs w:val="24"/>
        </w:rPr>
        <w:t xml:space="preserve"> living allowance rates under </w:t>
      </w:r>
      <w:r w:rsidR="002950A3" w:rsidRPr="00410043">
        <w:rPr>
          <w:rFonts w:ascii="Arial" w:hAnsi="Arial" w:cs="Arial"/>
          <w:sz w:val="24"/>
          <w:szCs w:val="24"/>
        </w:rPr>
        <w:t>(CD-0300</w:t>
      </w:r>
      <w:r w:rsidR="002950A3">
        <w:rPr>
          <w:rFonts w:ascii="Arial" w:hAnsi="Arial" w:cs="Arial"/>
          <w:sz w:val="24"/>
          <w:szCs w:val="24"/>
        </w:rPr>
        <w:t xml:space="preserve"> </w:t>
      </w:r>
      <w:r w:rsidRPr="00885C73">
        <w:rPr>
          <w:rFonts w:ascii="Arial" w:hAnsi="Arial" w:cs="Arial"/>
          <w:sz w:val="24"/>
          <w:szCs w:val="24"/>
        </w:rPr>
        <w:t xml:space="preserve">16.3.1. </w:t>
      </w:r>
      <w:r w:rsidR="002950A3" w:rsidRPr="00410043">
        <w:rPr>
          <w:rFonts w:ascii="Arial" w:hAnsi="Arial" w:cs="Arial"/>
          <w:sz w:val="24"/>
          <w:szCs w:val="24"/>
        </w:rPr>
        <w:t>Living Allowance)</w:t>
      </w:r>
      <w:r w:rsidR="002950A3">
        <w:rPr>
          <w:rFonts w:ascii="Arial" w:hAnsi="Arial" w:cs="Arial"/>
          <w:sz w:val="24"/>
          <w:szCs w:val="24"/>
        </w:rPr>
        <w:t xml:space="preserve"> </w:t>
      </w:r>
      <w:r w:rsidRPr="00885C73">
        <w:rPr>
          <w:rFonts w:ascii="Arial" w:hAnsi="Arial" w:cs="Arial"/>
          <w:sz w:val="24"/>
          <w:szCs w:val="24"/>
        </w:rPr>
        <w:t xml:space="preserve">Students receiving the </w:t>
      </w:r>
      <w:r w:rsidR="0057015F" w:rsidRPr="00885C73">
        <w:rPr>
          <w:rFonts w:ascii="Arial" w:hAnsi="Arial" w:cs="Arial"/>
          <w:sz w:val="24"/>
          <w:szCs w:val="24"/>
        </w:rPr>
        <w:t>post-secondary</w:t>
      </w:r>
      <w:r w:rsidRPr="00885C73">
        <w:rPr>
          <w:rFonts w:ascii="Arial" w:hAnsi="Arial" w:cs="Arial"/>
          <w:sz w:val="24"/>
          <w:szCs w:val="24"/>
        </w:rPr>
        <w:t xml:space="preserve"> living allowance will not be eligible for meal rates.</w:t>
      </w:r>
    </w:p>
    <w:p w14:paraId="0D67E557" w14:textId="0671619D" w:rsidR="00CD70C2" w:rsidRPr="000E4625" w:rsidRDefault="00FE5EBD" w:rsidP="00AC30FB">
      <w:pPr>
        <w:spacing w:after="264" w:line="249" w:lineRule="auto"/>
        <w:ind w:left="1445" w:right="8" w:hanging="10"/>
        <w:rPr>
          <w:rFonts w:ascii="Arial" w:eastAsia="Arial" w:hAnsi="Arial" w:cs="Arial"/>
          <w:sz w:val="24"/>
          <w:lang w:eastAsia="en-CA"/>
        </w:rPr>
      </w:pPr>
      <w:r w:rsidRPr="000E4625">
        <w:rPr>
          <w:rFonts w:ascii="Arial" w:eastAsia="Arial" w:hAnsi="Arial" w:cs="Arial"/>
          <w:sz w:val="24"/>
          <w:lang w:eastAsia="en-CA"/>
        </w:rPr>
        <w:t>Internet Allowance- to all students to get funding for Internet expenses while attending online courses at $62.79 per month.  Students unable to access unlimited internet packages will receive up to $100 per month to assist with overage fees due to online schooling.</w:t>
      </w:r>
    </w:p>
    <w:p w14:paraId="65D5EE4E" w14:textId="77777777" w:rsidR="00AC30FB" w:rsidRPr="00AC30FB" w:rsidRDefault="00AC30FB" w:rsidP="00AC30FB">
      <w:pPr>
        <w:keepNext/>
        <w:keepLines/>
        <w:tabs>
          <w:tab w:val="center" w:pos="957"/>
          <w:tab w:val="center" w:pos="284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30.6</w:t>
      </w:r>
      <w:r w:rsidRPr="00AC30FB">
        <w:rPr>
          <w:rFonts w:ascii="Arial" w:eastAsia="Arial" w:hAnsi="Arial" w:cs="Arial"/>
          <w:b/>
          <w:color w:val="000000"/>
          <w:sz w:val="24"/>
          <w:szCs w:val="28"/>
          <w:lang w:eastAsia="en-CA"/>
        </w:rPr>
        <w:tab/>
        <w:t>MEDICAL EXAMINATION</w:t>
      </w:r>
    </w:p>
    <w:p w14:paraId="5B240CE9" w14:textId="77777777" w:rsidR="00AC30FB" w:rsidRPr="00AC30FB" w:rsidRDefault="00AC30FB" w:rsidP="00AC30FB">
      <w:pPr>
        <w:spacing w:after="266"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If a medical or physical examination is required for an employed position, the cost will be the responsibility of the individual. They may apply to C/TFN for funding. </w:t>
      </w:r>
    </w:p>
    <w:p w14:paraId="11103A0A" w14:textId="77777777" w:rsidR="00AC30FB" w:rsidRPr="00AC30FB" w:rsidRDefault="00AC30FB" w:rsidP="00AC30FB">
      <w:pPr>
        <w:keepNext/>
        <w:keepLines/>
        <w:tabs>
          <w:tab w:val="center" w:pos="957"/>
          <w:tab w:val="center" w:pos="2172"/>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30.7</w:t>
      </w:r>
      <w:r w:rsidRPr="00AC30FB">
        <w:rPr>
          <w:rFonts w:ascii="Arial" w:eastAsia="Arial" w:hAnsi="Arial" w:cs="Arial"/>
          <w:b/>
          <w:color w:val="000000"/>
          <w:sz w:val="24"/>
          <w:szCs w:val="28"/>
          <w:lang w:eastAsia="en-CA"/>
        </w:rPr>
        <w:tab/>
        <w:t>CHILD CARE</w:t>
      </w:r>
    </w:p>
    <w:p w14:paraId="2FC8A6F3" w14:textId="4BD96F1A" w:rsidR="00AC30FB" w:rsidRPr="00AC30FB" w:rsidRDefault="00AC30FB" w:rsidP="00977BA4">
      <w:pPr>
        <w:spacing w:after="264"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C/TFN recognizes that many citizens wishing to participate in employment and skills training may also be parents. Therefore, childcare may be required while they are pursuing education and training. If their spouse or immediate family member cannot provide childcare, they may be eligible to receive a childcare subsidy to offset the cost of employing a babysitter or day care</w:t>
      </w:r>
      <w:r w:rsidR="00C31D17">
        <w:rPr>
          <w:rFonts w:ascii="Arial" w:eastAsia="Arial" w:hAnsi="Arial" w:cs="Arial"/>
          <w:color w:val="000000"/>
          <w:sz w:val="24"/>
          <w:lang w:eastAsia="en-CA"/>
        </w:rPr>
        <w:t xml:space="preserve"> – this </w:t>
      </w:r>
      <w:r w:rsidR="00E508EC">
        <w:rPr>
          <w:rFonts w:ascii="Arial" w:eastAsia="Arial" w:hAnsi="Arial" w:cs="Arial"/>
          <w:color w:val="000000"/>
          <w:sz w:val="24"/>
          <w:lang w:eastAsia="en-CA"/>
        </w:rPr>
        <w:t xml:space="preserve">childcare funding </w:t>
      </w:r>
      <w:r w:rsidR="00C31D17">
        <w:rPr>
          <w:rFonts w:ascii="Arial" w:eastAsia="Arial" w:hAnsi="Arial" w:cs="Arial"/>
          <w:color w:val="000000"/>
          <w:sz w:val="24"/>
          <w:lang w:eastAsia="en-CA"/>
        </w:rPr>
        <w:t>only applies to children that are 11 years old or younger. Youth that are 12 years old and up are not covered by this funding.</w:t>
      </w:r>
      <w:r w:rsidR="00C873C4">
        <w:rPr>
          <w:rFonts w:ascii="Arial" w:eastAsia="Arial" w:hAnsi="Arial" w:cs="Arial"/>
          <w:color w:val="000000"/>
          <w:sz w:val="24"/>
          <w:lang w:eastAsia="en-CA"/>
        </w:rPr>
        <w:t xml:space="preserve">  </w:t>
      </w:r>
    </w:p>
    <w:p w14:paraId="3FB9932A" w14:textId="4C79CDB6" w:rsidR="00AC30FB" w:rsidRDefault="00B474A5" w:rsidP="00977BA4">
      <w:pPr>
        <w:spacing w:after="266"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 xml:space="preserve">Students can receive up to $50/day and $25/day for each additional child. </w:t>
      </w:r>
      <w:r w:rsidR="00AC30FB" w:rsidRPr="00AC30FB">
        <w:rPr>
          <w:rFonts w:ascii="Arial" w:eastAsia="Arial" w:hAnsi="Arial" w:cs="Arial"/>
          <w:color w:val="000000"/>
          <w:sz w:val="24"/>
          <w:lang w:eastAsia="en-CA"/>
        </w:rPr>
        <w:t xml:space="preserve">If only a half day of </w:t>
      </w:r>
      <w:r w:rsidR="0057015F" w:rsidRPr="00AC30FB">
        <w:rPr>
          <w:rFonts w:ascii="Arial" w:eastAsia="Arial" w:hAnsi="Arial" w:cs="Arial"/>
          <w:color w:val="000000"/>
          <w:sz w:val="24"/>
          <w:lang w:eastAsia="en-CA"/>
        </w:rPr>
        <w:t>childcare</w:t>
      </w:r>
      <w:r w:rsidR="00AC30FB" w:rsidRPr="00AC30FB">
        <w:rPr>
          <w:rFonts w:ascii="Arial" w:eastAsia="Arial" w:hAnsi="Arial" w:cs="Arial"/>
          <w:color w:val="000000"/>
          <w:sz w:val="24"/>
          <w:lang w:eastAsia="en-CA"/>
        </w:rPr>
        <w:t xml:space="preserve"> is required, students will receive </w:t>
      </w:r>
      <w:r>
        <w:rPr>
          <w:rFonts w:ascii="Arial" w:eastAsia="Arial" w:hAnsi="Arial" w:cs="Arial"/>
          <w:color w:val="000000"/>
          <w:sz w:val="24"/>
          <w:lang w:eastAsia="en-CA"/>
        </w:rPr>
        <w:t xml:space="preserve">up to </w:t>
      </w:r>
      <w:r w:rsidR="00AC30FB" w:rsidRPr="00AC30FB">
        <w:rPr>
          <w:rFonts w:ascii="Arial" w:eastAsia="Arial" w:hAnsi="Arial" w:cs="Arial"/>
          <w:color w:val="000000"/>
          <w:sz w:val="24"/>
          <w:lang w:eastAsia="en-CA"/>
        </w:rPr>
        <w:t>$</w:t>
      </w:r>
      <w:r>
        <w:rPr>
          <w:rFonts w:ascii="Arial" w:eastAsia="Arial" w:hAnsi="Arial" w:cs="Arial"/>
          <w:color w:val="000000"/>
          <w:sz w:val="24"/>
          <w:lang w:eastAsia="en-CA"/>
        </w:rPr>
        <w:t>25</w:t>
      </w:r>
      <w:r w:rsidR="00AC30FB" w:rsidRPr="00AC30FB">
        <w:rPr>
          <w:rFonts w:ascii="Arial" w:eastAsia="Arial" w:hAnsi="Arial" w:cs="Arial"/>
          <w:color w:val="000000"/>
          <w:sz w:val="24"/>
          <w:lang w:eastAsia="en-CA"/>
        </w:rPr>
        <w:t>/day for the first child, and $</w:t>
      </w:r>
      <w:r>
        <w:rPr>
          <w:rFonts w:ascii="Arial" w:eastAsia="Arial" w:hAnsi="Arial" w:cs="Arial"/>
          <w:color w:val="000000"/>
          <w:sz w:val="24"/>
          <w:lang w:eastAsia="en-CA"/>
        </w:rPr>
        <w:t>1</w:t>
      </w:r>
      <w:r w:rsidR="00AC30FB" w:rsidRPr="00AC30FB">
        <w:rPr>
          <w:rFonts w:ascii="Arial" w:eastAsia="Arial" w:hAnsi="Arial" w:cs="Arial"/>
          <w:color w:val="000000"/>
          <w:sz w:val="24"/>
          <w:lang w:eastAsia="en-CA"/>
        </w:rPr>
        <w:t xml:space="preserve">5/day for each additional child. </w:t>
      </w:r>
    </w:p>
    <w:p w14:paraId="620BB10D" w14:textId="4F0BB45F" w:rsidR="00B474A5" w:rsidRDefault="00B474A5" w:rsidP="00977BA4">
      <w:pPr>
        <w:spacing w:after="266"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Students with children who are under the care of a babysitter must provide receipts for the days the child(ren) were in care to the EETO office each month.</w:t>
      </w:r>
    </w:p>
    <w:p w14:paraId="6F033DD4" w14:textId="2FF74A2A" w:rsidR="00B474A5" w:rsidRDefault="00B474A5" w:rsidP="00977BA4">
      <w:pPr>
        <w:spacing w:after="266"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lastRenderedPageBreak/>
        <w:t>Students with children attending daycare must provide invoices to the EETO office each month.  Students can not receive more than the total amount of their monthly invoice</w:t>
      </w:r>
      <w:r w:rsidR="00C474EA">
        <w:rPr>
          <w:rFonts w:ascii="Arial" w:eastAsia="Arial" w:hAnsi="Arial" w:cs="Arial"/>
          <w:color w:val="000000"/>
          <w:sz w:val="24"/>
          <w:lang w:eastAsia="en-CA"/>
        </w:rPr>
        <w:t>.</w:t>
      </w:r>
    </w:p>
    <w:p w14:paraId="7225B9CC" w14:textId="099F2BC5" w:rsidR="00C474EA" w:rsidRDefault="00C474EA" w:rsidP="00977BA4">
      <w:pPr>
        <w:spacing w:after="266"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Students with children attending Haa Yaxti Hidi (HYH) Early Learning Center are not eligible for this funding, as their children may attend HYH free of charge.</w:t>
      </w:r>
    </w:p>
    <w:p w14:paraId="75E86973" w14:textId="2AB3E1A1" w:rsidR="003B2231" w:rsidRPr="00AC30FB" w:rsidRDefault="003B2231" w:rsidP="00977BA4">
      <w:pPr>
        <w:spacing w:after="266"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Proof of dependency must be provided in order to qualify for childcare funding. Ex. Child’s birth certificate as well as a letter of support from a teacher/education staff member, or health and wellness staff member.</w:t>
      </w:r>
    </w:p>
    <w:p w14:paraId="4D4F98C2" w14:textId="77777777" w:rsidR="00AC30FB" w:rsidRPr="00AC30FB" w:rsidRDefault="00AC30FB" w:rsidP="00AC30FB">
      <w:pPr>
        <w:keepNext/>
        <w:keepLines/>
        <w:spacing w:before="240" w:after="252" w:line="264" w:lineRule="auto"/>
        <w:ind w:left="723" w:right="454" w:hanging="10"/>
        <w:outlineLvl w:val="1"/>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30.8    ACCOMMODATION</w:t>
      </w:r>
    </w:p>
    <w:p w14:paraId="01A436E7" w14:textId="66509625" w:rsidR="00AC30FB" w:rsidRPr="00AC30FB" w:rsidRDefault="00AC30FB" w:rsidP="00977BA4">
      <w:pPr>
        <w:spacing w:after="266" w:line="249" w:lineRule="auto"/>
        <w:ind w:left="1445" w:right="95"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If require private accommodation at the location where they are studying, they may be eligible to receive funding to offset the costs. They can receive $20/night, or $50/night if meals are included. </w:t>
      </w:r>
    </w:p>
    <w:p w14:paraId="13DAE907" w14:textId="77D5938F" w:rsidR="00AC30FB" w:rsidRPr="00AC30FB" w:rsidRDefault="00AC30FB" w:rsidP="00977BA4">
      <w:pPr>
        <w:spacing w:after="266" w:line="249" w:lineRule="auto"/>
        <w:ind w:left="1445" w:right="10"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If the applicant cannot secure accommodation with family or friends, </w:t>
      </w:r>
      <w:r w:rsidR="004E761A">
        <w:rPr>
          <w:rFonts w:ascii="Arial" w:eastAsia="Arial" w:hAnsi="Arial" w:cs="Arial"/>
          <w:color w:val="000000"/>
          <w:sz w:val="24"/>
          <w:lang w:eastAsia="en-CA"/>
        </w:rPr>
        <w:t xml:space="preserve">a hotel may be provided on a </w:t>
      </w:r>
      <w:r w:rsidR="0057015F">
        <w:rPr>
          <w:rFonts w:ascii="Arial" w:eastAsia="Arial" w:hAnsi="Arial" w:cs="Arial"/>
          <w:color w:val="000000"/>
          <w:sz w:val="24"/>
          <w:lang w:eastAsia="en-CA"/>
        </w:rPr>
        <w:t>case-by-case</w:t>
      </w:r>
      <w:r w:rsidR="004E761A">
        <w:rPr>
          <w:rFonts w:ascii="Arial" w:eastAsia="Arial" w:hAnsi="Arial" w:cs="Arial"/>
          <w:color w:val="000000"/>
          <w:sz w:val="24"/>
          <w:lang w:eastAsia="en-CA"/>
        </w:rPr>
        <w:t xml:space="preserve"> basis.</w:t>
      </w:r>
    </w:p>
    <w:p w14:paraId="0771F6F9" w14:textId="45A0590D" w:rsidR="00AC30FB" w:rsidRDefault="00AC30FB" w:rsidP="007724E8">
      <w:pPr>
        <w:spacing w:after="5"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The applicant must provide receipts for their accommodation to the C/TFN Capacity Department</w:t>
      </w:r>
      <w:r w:rsidR="00295273">
        <w:rPr>
          <w:rFonts w:ascii="Arial" w:eastAsia="Arial" w:hAnsi="Arial" w:cs="Arial"/>
          <w:color w:val="000000"/>
          <w:sz w:val="24"/>
          <w:lang w:eastAsia="en-CA"/>
        </w:rPr>
        <w:t xml:space="preserve"> </w:t>
      </w:r>
      <w:r w:rsidR="00295273" w:rsidRPr="00410043">
        <w:rPr>
          <w:rFonts w:ascii="Arial" w:hAnsi="Arial"/>
          <w:sz w:val="24"/>
          <w:szCs w:val="24"/>
        </w:rPr>
        <w:t>as receipts are needed for paying the purchase orders used to reserve hotel rooms</w:t>
      </w:r>
      <w:r w:rsidR="007724E8">
        <w:rPr>
          <w:rFonts w:ascii="Arial" w:eastAsia="Arial" w:hAnsi="Arial" w:cs="Arial"/>
          <w:color w:val="000000"/>
          <w:sz w:val="24"/>
          <w:lang w:eastAsia="en-CA"/>
        </w:rPr>
        <w:t xml:space="preserve">. </w:t>
      </w:r>
    </w:p>
    <w:p w14:paraId="33851C51" w14:textId="77777777" w:rsidR="007724E8" w:rsidRPr="007724E8" w:rsidRDefault="007724E8" w:rsidP="007724E8">
      <w:pPr>
        <w:spacing w:after="5" w:line="249" w:lineRule="auto"/>
        <w:ind w:left="1445" w:right="8" w:hanging="10"/>
        <w:rPr>
          <w:rFonts w:ascii="Arial" w:eastAsia="Arial" w:hAnsi="Arial" w:cs="Arial"/>
          <w:color w:val="000000"/>
          <w:sz w:val="24"/>
          <w:lang w:eastAsia="en-CA"/>
        </w:rPr>
      </w:pPr>
    </w:p>
    <w:p w14:paraId="3A1C6B73" w14:textId="77777777" w:rsidR="00AC30FB" w:rsidRPr="00AC30FB" w:rsidRDefault="00AC30FB" w:rsidP="00AC30FB">
      <w:pPr>
        <w:keepNext/>
        <w:keepLines/>
        <w:tabs>
          <w:tab w:val="center" w:pos="2951"/>
        </w:tabs>
        <w:spacing w:before="240" w:after="252" w:line="264" w:lineRule="auto"/>
        <w:ind w:right="454"/>
        <w:outlineLvl w:val="1"/>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40.0</w:t>
      </w:r>
      <w:r w:rsidRPr="00AC30FB">
        <w:rPr>
          <w:rFonts w:ascii="Arial" w:eastAsia="Arial" w:hAnsi="Arial" w:cs="Arial"/>
          <w:b/>
          <w:color w:val="000000"/>
          <w:sz w:val="24"/>
          <w:szCs w:val="28"/>
          <w:lang w:eastAsia="en-CA"/>
        </w:rPr>
        <w:tab/>
        <w:t>DEVELOPMENT STUDIES/UPGRADING</w:t>
      </w:r>
    </w:p>
    <w:p w14:paraId="6F52EF12" w14:textId="73D6D000" w:rsidR="00AC30FB" w:rsidRPr="00AC30FB" w:rsidRDefault="00AC30FB" w:rsidP="00AC30FB">
      <w:pPr>
        <w:spacing w:after="266"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Financial assistance may be provided for individuals entering development studies, or upgrading, or the equivalent to Grade 12</w:t>
      </w:r>
      <w:r w:rsidR="007724E8">
        <w:rPr>
          <w:rFonts w:ascii="Arial" w:eastAsia="Arial" w:hAnsi="Arial" w:cs="Arial"/>
          <w:color w:val="000000"/>
          <w:sz w:val="24"/>
          <w:lang w:eastAsia="en-CA"/>
        </w:rPr>
        <w:t xml:space="preserve"> </w:t>
      </w:r>
      <w:r w:rsidR="007724E8" w:rsidRPr="00410043">
        <w:rPr>
          <w:rFonts w:ascii="Arial" w:eastAsia="Arial" w:hAnsi="Arial" w:cs="Arial"/>
          <w:color w:val="000000"/>
          <w:sz w:val="24"/>
          <w:lang w:eastAsia="en-CA"/>
        </w:rPr>
        <w:t>(e.g</w:t>
      </w:r>
      <w:r w:rsidRPr="00410043">
        <w:rPr>
          <w:rFonts w:ascii="Arial" w:eastAsia="Arial" w:hAnsi="Arial" w:cs="Arial"/>
          <w:color w:val="000000"/>
          <w:sz w:val="24"/>
          <w:lang w:eastAsia="en-CA"/>
        </w:rPr>
        <w:t>.</w:t>
      </w:r>
      <w:r w:rsidR="007724E8" w:rsidRPr="00410043">
        <w:rPr>
          <w:rFonts w:ascii="Arial" w:eastAsia="Arial" w:hAnsi="Arial" w:cs="Arial"/>
          <w:color w:val="000000"/>
          <w:sz w:val="24"/>
          <w:lang w:eastAsia="en-CA"/>
        </w:rPr>
        <w:t xml:space="preserve"> cost of obtaining a GED diploma)</w:t>
      </w:r>
      <w:r w:rsidR="007724E8">
        <w:rPr>
          <w:rFonts w:ascii="Arial" w:eastAsia="Arial" w:hAnsi="Arial" w:cs="Arial"/>
          <w:color w:val="000000"/>
          <w:sz w:val="24"/>
          <w:lang w:eastAsia="en-CA"/>
        </w:rPr>
        <w:t>.</w:t>
      </w:r>
      <w:r w:rsidRPr="00AC30FB">
        <w:rPr>
          <w:rFonts w:ascii="Arial" w:eastAsia="Arial" w:hAnsi="Arial" w:cs="Arial"/>
          <w:color w:val="000000"/>
          <w:sz w:val="24"/>
          <w:lang w:eastAsia="en-CA"/>
        </w:rPr>
        <w:t xml:space="preserve"> </w:t>
      </w:r>
    </w:p>
    <w:p w14:paraId="5BAA6CA4" w14:textId="77777777" w:rsidR="00AC30FB" w:rsidRPr="00AC30FB" w:rsidRDefault="00AC30FB" w:rsidP="00AC30FB">
      <w:pPr>
        <w:spacing w:after="266"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The amount of assistance allocated to an individual is dependent upon the funding available and the applicant's demonstrated need. </w:t>
      </w:r>
    </w:p>
    <w:p w14:paraId="6AC266C2" w14:textId="5BE3D351" w:rsidR="007724E8" w:rsidRPr="007724E8" w:rsidRDefault="007724E8" w:rsidP="00AC30FB">
      <w:pPr>
        <w:spacing w:after="264" w:line="249" w:lineRule="auto"/>
        <w:ind w:left="730" w:right="8" w:hanging="10"/>
        <w:rPr>
          <w:rFonts w:ascii="Arial" w:eastAsia="Arial" w:hAnsi="Arial" w:cs="Arial"/>
          <w:strike/>
          <w:color w:val="000000"/>
          <w:sz w:val="24"/>
          <w:lang w:eastAsia="en-CA"/>
        </w:rPr>
      </w:pPr>
      <w:r w:rsidRPr="00410043">
        <w:rPr>
          <w:rFonts w:ascii="Arial" w:hAnsi="Arial"/>
          <w:sz w:val="24"/>
          <w:szCs w:val="24"/>
        </w:rPr>
        <w:t>Eligible students will have their tuition and books paid directly to the institution.</w:t>
      </w:r>
    </w:p>
    <w:p w14:paraId="2BBB5463" w14:textId="77777777" w:rsidR="00AC30FB" w:rsidRPr="00AC30FB" w:rsidRDefault="00AC30FB" w:rsidP="00AC30FB">
      <w:pPr>
        <w:spacing w:after="264"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Students who are upgrading </w:t>
      </w:r>
      <w:r w:rsidR="0098203D" w:rsidRPr="00211C0F">
        <w:rPr>
          <w:rFonts w:ascii="Arial" w:eastAsia="Arial" w:hAnsi="Arial" w:cs="Arial"/>
          <w:sz w:val="24"/>
          <w:lang w:eastAsia="en-CA"/>
        </w:rPr>
        <w:t xml:space="preserve">on a part time basis (less then three courses) </w:t>
      </w:r>
      <w:r w:rsidRPr="00AC30FB">
        <w:rPr>
          <w:rFonts w:ascii="Arial" w:eastAsia="Arial" w:hAnsi="Arial" w:cs="Arial"/>
          <w:color w:val="000000"/>
          <w:sz w:val="24"/>
          <w:lang w:eastAsia="en-CA"/>
        </w:rPr>
        <w:t xml:space="preserve">are not eligible for travel or accommodation funding. </w:t>
      </w:r>
    </w:p>
    <w:p w14:paraId="0FE6DB14" w14:textId="3B79817F" w:rsidR="00D93AEC" w:rsidRDefault="00AC30FB" w:rsidP="00D93AEC">
      <w:pPr>
        <w:spacing w:after="266" w:line="249" w:lineRule="auto"/>
        <w:ind w:left="730" w:right="8" w:hanging="10"/>
        <w:rPr>
          <w:rFonts w:ascii="Arial" w:eastAsia="Arial" w:hAnsi="Arial" w:cs="Arial"/>
          <w:iCs/>
          <w:color w:val="000000"/>
          <w:sz w:val="24"/>
          <w:lang w:eastAsia="en-CA"/>
        </w:rPr>
      </w:pPr>
      <w:r w:rsidRPr="00AC30FB">
        <w:rPr>
          <w:rFonts w:ascii="Arial" w:eastAsia="Arial" w:hAnsi="Arial" w:cs="Arial"/>
          <w:color w:val="000000"/>
          <w:sz w:val="24"/>
          <w:lang w:eastAsia="en-CA"/>
        </w:rPr>
        <w:t>Students who are upgrading and enrolled in three</w:t>
      </w:r>
      <w:r w:rsidR="00275F69">
        <w:rPr>
          <w:rFonts w:ascii="Arial" w:eastAsia="Arial" w:hAnsi="Arial" w:cs="Arial"/>
          <w:color w:val="000000"/>
          <w:sz w:val="24"/>
          <w:lang w:eastAsia="en-CA"/>
        </w:rPr>
        <w:t xml:space="preserve"> </w:t>
      </w:r>
      <w:r w:rsidRPr="00AC30FB">
        <w:rPr>
          <w:rFonts w:ascii="Arial" w:eastAsia="Arial" w:hAnsi="Arial" w:cs="Arial"/>
          <w:color w:val="000000"/>
          <w:sz w:val="24"/>
          <w:lang w:eastAsia="en-CA"/>
        </w:rPr>
        <w:t>(3) or more accredited courses qualify for full-time status and may be eligible for a living allowance.</w:t>
      </w:r>
      <w:r w:rsidRPr="00AC30FB">
        <w:rPr>
          <w:rFonts w:ascii="Arial" w:eastAsia="Arial" w:hAnsi="Arial" w:cs="Arial"/>
          <w:i/>
          <w:color w:val="000000"/>
          <w:sz w:val="24"/>
          <w:lang w:eastAsia="en-CA"/>
        </w:rPr>
        <w:t xml:space="preserve"> </w:t>
      </w:r>
    </w:p>
    <w:p w14:paraId="55A540D4" w14:textId="77777777" w:rsidR="00D93AEC" w:rsidRDefault="00D93AEC" w:rsidP="00D93AEC">
      <w:pPr>
        <w:spacing w:after="266" w:line="249" w:lineRule="auto"/>
        <w:ind w:right="8"/>
        <w:rPr>
          <w:rFonts w:ascii="Arial" w:eastAsia="Arial" w:hAnsi="Arial" w:cs="Arial"/>
          <w:b/>
          <w:iCs/>
          <w:sz w:val="24"/>
          <w:lang w:eastAsia="en-CA"/>
        </w:rPr>
      </w:pPr>
    </w:p>
    <w:p w14:paraId="0DB67138" w14:textId="77777777" w:rsidR="00D93AEC" w:rsidRDefault="00D93AEC" w:rsidP="00D93AEC">
      <w:pPr>
        <w:spacing w:after="266" w:line="249" w:lineRule="auto"/>
        <w:ind w:right="8"/>
        <w:rPr>
          <w:rFonts w:ascii="Arial" w:eastAsia="Arial" w:hAnsi="Arial" w:cs="Arial"/>
          <w:b/>
          <w:iCs/>
          <w:sz w:val="24"/>
          <w:lang w:eastAsia="en-CA"/>
        </w:rPr>
      </w:pPr>
    </w:p>
    <w:p w14:paraId="5BC3C03E" w14:textId="77777777" w:rsidR="00AC30FB" w:rsidRPr="00AD754E" w:rsidRDefault="00AC30FB" w:rsidP="00136F11">
      <w:pPr>
        <w:keepNext/>
        <w:keepLines/>
        <w:tabs>
          <w:tab w:val="center" w:pos="2655"/>
        </w:tabs>
        <w:spacing w:before="120" w:after="120" w:line="264" w:lineRule="auto"/>
        <w:ind w:right="454"/>
        <w:outlineLvl w:val="1"/>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lastRenderedPageBreak/>
        <w:t>50.0</w:t>
      </w:r>
      <w:r w:rsidRPr="00AC30FB">
        <w:rPr>
          <w:rFonts w:ascii="Arial" w:eastAsia="Arial" w:hAnsi="Arial" w:cs="Arial"/>
          <w:b/>
          <w:color w:val="000000"/>
          <w:sz w:val="24"/>
          <w:szCs w:val="28"/>
          <w:lang w:eastAsia="en-CA"/>
        </w:rPr>
        <w:tab/>
        <w:t xml:space="preserve">WORK GEAR EMERGENCY </w:t>
      </w:r>
      <w:r w:rsidRPr="00F34A8C">
        <w:rPr>
          <w:rFonts w:ascii="Arial" w:eastAsia="Arial" w:hAnsi="Arial" w:cs="Arial"/>
          <w:b/>
          <w:color w:val="000000"/>
          <w:sz w:val="24"/>
          <w:szCs w:val="28"/>
          <w:lang w:eastAsia="en-CA"/>
        </w:rPr>
        <w:t>LOAN</w:t>
      </w:r>
      <w:r w:rsidR="00AD754E">
        <w:rPr>
          <w:rFonts w:ascii="Arial" w:eastAsia="Arial" w:hAnsi="Arial" w:cs="Arial"/>
          <w:b/>
          <w:strike/>
          <w:color w:val="000000"/>
          <w:sz w:val="24"/>
          <w:szCs w:val="28"/>
          <w:lang w:eastAsia="en-CA"/>
        </w:rPr>
        <w:t xml:space="preserve"> </w:t>
      </w:r>
    </w:p>
    <w:p w14:paraId="7FB3040E" w14:textId="5444B10C" w:rsidR="00AC30FB" w:rsidRPr="00211C0F" w:rsidRDefault="00AC30FB" w:rsidP="00AC30FB">
      <w:pPr>
        <w:spacing w:after="266" w:line="249" w:lineRule="auto"/>
        <w:ind w:left="730" w:right="8" w:hanging="10"/>
        <w:rPr>
          <w:rFonts w:ascii="Arial" w:eastAsia="Arial" w:hAnsi="Arial" w:cs="Arial"/>
          <w:sz w:val="24"/>
          <w:lang w:eastAsia="en-CA"/>
        </w:rPr>
      </w:pPr>
      <w:r w:rsidRPr="00AC30FB">
        <w:rPr>
          <w:rFonts w:ascii="Arial" w:eastAsia="Arial" w:hAnsi="Arial" w:cs="Arial"/>
          <w:color w:val="000000"/>
          <w:sz w:val="24"/>
          <w:lang w:eastAsia="en-CA"/>
        </w:rPr>
        <w:t>C/TFN recognizes that some workplaces may require employees to have their own work gear.</w:t>
      </w:r>
      <w:r w:rsidR="00730E49">
        <w:rPr>
          <w:rFonts w:ascii="Arial" w:eastAsia="Arial" w:hAnsi="Arial" w:cs="Arial"/>
          <w:color w:val="000000"/>
          <w:sz w:val="24"/>
          <w:lang w:eastAsia="en-CA"/>
        </w:rPr>
        <w:t xml:space="preserve"> </w:t>
      </w:r>
      <w:r w:rsidRPr="00AC30FB">
        <w:rPr>
          <w:rFonts w:ascii="Arial" w:eastAsia="Arial" w:hAnsi="Arial" w:cs="Arial"/>
          <w:color w:val="000000"/>
          <w:sz w:val="24"/>
          <w:lang w:eastAsia="en-CA"/>
        </w:rPr>
        <w:t xml:space="preserve"> Applicants are encouraged to purchase their own work gear</w:t>
      </w:r>
      <w:r w:rsidR="00F34A8C">
        <w:rPr>
          <w:rFonts w:ascii="Arial" w:eastAsia="Arial" w:hAnsi="Arial" w:cs="Arial"/>
          <w:color w:val="000000"/>
          <w:sz w:val="24"/>
          <w:lang w:eastAsia="en-CA"/>
        </w:rPr>
        <w:t xml:space="preserve"> whenever possible, or request </w:t>
      </w:r>
      <w:r w:rsidRPr="00AC30FB">
        <w:rPr>
          <w:rFonts w:ascii="Arial" w:eastAsia="Arial" w:hAnsi="Arial" w:cs="Arial"/>
          <w:color w:val="000000"/>
          <w:sz w:val="24"/>
          <w:lang w:eastAsia="en-CA"/>
        </w:rPr>
        <w:t xml:space="preserve">their employer provides work gear, on a repayment basis if necessary. If this is not possible, C/TFN will offer </w:t>
      </w:r>
      <w:r w:rsidRPr="00F34A8C">
        <w:rPr>
          <w:rFonts w:ascii="Arial" w:eastAsia="Arial" w:hAnsi="Arial" w:cs="Arial"/>
          <w:color w:val="000000"/>
          <w:sz w:val="24"/>
          <w:lang w:eastAsia="en-CA"/>
        </w:rPr>
        <w:t>a short-term</w:t>
      </w:r>
      <w:r w:rsidRPr="001D7663">
        <w:rPr>
          <w:rFonts w:ascii="Arial" w:eastAsia="Arial" w:hAnsi="Arial" w:cs="Arial"/>
          <w:strike/>
          <w:color w:val="000000"/>
          <w:sz w:val="24"/>
          <w:highlight w:val="yellow"/>
          <w:lang w:eastAsia="en-CA"/>
        </w:rPr>
        <w:t xml:space="preserve"> </w:t>
      </w:r>
      <w:r w:rsidRPr="00F34A8C">
        <w:rPr>
          <w:rFonts w:ascii="Arial" w:eastAsia="Arial" w:hAnsi="Arial" w:cs="Arial"/>
          <w:color w:val="000000"/>
          <w:sz w:val="24"/>
          <w:lang w:eastAsia="en-CA"/>
        </w:rPr>
        <w:t>loan to applicants</w:t>
      </w:r>
      <w:r w:rsidRPr="00AC30FB">
        <w:rPr>
          <w:rFonts w:ascii="Arial" w:eastAsia="Arial" w:hAnsi="Arial" w:cs="Arial"/>
          <w:color w:val="000000"/>
          <w:sz w:val="24"/>
          <w:lang w:eastAsia="en-CA"/>
        </w:rPr>
        <w:t xml:space="preserve"> to purchase their equipment</w:t>
      </w:r>
      <w:r w:rsidRPr="00F34A8C">
        <w:rPr>
          <w:rFonts w:ascii="Arial" w:eastAsia="Arial" w:hAnsi="Arial" w:cs="Arial"/>
          <w:color w:val="000000"/>
          <w:sz w:val="24"/>
          <w:lang w:eastAsia="en-CA"/>
        </w:rPr>
        <w:t xml:space="preserve">, with the condition of </w:t>
      </w:r>
      <w:r w:rsidR="00F34A8C" w:rsidRPr="00211C0F">
        <w:rPr>
          <w:rFonts w:ascii="Arial" w:eastAsia="Arial" w:hAnsi="Arial" w:cs="Arial"/>
          <w:sz w:val="24"/>
          <w:lang w:eastAsia="en-CA"/>
        </w:rPr>
        <w:t xml:space="preserve">50% </w:t>
      </w:r>
      <w:r w:rsidRPr="00211C0F">
        <w:rPr>
          <w:rFonts w:ascii="Arial" w:eastAsia="Arial" w:hAnsi="Arial" w:cs="Arial"/>
          <w:sz w:val="24"/>
          <w:lang w:eastAsia="en-CA"/>
        </w:rPr>
        <w:t>repayment</w:t>
      </w:r>
      <w:r w:rsidR="00F34A8C" w:rsidRPr="00211C0F">
        <w:rPr>
          <w:rFonts w:ascii="Arial" w:eastAsia="Arial" w:hAnsi="Arial" w:cs="Arial"/>
          <w:sz w:val="24"/>
          <w:lang w:eastAsia="en-CA"/>
        </w:rPr>
        <w:t xml:space="preserve"> of the total cost with the exception of students, </w:t>
      </w:r>
      <w:r w:rsidR="00816113">
        <w:rPr>
          <w:rFonts w:ascii="Arial" w:eastAsia="Arial" w:hAnsi="Arial" w:cs="Arial"/>
          <w:sz w:val="24"/>
          <w:lang w:eastAsia="en-CA"/>
        </w:rPr>
        <w:t>E</w:t>
      </w:r>
      <w:r w:rsidR="00816113" w:rsidRPr="00211C0F">
        <w:rPr>
          <w:rFonts w:ascii="Arial" w:eastAsia="Arial" w:hAnsi="Arial" w:cs="Arial"/>
          <w:sz w:val="24"/>
          <w:lang w:eastAsia="en-CA"/>
        </w:rPr>
        <w:t xml:space="preserve">lders </w:t>
      </w:r>
      <w:r w:rsidR="00F34A8C" w:rsidRPr="00211C0F">
        <w:rPr>
          <w:rFonts w:ascii="Arial" w:eastAsia="Arial" w:hAnsi="Arial" w:cs="Arial"/>
          <w:sz w:val="24"/>
          <w:lang w:eastAsia="en-CA"/>
        </w:rPr>
        <w:t>and TFA clients will not be required to repay the loan</w:t>
      </w:r>
      <w:r w:rsidRPr="00211C0F">
        <w:rPr>
          <w:rFonts w:ascii="Arial" w:eastAsia="Arial" w:hAnsi="Arial" w:cs="Arial"/>
          <w:sz w:val="24"/>
          <w:lang w:eastAsia="en-CA"/>
        </w:rPr>
        <w:t>.</w:t>
      </w:r>
      <w:r w:rsidR="00F34A8C" w:rsidRPr="00211C0F">
        <w:rPr>
          <w:rFonts w:ascii="Arial" w:eastAsia="Arial" w:hAnsi="Arial" w:cs="Arial"/>
          <w:sz w:val="24"/>
          <w:lang w:eastAsia="en-CA"/>
        </w:rPr>
        <w:t xml:space="preserve">  </w:t>
      </w:r>
      <w:r w:rsidRPr="00211C0F">
        <w:rPr>
          <w:rFonts w:ascii="Arial" w:eastAsia="Arial" w:hAnsi="Arial" w:cs="Arial"/>
          <w:sz w:val="24"/>
          <w:lang w:eastAsia="en-CA"/>
        </w:rPr>
        <w:t xml:space="preserve"> </w:t>
      </w:r>
    </w:p>
    <w:p w14:paraId="11AF7EC1" w14:textId="77777777" w:rsidR="00AC30FB" w:rsidRPr="00211C0F" w:rsidRDefault="00AC30FB" w:rsidP="00AC30FB">
      <w:pPr>
        <w:spacing w:after="266" w:line="249" w:lineRule="auto"/>
        <w:ind w:left="730" w:right="8" w:hanging="10"/>
        <w:rPr>
          <w:rFonts w:ascii="Arial" w:eastAsia="Arial" w:hAnsi="Arial" w:cs="Arial"/>
          <w:sz w:val="24"/>
          <w:lang w:eastAsia="en-CA"/>
        </w:rPr>
      </w:pPr>
      <w:r w:rsidRPr="00211C0F">
        <w:rPr>
          <w:rFonts w:ascii="Arial" w:eastAsia="Arial" w:hAnsi="Arial" w:cs="Arial"/>
          <w:sz w:val="24"/>
          <w:lang w:eastAsia="en-CA"/>
        </w:rPr>
        <w:t>To be eligible for these funds, the applicant must submit to the EETO a letter from the employer that specifies:</w:t>
      </w:r>
    </w:p>
    <w:p w14:paraId="149E7AB9" w14:textId="77777777" w:rsidR="00AC30FB" w:rsidRPr="00211C0F" w:rsidRDefault="00AC30FB" w:rsidP="001740C9">
      <w:pPr>
        <w:numPr>
          <w:ilvl w:val="0"/>
          <w:numId w:val="27"/>
        </w:numPr>
        <w:spacing w:after="5" w:line="249" w:lineRule="auto"/>
        <w:ind w:right="8" w:hanging="267"/>
        <w:rPr>
          <w:rFonts w:ascii="Arial" w:eastAsia="Arial" w:hAnsi="Arial" w:cs="Arial"/>
          <w:sz w:val="24"/>
          <w:lang w:eastAsia="en-CA"/>
        </w:rPr>
      </w:pPr>
      <w:r w:rsidRPr="00211C0F">
        <w:rPr>
          <w:rFonts w:ascii="Arial" w:eastAsia="Arial" w:hAnsi="Arial" w:cs="Arial"/>
          <w:sz w:val="24"/>
          <w:lang w:eastAsia="en-CA"/>
        </w:rPr>
        <w:t>start date of employment</w:t>
      </w:r>
    </w:p>
    <w:p w14:paraId="1ED6BF0F" w14:textId="77777777" w:rsidR="00AC30FB" w:rsidRPr="00211C0F" w:rsidRDefault="00AC30FB" w:rsidP="001740C9">
      <w:pPr>
        <w:numPr>
          <w:ilvl w:val="0"/>
          <w:numId w:val="27"/>
        </w:numPr>
        <w:spacing w:after="5" w:line="249" w:lineRule="auto"/>
        <w:ind w:right="8" w:hanging="267"/>
        <w:rPr>
          <w:rFonts w:ascii="Arial" w:eastAsia="Arial" w:hAnsi="Arial" w:cs="Arial"/>
          <w:sz w:val="24"/>
          <w:lang w:eastAsia="en-CA"/>
        </w:rPr>
      </w:pPr>
      <w:r w:rsidRPr="00211C0F">
        <w:rPr>
          <w:rFonts w:ascii="Arial" w:eastAsia="Arial" w:hAnsi="Arial" w:cs="Arial"/>
          <w:sz w:val="24"/>
          <w:lang w:eastAsia="en-CA"/>
        </w:rPr>
        <w:t>finish date of employment</w:t>
      </w:r>
    </w:p>
    <w:p w14:paraId="2F6C709A" w14:textId="77777777" w:rsidR="00AC30FB" w:rsidRPr="00211C0F" w:rsidRDefault="00AC30FB" w:rsidP="001740C9">
      <w:pPr>
        <w:numPr>
          <w:ilvl w:val="0"/>
          <w:numId w:val="27"/>
        </w:numPr>
        <w:spacing w:after="5" w:line="249" w:lineRule="auto"/>
        <w:ind w:right="8" w:hanging="267"/>
        <w:rPr>
          <w:rFonts w:ascii="Arial" w:eastAsia="Arial" w:hAnsi="Arial" w:cs="Arial"/>
          <w:sz w:val="24"/>
          <w:lang w:eastAsia="en-CA"/>
        </w:rPr>
      </w:pPr>
      <w:r w:rsidRPr="00211C0F">
        <w:rPr>
          <w:rFonts w:ascii="Arial" w:eastAsia="Arial" w:hAnsi="Arial" w:cs="Arial"/>
          <w:sz w:val="24"/>
          <w:lang w:eastAsia="en-CA"/>
        </w:rPr>
        <w:t>type of job</w:t>
      </w:r>
    </w:p>
    <w:p w14:paraId="6E2888BA" w14:textId="77777777" w:rsidR="00AC30FB" w:rsidRPr="00211C0F" w:rsidRDefault="00AC30FB" w:rsidP="001740C9">
      <w:pPr>
        <w:numPr>
          <w:ilvl w:val="0"/>
          <w:numId w:val="27"/>
        </w:numPr>
        <w:spacing w:after="264" w:line="249" w:lineRule="auto"/>
        <w:ind w:right="8" w:hanging="267"/>
        <w:rPr>
          <w:rFonts w:ascii="Arial" w:eastAsia="Arial" w:hAnsi="Arial" w:cs="Arial"/>
          <w:sz w:val="24"/>
          <w:lang w:eastAsia="en-CA"/>
        </w:rPr>
      </w:pPr>
      <w:r w:rsidRPr="00211C0F">
        <w:rPr>
          <w:rFonts w:ascii="Arial" w:eastAsia="Arial" w:hAnsi="Arial" w:cs="Arial"/>
          <w:sz w:val="24"/>
          <w:lang w:eastAsia="en-CA"/>
        </w:rPr>
        <w:t>work gear required</w:t>
      </w:r>
      <w:r w:rsidR="00AD754E" w:rsidRPr="00211C0F">
        <w:rPr>
          <w:rFonts w:ascii="Arial" w:eastAsia="Arial" w:hAnsi="Arial" w:cs="Arial"/>
          <w:sz w:val="24"/>
          <w:lang w:eastAsia="en-CA"/>
        </w:rPr>
        <w:t>, but not provided</w:t>
      </w:r>
    </w:p>
    <w:p w14:paraId="438BF8F8" w14:textId="5731DA35" w:rsidR="00D04506" w:rsidRDefault="00D04506" w:rsidP="00AC30FB">
      <w:pPr>
        <w:spacing w:after="266" w:line="249" w:lineRule="auto"/>
        <w:ind w:left="730" w:right="8" w:hanging="10"/>
        <w:rPr>
          <w:rFonts w:ascii="Arial" w:eastAsia="Arial" w:hAnsi="Arial" w:cs="Arial"/>
          <w:color w:val="000000"/>
          <w:sz w:val="24"/>
          <w:lang w:eastAsia="en-CA"/>
        </w:rPr>
      </w:pPr>
      <w:r w:rsidRPr="00D04506">
        <w:rPr>
          <w:rFonts w:ascii="Arial" w:eastAsia="Arial" w:hAnsi="Arial" w:cs="Arial"/>
          <w:color w:val="000000"/>
          <w:sz w:val="24"/>
          <w:lang w:eastAsia="en-CA"/>
        </w:rPr>
        <w:t>A Citizen can only access funding for work gear once per fiscal year to a maximum of $500.00 pending funding availability.</w:t>
      </w:r>
      <w:r>
        <w:rPr>
          <w:rFonts w:ascii="Arial" w:eastAsia="Arial" w:hAnsi="Arial" w:cs="Arial"/>
          <w:color w:val="000000"/>
          <w:sz w:val="24"/>
          <w:lang w:eastAsia="en-CA"/>
        </w:rPr>
        <w:t xml:space="preserve"> </w:t>
      </w:r>
    </w:p>
    <w:p w14:paraId="6AE2997D" w14:textId="5D3694B9" w:rsidR="00AC30FB" w:rsidRPr="00211C0F" w:rsidRDefault="00D04506" w:rsidP="00D04506">
      <w:pPr>
        <w:spacing w:after="266" w:line="249" w:lineRule="auto"/>
        <w:ind w:left="730" w:right="8" w:hanging="10"/>
        <w:rPr>
          <w:rFonts w:ascii="Arial" w:eastAsia="Arial" w:hAnsi="Arial" w:cs="Arial"/>
          <w:sz w:val="24"/>
          <w:lang w:eastAsia="en-CA"/>
        </w:rPr>
      </w:pPr>
      <w:r>
        <w:rPr>
          <w:rFonts w:ascii="Arial" w:eastAsia="Arial" w:hAnsi="Arial" w:cs="Arial"/>
          <w:color w:val="000000"/>
          <w:sz w:val="24"/>
          <w:lang w:eastAsia="en-CA"/>
        </w:rPr>
        <w:t xml:space="preserve">Original </w:t>
      </w:r>
      <w:r w:rsidR="00AC30FB" w:rsidRPr="00AC30FB">
        <w:rPr>
          <w:rFonts w:ascii="Arial" w:eastAsia="Arial" w:hAnsi="Arial" w:cs="Arial"/>
          <w:color w:val="000000"/>
          <w:sz w:val="24"/>
          <w:lang w:eastAsia="en-CA"/>
        </w:rPr>
        <w:t xml:space="preserve">receipts must be submitted to C/TFN Capacity Development Department </w:t>
      </w:r>
      <w:r w:rsidR="00AC30FB" w:rsidRPr="00F34A8C">
        <w:rPr>
          <w:rFonts w:ascii="Arial" w:eastAsia="Arial" w:hAnsi="Arial" w:cs="Arial"/>
          <w:color w:val="000000"/>
          <w:sz w:val="24"/>
          <w:lang w:eastAsia="en-CA"/>
        </w:rPr>
        <w:t>and the Department of</w:t>
      </w:r>
      <w:r w:rsidR="00AC30FB" w:rsidRPr="00F34A8C">
        <w:rPr>
          <w:rFonts w:ascii="Arial" w:eastAsia="Arial" w:hAnsi="Arial" w:cs="Arial"/>
          <w:strike/>
          <w:color w:val="000000"/>
          <w:sz w:val="24"/>
          <w:lang w:eastAsia="en-CA"/>
        </w:rPr>
        <w:t xml:space="preserve"> </w:t>
      </w:r>
      <w:r w:rsidR="00AC30FB" w:rsidRPr="00F34A8C">
        <w:rPr>
          <w:rFonts w:ascii="Arial" w:eastAsia="Arial" w:hAnsi="Arial" w:cs="Arial"/>
          <w:color w:val="000000"/>
          <w:sz w:val="24"/>
          <w:lang w:eastAsia="en-CA"/>
        </w:rPr>
        <w:t>Finance so that a Repayment Agreement can be arranged</w:t>
      </w:r>
      <w:r w:rsidR="00AC30FB" w:rsidRPr="00AD754E">
        <w:rPr>
          <w:rFonts w:ascii="Arial" w:eastAsia="Arial" w:hAnsi="Arial" w:cs="Arial"/>
          <w:color w:val="000000"/>
          <w:sz w:val="24"/>
          <w:lang w:eastAsia="en-CA"/>
        </w:rPr>
        <w:t>.</w:t>
      </w:r>
      <w:r w:rsidR="00AC30FB" w:rsidRPr="00AC30FB">
        <w:rPr>
          <w:rFonts w:ascii="Arial" w:eastAsia="Arial" w:hAnsi="Arial" w:cs="Arial"/>
          <w:color w:val="000000"/>
          <w:sz w:val="24"/>
          <w:lang w:eastAsia="en-CA"/>
        </w:rPr>
        <w:t xml:space="preserve"> </w:t>
      </w:r>
      <w:r w:rsidR="008B0D2F" w:rsidRPr="00211C0F">
        <w:rPr>
          <w:rFonts w:ascii="Arial" w:eastAsia="Arial" w:hAnsi="Arial" w:cs="Arial"/>
          <w:sz w:val="24"/>
          <w:lang w:eastAsia="en-CA"/>
        </w:rPr>
        <w:t xml:space="preserve">If </w:t>
      </w:r>
      <w:r w:rsidR="00B81BBA" w:rsidRPr="00211C0F">
        <w:rPr>
          <w:rFonts w:ascii="Arial" w:eastAsia="Arial" w:hAnsi="Arial" w:cs="Arial"/>
          <w:sz w:val="24"/>
          <w:lang w:eastAsia="en-CA"/>
        </w:rPr>
        <w:t xml:space="preserve">receipts </w:t>
      </w:r>
      <w:r w:rsidR="008B0D2F" w:rsidRPr="00211C0F">
        <w:rPr>
          <w:rFonts w:ascii="Arial" w:eastAsia="Arial" w:hAnsi="Arial" w:cs="Arial"/>
          <w:sz w:val="24"/>
          <w:lang w:eastAsia="en-CA"/>
        </w:rPr>
        <w:t xml:space="preserve">are not submitted the individual will be required to repay the </w:t>
      </w:r>
      <w:r w:rsidR="00976F45" w:rsidRPr="00211C0F">
        <w:rPr>
          <w:rFonts w:ascii="Arial" w:eastAsia="Arial" w:hAnsi="Arial" w:cs="Arial"/>
          <w:sz w:val="24"/>
          <w:lang w:eastAsia="en-CA"/>
        </w:rPr>
        <w:t xml:space="preserve">entire </w:t>
      </w:r>
      <w:r w:rsidR="008B0D2F" w:rsidRPr="00211C0F">
        <w:rPr>
          <w:rFonts w:ascii="Arial" w:eastAsia="Arial" w:hAnsi="Arial" w:cs="Arial"/>
          <w:sz w:val="24"/>
          <w:lang w:eastAsia="en-CA"/>
        </w:rPr>
        <w:t>cost of the work gear</w:t>
      </w:r>
      <w:r w:rsidR="00C474EA">
        <w:rPr>
          <w:rFonts w:ascii="Arial" w:eastAsia="Arial" w:hAnsi="Arial" w:cs="Arial"/>
          <w:sz w:val="24"/>
          <w:lang w:eastAsia="en-CA"/>
        </w:rPr>
        <w:t xml:space="preserve"> and will not have access to work gear funds the following year.</w:t>
      </w:r>
    </w:p>
    <w:p w14:paraId="12272F6C" w14:textId="77777777" w:rsidR="00AC30FB" w:rsidRPr="00AC30FB" w:rsidRDefault="00AC30FB" w:rsidP="00D04506">
      <w:pPr>
        <w:keepNext/>
        <w:keepLines/>
        <w:tabs>
          <w:tab w:val="center" w:pos="2416"/>
        </w:tabs>
        <w:spacing w:before="120" w:after="120" w:line="264" w:lineRule="auto"/>
        <w:ind w:right="454"/>
        <w:outlineLvl w:val="1"/>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60.0</w:t>
      </w:r>
      <w:r w:rsidRPr="00AC30FB">
        <w:rPr>
          <w:rFonts w:ascii="Arial" w:eastAsia="Arial" w:hAnsi="Arial" w:cs="Arial"/>
          <w:b/>
          <w:color w:val="000000"/>
          <w:sz w:val="24"/>
          <w:szCs w:val="28"/>
          <w:lang w:eastAsia="en-CA"/>
        </w:rPr>
        <w:tab/>
        <w:t>TRAINING RECERTIFICATION</w:t>
      </w:r>
    </w:p>
    <w:p w14:paraId="04530201" w14:textId="77777777" w:rsidR="00AC30FB" w:rsidRPr="00AC30FB" w:rsidRDefault="00AC30FB" w:rsidP="00D04506">
      <w:pPr>
        <w:spacing w:before="120" w:after="120"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Funding is available to update certification for First Aid training, or similar employment</w:t>
      </w:r>
      <w:r w:rsidR="00523DDE">
        <w:rPr>
          <w:rFonts w:ascii="Arial" w:eastAsia="Arial" w:hAnsi="Arial" w:cs="Arial"/>
          <w:color w:val="000000"/>
          <w:sz w:val="24"/>
          <w:lang w:eastAsia="en-CA"/>
        </w:rPr>
        <w:t xml:space="preserve"> </w:t>
      </w:r>
      <w:r w:rsidRPr="00AC30FB">
        <w:rPr>
          <w:rFonts w:ascii="Arial" w:eastAsia="Arial" w:hAnsi="Arial" w:cs="Arial"/>
          <w:color w:val="000000"/>
          <w:sz w:val="24"/>
          <w:lang w:eastAsia="en-CA"/>
        </w:rPr>
        <w:t>related programs that require regular re-certification.</w:t>
      </w:r>
    </w:p>
    <w:p w14:paraId="7F808393" w14:textId="51E3B8C0" w:rsidR="00AC30FB" w:rsidRPr="00AC30FB" w:rsidRDefault="00AC30FB" w:rsidP="00D04506">
      <w:pPr>
        <w:spacing w:before="120" w:after="120"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Applicants are responsible for submitting receipts to the Capacity Development Department for reimbursement</w:t>
      </w:r>
      <w:r w:rsidR="00E508EC">
        <w:rPr>
          <w:rFonts w:ascii="Arial" w:eastAsia="Arial" w:hAnsi="Arial" w:cs="Arial"/>
          <w:color w:val="000000"/>
          <w:sz w:val="24"/>
          <w:lang w:eastAsia="en-CA"/>
        </w:rPr>
        <w:t xml:space="preserve"> if funding was not arranged with the Education Employment Training Officer ahead of time for payment to be made directly to the training provider.</w:t>
      </w:r>
    </w:p>
    <w:p w14:paraId="65A7997B" w14:textId="22025095" w:rsidR="00977BA4" w:rsidRPr="00AC30FB" w:rsidRDefault="00AC30FB" w:rsidP="00D04506">
      <w:pPr>
        <w:spacing w:before="120" w:after="120" w:line="249" w:lineRule="auto"/>
        <w:ind w:left="730" w:right="8" w:hanging="10"/>
        <w:rPr>
          <w:rFonts w:ascii="Arial" w:eastAsia="Arial" w:hAnsi="Arial" w:cs="Arial"/>
          <w:color w:val="000000"/>
          <w:sz w:val="24"/>
          <w:lang w:eastAsia="en-CA"/>
        </w:rPr>
      </w:pPr>
      <w:r w:rsidRPr="00AC30FB">
        <w:rPr>
          <w:rFonts w:ascii="Arial" w:eastAsia="Arial" w:hAnsi="Arial" w:cs="Arial"/>
          <w:color w:val="000000"/>
          <w:sz w:val="24"/>
          <w:lang w:eastAsia="en-CA"/>
        </w:rPr>
        <w:t>Applicants must submit</w:t>
      </w:r>
      <w:r w:rsidRPr="00AC30FB">
        <w:rPr>
          <w:rFonts w:ascii="Arial" w:eastAsia="Arial" w:hAnsi="Arial" w:cs="Arial"/>
          <w:color w:val="FF0000"/>
          <w:sz w:val="24"/>
          <w:lang w:eastAsia="en-CA"/>
        </w:rPr>
        <w:t xml:space="preserve"> </w:t>
      </w:r>
      <w:r w:rsidRPr="00AC30FB">
        <w:rPr>
          <w:rFonts w:ascii="Arial" w:eastAsia="Arial" w:hAnsi="Arial" w:cs="Arial"/>
          <w:color w:val="000000"/>
          <w:sz w:val="24"/>
          <w:lang w:eastAsia="en-CA"/>
        </w:rPr>
        <w:t>proof of completion to the Capacity Development Department before they will be eligible for reimbursement.</w:t>
      </w:r>
    </w:p>
    <w:p w14:paraId="69B7FAAB" w14:textId="77777777" w:rsidR="00AC30FB" w:rsidRPr="00AC30FB" w:rsidRDefault="00AC30FB" w:rsidP="00D04506">
      <w:pPr>
        <w:tabs>
          <w:tab w:val="center" w:pos="1766"/>
        </w:tabs>
        <w:spacing w:before="120" w:after="120"/>
        <w:rPr>
          <w:rFonts w:ascii="Arial" w:eastAsia="Arial" w:hAnsi="Arial" w:cs="Arial"/>
          <w:color w:val="000000"/>
          <w:sz w:val="24"/>
          <w:lang w:eastAsia="en-CA"/>
        </w:rPr>
      </w:pPr>
      <w:r w:rsidRPr="00AC30FB">
        <w:rPr>
          <w:rFonts w:ascii="Arial" w:eastAsia="Arial" w:hAnsi="Arial" w:cs="Arial"/>
          <w:b/>
          <w:i/>
          <w:color w:val="000000"/>
          <w:sz w:val="24"/>
          <w:lang w:eastAsia="en-CA"/>
        </w:rPr>
        <w:t>70.0</w:t>
      </w:r>
      <w:r w:rsidRPr="00AC30FB">
        <w:rPr>
          <w:rFonts w:ascii="Arial" w:eastAsia="Arial" w:hAnsi="Arial" w:cs="Arial"/>
          <w:b/>
          <w:i/>
          <w:color w:val="000000"/>
          <w:sz w:val="24"/>
          <w:lang w:eastAsia="en-CA"/>
        </w:rPr>
        <w:tab/>
      </w:r>
      <w:r w:rsidRPr="00D04506">
        <w:rPr>
          <w:rFonts w:ascii="Arial" w:eastAsia="Arial" w:hAnsi="Arial" w:cs="Arial"/>
          <w:b/>
          <w:iCs/>
          <w:color w:val="000000"/>
          <w:sz w:val="24"/>
          <w:lang w:eastAsia="en-CA"/>
        </w:rPr>
        <w:t>WAGE SUBSIDIES</w:t>
      </w:r>
    </w:p>
    <w:p w14:paraId="0DDE37BA" w14:textId="2E183141" w:rsidR="00AC30FB" w:rsidRDefault="007724E8" w:rsidP="00410043">
      <w:pPr>
        <w:spacing w:after="0" w:line="249" w:lineRule="auto"/>
        <w:ind w:left="715" w:hanging="10"/>
        <w:rPr>
          <w:rFonts w:ascii="Arial" w:eastAsia="Arial" w:hAnsi="Arial" w:cs="Arial"/>
          <w:color w:val="000000"/>
          <w:sz w:val="24"/>
          <w:lang w:eastAsia="en-CA"/>
        </w:rPr>
      </w:pPr>
      <w:r w:rsidRPr="00410043">
        <w:rPr>
          <w:rFonts w:ascii="Arial" w:eastAsia="Arial" w:hAnsi="Arial" w:cs="Arial"/>
          <w:color w:val="000000"/>
          <w:sz w:val="24"/>
          <w:lang w:eastAsia="en-CA"/>
        </w:rPr>
        <w:t>Wage subsidies are</w:t>
      </w:r>
      <w:r w:rsidR="00AC30FB" w:rsidRPr="00AC30FB">
        <w:rPr>
          <w:rFonts w:ascii="Arial" w:eastAsia="Arial" w:hAnsi="Arial" w:cs="Arial"/>
          <w:i/>
          <w:color w:val="000000"/>
          <w:sz w:val="24"/>
          <w:lang w:eastAsia="en-CA"/>
        </w:rPr>
        <w:t xml:space="preserve"> </w:t>
      </w:r>
      <w:r w:rsidR="00410043">
        <w:rPr>
          <w:rFonts w:ascii="Arial" w:eastAsia="Arial" w:hAnsi="Arial" w:cs="Arial"/>
          <w:color w:val="000000"/>
          <w:sz w:val="24"/>
          <w:lang w:eastAsia="en-CA"/>
        </w:rPr>
        <w:t>available</w:t>
      </w:r>
      <w:r w:rsidR="00AC30FB" w:rsidRPr="007724E8">
        <w:rPr>
          <w:rFonts w:ascii="Arial" w:eastAsia="Arial" w:hAnsi="Arial" w:cs="Arial"/>
          <w:color w:val="000000"/>
          <w:sz w:val="24"/>
          <w:lang w:eastAsia="en-CA"/>
        </w:rPr>
        <w:t xml:space="preserve"> to enc</w:t>
      </w:r>
      <w:r w:rsidR="00976F45" w:rsidRPr="007724E8">
        <w:rPr>
          <w:rFonts w:ascii="Arial" w:eastAsia="Arial" w:hAnsi="Arial" w:cs="Arial"/>
          <w:color w:val="000000"/>
          <w:sz w:val="24"/>
          <w:lang w:eastAsia="en-CA"/>
        </w:rPr>
        <w:t xml:space="preserve">ourage employers to hire </w:t>
      </w:r>
      <w:r w:rsidRPr="00410043">
        <w:rPr>
          <w:rFonts w:ascii="Arial" w:eastAsia="Arial" w:hAnsi="Arial" w:cs="Arial"/>
          <w:color w:val="000000"/>
          <w:sz w:val="24"/>
          <w:lang w:eastAsia="en-CA"/>
        </w:rPr>
        <w:t>individuals who require extra on-the-job mentorship and training in order to gain work experience and develop labor-market attachments</w:t>
      </w:r>
      <w:r w:rsidR="00410043" w:rsidRPr="00410043">
        <w:rPr>
          <w:rFonts w:ascii="Arial" w:eastAsia="Arial" w:hAnsi="Arial" w:cs="Arial"/>
          <w:color w:val="000000"/>
          <w:sz w:val="24"/>
          <w:lang w:eastAsia="en-CA"/>
        </w:rPr>
        <w:t xml:space="preserve">.  </w:t>
      </w:r>
      <w:r w:rsidRPr="00410043">
        <w:rPr>
          <w:rFonts w:ascii="Arial" w:hAnsi="Arial"/>
          <w:sz w:val="24"/>
          <w:szCs w:val="24"/>
        </w:rPr>
        <w:t>A wage subsidy means that C/TFN would pay for a percentage of the applicant’s wages if the employer agrees to hire the applicant for a set amount of time.</w:t>
      </w:r>
    </w:p>
    <w:p w14:paraId="71265A8F" w14:textId="77777777" w:rsidR="00410043" w:rsidRPr="00410043" w:rsidRDefault="00410043" w:rsidP="00410043">
      <w:pPr>
        <w:spacing w:after="0" w:line="249" w:lineRule="auto"/>
        <w:ind w:left="715" w:hanging="10"/>
        <w:rPr>
          <w:rFonts w:ascii="Arial" w:eastAsia="Arial" w:hAnsi="Arial" w:cs="Arial"/>
          <w:color w:val="000000"/>
          <w:sz w:val="24"/>
          <w:lang w:eastAsia="en-CA"/>
        </w:rPr>
      </w:pPr>
    </w:p>
    <w:p w14:paraId="40BFDFE0" w14:textId="10677F08" w:rsidR="007724E8" w:rsidRPr="00410043" w:rsidRDefault="007724E8" w:rsidP="00D04506">
      <w:pPr>
        <w:pStyle w:val="BodyA"/>
        <w:spacing w:before="120" w:after="120" w:line="249" w:lineRule="auto"/>
        <w:ind w:left="715" w:hanging="10"/>
        <w:rPr>
          <w:rFonts w:ascii="Arial" w:eastAsia="Arial" w:hAnsi="Arial" w:cs="Arial"/>
          <w:sz w:val="24"/>
          <w:szCs w:val="24"/>
        </w:rPr>
      </w:pPr>
      <w:r w:rsidRPr="00410043">
        <w:rPr>
          <w:rFonts w:ascii="Arial" w:hAnsi="Arial"/>
          <w:sz w:val="24"/>
          <w:szCs w:val="24"/>
        </w:rPr>
        <w:lastRenderedPageBreak/>
        <w:t>Wage subsidies are not meant to fund permanent positions but are meant to help fill individual’s skill and experience gaps, therefore they can only be put in place for up to 8 months at a time. The Director and Education Employment Training Officer will make decisions on Wage Subsidy applications as there are no set deadlines for their intake.</w:t>
      </w:r>
    </w:p>
    <w:p w14:paraId="6C5861FF" w14:textId="159028DB" w:rsidR="00070047" w:rsidRDefault="007724E8" w:rsidP="00D04506">
      <w:pPr>
        <w:spacing w:after="0" w:line="249" w:lineRule="auto"/>
        <w:ind w:left="703"/>
        <w:rPr>
          <w:rFonts w:ascii="Arial" w:hAnsi="Arial"/>
          <w:sz w:val="24"/>
          <w:szCs w:val="24"/>
        </w:rPr>
      </w:pPr>
      <w:r w:rsidRPr="00410043">
        <w:rPr>
          <w:rFonts w:ascii="Arial" w:hAnsi="Arial"/>
          <w:sz w:val="24"/>
          <w:szCs w:val="24"/>
        </w:rPr>
        <w:t xml:space="preserve">In order for a wage subsidy to be put in place, a contract between the C/TFN Capacity Development Department and the employer in question would need to be drawn up and signed by both parties. The contract would need to outline who the applicant is, what the employment position is, what the dates of the employment will be, what the individual’s wages will be, what percentage of the wage that C/TFN will cover, and how often/by what means C/TFN's payment of said wages will occur (e.g. monthly/biweekly/at end of employment, </w:t>
      </w:r>
      <w:r w:rsidR="00CE6DFE" w:rsidRPr="00410043">
        <w:rPr>
          <w:rFonts w:ascii="Arial" w:hAnsi="Arial"/>
          <w:sz w:val="24"/>
          <w:szCs w:val="24"/>
        </w:rPr>
        <w:t>etc.</w:t>
      </w:r>
      <w:r w:rsidRPr="00410043">
        <w:rPr>
          <w:rFonts w:ascii="Arial" w:hAnsi="Arial"/>
          <w:sz w:val="24"/>
          <w:szCs w:val="24"/>
        </w:rPr>
        <w:t xml:space="preserve">). The employer will need to provide C/TFN with proof of the individual’s actual time </w:t>
      </w:r>
      <w:r w:rsidR="00D04506" w:rsidRPr="00410043">
        <w:rPr>
          <w:rFonts w:ascii="Arial" w:hAnsi="Arial"/>
          <w:sz w:val="24"/>
          <w:szCs w:val="24"/>
        </w:rPr>
        <w:t>operated</w:t>
      </w:r>
      <w:r w:rsidRPr="00410043">
        <w:rPr>
          <w:rFonts w:ascii="Arial" w:hAnsi="Arial"/>
          <w:sz w:val="24"/>
          <w:szCs w:val="24"/>
        </w:rPr>
        <w:t xml:space="preserve"> so that the wage subsidy can be accurately calculated and paid for.</w:t>
      </w:r>
    </w:p>
    <w:p w14:paraId="7F94656E" w14:textId="4EDBD2F9" w:rsidR="00070047" w:rsidRPr="00797A6D" w:rsidRDefault="00070047" w:rsidP="00D04506">
      <w:pPr>
        <w:spacing w:before="120" w:after="120" w:line="249" w:lineRule="auto"/>
        <w:rPr>
          <w:rFonts w:ascii="Arial" w:hAnsi="Arial"/>
          <w:b/>
          <w:bCs/>
          <w:sz w:val="24"/>
          <w:szCs w:val="24"/>
        </w:rPr>
      </w:pPr>
      <w:r w:rsidRPr="00797A6D">
        <w:rPr>
          <w:rFonts w:ascii="Arial" w:hAnsi="Arial"/>
          <w:b/>
          <w:bCs/>
          <w:sz w:val="24"/>
          <w:szCs w:val="24"/>
        </w:rPr>
        <w:t>80.0</w:t>
      </w:r>
      <w:r w:rsidRPr="00797A6D">
        <w:rPr>
          <w:rFonts w:ascii="Arial" w:hAnsi="Arial"/>
          <w:b/>
          <w:bCs/>
          <w:sz w:val="24"/>
          <w:szCs w:val="24"/>
        </w:rPr>
        <w:tab/>
        <w:t>HEAVY EQUIPMENT OPERATOR (HEO) CERTIFICATION</w:t>
      </w:r>
    </w:p>
    <w:p w14:paraId="793CD25F" w14:textId="77777777" w:rsidR="00070047" w:rsidRPr="00797A6D" w:rsidRDefault="00070047" w:rsidP="00070047">
      <w:pPr>
        <w:rPr>
          <w:rFonts w:ascii="Arial" w:hAnsi="Arial" w:cs="Arial"/>
          <w:b/>
          <w:bCs/>
          <w:kern w:val="2"/>
          <w:sz w:val="24"/>
          <w:szCs w:val="24"/>
          <w14:ligatures w14:val="standardContextual"/>
        </w:rPr>
      </w:pPr>
      <w:r>
        <w:rPr>
          <w:rFonts w:ascii="Arial" w:hAnsi="Arial"/>
          <w:sz w:val="24"/>
          <w:szCs w:val="24"/>
        </w:rPr>
        <w:tab/>
      </w:r>
      <w:r w:rsidRPr="00797A6D">
        <w:rPr>
          <w:rFonts w:ascii="Arial" w:hAnsi="Arial" w:cs="Arial"/>
          <w:b/>
          <w:bCs/>
          <w:kern w:val="2"/>
          <w:sz w:val="24"/>
          <w:szCs w:val="24"/>
          <w14:ligatures w14:val="standardContextual"/>
        </w:rPr>
        <w:t xml:space="preserve">Purpose: </w:t>
      </w:r>
    </w:p>
    <w:p w14:paraId="2D5F7482" w14:textId="77777777" w:rsidR="00070047" w:rsidRPr="00797A6D" w:rsidRDefault="00070047" w:rsidP="00797A6D">
      <w:pPr>
        <w:spacing w:line="256" w:lineRule="auto"/>
        <w:ind w:left="720"/>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To provide secondary funding supports for HEO certification. </w:t>
      </w:r>
    </w:p>
    <w:p w14:paraId="4205771E" w14:textId="77777777" w:rsidR="00070047" w:rsidRPr="00797A6D" w:rsidRDefault="00070047" w:rsidP="00797A6D">
      <w:pPr>
        <w:spacing w:line="256" w:lineRule="auto"/>
        <w:ind w:left="720"/>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To create partnerships with other Funding Agencies for primary costs of tuition sponsorship. </w:t>
      </w:r>
    </w:p>
    <w:p w14:paraId="66B79635" w14:textId="77777777" w:rsidR="00070047" w:rsidRDefault="00070047" w:rsidP="00797A6D">
      <w:pPr>
        <w:spacing w:line="256" w:lineRule="auto"/>
        <w:ind w:left="720"/>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To ensure applicants have written confirmation from an employer for entry level hours post HEO certification. </w:t>
      </w:r>
    </w:p>
    <w:p w14:paraId="306D36CC" w14:textId="77777777" w:rsidR="00D04506" w:rsidRPr="00D04506" w:rsidRDefault="00D04506" w:rsidP="00D04506">
      <w:pPr>
        <w:spacing w:line="256" w:lineRule="auto"/>
        <w:ind w:left="720"/>
        <w:rPr>
          <w:rFonts w:ascii="Arial" w:hAnsi="Arial" w:cs="Arial"/>
          <w:kern w:val="2"/>
          <w:sz w:val="24"/>
          <w:szCs w:val="24"/>
          <w:lang w:val="en-US"/>
          <w14:ligatures w14:val="standardContextual"/>
        </w:rPr>
      </w:pPr>
      <w:r w:rsidRPr="00D04506">
        <w:rPr>
          <w:rFonts w:ascii="Arial" w:hAnsi="Arial" w:cs="Arial"/>
          <w:kern w:val="2"/>
          <w:sz w:val="24"/>
          <w:szCs w:val="24"/>
          <w:lang w:val="en-US"/>
          <w14:ligatures w14:val="standardContextual"/>
        </w:rPr>
        <w:t xml:space="preserve">Students have the option to pay their own tuition and may request sponsorship for secondary funding supports. </w:t>
      </w:r>
    </w:p>
    <w:p w14:paraId="68DC08E6" w14:textId="77777777" w:rsidR="00D04506" w:rsidRPr="00D04506" w:rsidRDefault="00D04506" w:rsidP="00D04506">
      <w:pPr>
        <w:spacing w:line="256" w:lineRule="auto"/>
        <w:ind w:left="720"/>
        <w:rPr>
          <w:rFonts w:ascii="Arial" w:hAnsi="Arial" w:cs="Arial"/>
          <w:kern w:val="2"/>
          <w:sz w:val="24"/>
          <w:szCs w:val="24"/>
          <w:lang w:val="en-US"/>
          <w14:ligatures w14:val="standardContextual"/>
        </w:rPr>
      </w:pPr>
      <w:r w:rsidRPr="00D04506">
        <w:rPr>
          <w:rFonts w:ascii="Arial" w:hAnsi="Arial" w:cs="Arial"/>
          <w:kern w:val="2"/>
          <w:sz w:val="24"/>
          <w:szCs w:val="24"/>
          <w:lang w:val="en-US"/>
          <w14:ligatures w14:val="standardContextual"/>
        </w:rPr>
        <w:t xml:space="preserve">A letter of rejection will be provided to the applicant to access alternative funding. EETO Office will provide a list of funding supports outside of C/TFN. </w:t>
      </w:r>
    </w:p>
    <w:p w14:paraId="2620BBAA" w14:textId="77777777" w:rsidR="00070047" w:rsidRPr="00797A6D" w:rsidRDefault="00070047" w:rsidP="00797A6D">
      <w:pPr>
        <w:spacing w:line="256" w:lineRule="auto"/>
        <w:ind w:left="720"/>
        <w:rPr>
          <w:rFonts w:ascii="Arial" w:hAnsi="Arial" w:cs="Arial"/>
          <w:b/>
          <w:bCs/>
          <w:kern w:val="2"/>
          <w:sz w:val="24"/>
          <w:szCs w:val="24"/>
          <w14:ligatures w14:val="standardContextual"/>
        </w:rPr>
      </w:pPr>
      <w:r w:rsidRPr="00797A6D">
        <w:rPr>
          <w:rFonts w:ascii="Arial" w:hAnsi="Arial" w:cs="Arial"/>
          <w:b/>
          <w:bCs/>
          <w:kern w:val="2"/>
          <w:sz w:val="24"/>
          <w:szCs w:val="24"/>
          <w14:ligatures w14:val="standardContextual"/>
        </w:rPr>
        <w:t>Eligibility</w:t>
      </w:r>
    </w:p>
    <w:p w14:paraId="50CC1CFB" w14:textId="77777777" w:rsidR="00070047" w:rsidRPr="00797A6D" w:rsidRDefault="00070047" w:rsidP="00797A6D">
      <w:pPr>
        <w:numPr>
          <w:ilvl w:val="0"/>
          <w:numId w:val="48"/>
        </w:numPr>
        <w:spacing w:line="256" w:lineRule="auto"/>
        <w:ind w:left="1080"/>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Must be a Carcross/Tagish First Nation Citizen or Beneficiary. </w:t>
      </w:r>
    </w:p>
    <w:p w14:paraId="4180BA2D" w14:textId="77777777" w:rsidR="00070047" w:rsidRPr="00797A6D" w:rsidRDefault="00070047" w:rsidP="00797A6D">
      <w:pPr>
        <w:numPr>
          <w:ilvl w:val="0"/>
          <w:numId w:val="48"/>
        </w:numPr>
        <w:spacing w:line="256" w:lineRule="auto"/>
        <w:ind w:left="1080"/>
        <w:contextualSpacing/>
        <w:rPr>
          <w:rFonts w:ascii="Arial" w:hAnsi="Arial" w:cs="Arial"/>
          <w:kern w:val="2"/>
          <w:sz w:val="24"/>
          <w:szCs w:val="24"/>
          <w14:ligatures w14:val="standardContextual"/>
        </w:rPr>
      </w:pPr>
      <w:r w:rsidRPr="00797A6D">
        <w:rPr>
          <w:rFonts w:ascii="Arial" w:hAnsi="Arial" w:cs="Arial"/>
          <w:kern w:val="2"/>
          <w:sz w:val="24"/>
          <w:szCs w:val="24"/>
          <w14:ligatures w14:val="standardContextual"/>
        </w:rPr>
        <w:t xml:space="preserve">Must be of Indigenous Ancestry.  </w:t>
      </w:r>
    </w:p>
    <w:p w14:paraId="027326E5" w14:textId="77777777" w:rsidR="00070047" w:rsidRPr="00797A6D" w:rsidRDefault="00070047" w:rsidP="00070047">
      <w:pPr>
        <w:spacing w:line="256" w:lineRule="auto"/>
        <w:rPr>
          <w:rFonts w:ascii="Arial" w:hAnsi="Arial" w:cs="Arial"/>
          <w:kern w:val="2"/>
          <w:sz w:val="24"/>
          <w:szCs w:val="24"/>
          <w14:ligatures w14:val="standardContextual"/>
        </w:rPr>
      </w:pPr>
    </w:p>
    <w:p w14:paraId="16A7CACD" w14:textId="77777777" w:rsidR="00070047" w:rsidRPr="00797A6D" w:rsidRDefault="00070047" w:rsidP="00797A6D">
      <w:pPr>
        <w:spacing w:line="256" w:lineRule="auto"/>
        <w:ind w:left="720"/>
        <w:rPr>
          <w:rFonts w:ascii="Arial" w:hAnsi="Arial" w:cs="Arial"/>
          <w:b/>
          <w:bCs/>
          <w:kern w:val="2"/>
          <w:sz w:val="24"/>
          <w:szCs w:val="24"/>
          <w14:ligatures w14:val="standardContextual"/>
        </w:rPr>
      </w:pPr>
      <w:r w:rsidRPr="00797A6D">
        <w:rPr>
          <w:rFonts w:ascii="Arial" w:hAnsi="Arial" w:cs="Arial"/>
          <w:b/>
          <w:bCs/>
          <w:kern w:val="2"/>
          <w:sz w:val="24"/>
          <w:szCs w:val="24"/>
          <w14:ligatures w14:val="standardContextual"/>
        </w:rPr>
        <w:t>Policy</w:t>
      </w:r>
    </w:p>
    <w:p w14:paraId="4FCBF821" w14:textId="18310E0B" w:rsidR="00D6792E" w:rsidRPr="00A322D8" w:rsidRDefault="00D6792E" w:rsidP="00797A6D">
      <w:pPr>
        <w:pStyle w:val="ListParagraph"/>
        <w:numPr>
          <w:ilvl w:val="0"/>
          <w:numId w:val="50"/>
        </w:numPr>
        <w:spacing w:line="256" w:lineRule="auto"/>
        <w:rPr>
          <w:rFonts w:ascii="Arial" w:hAnsi="Arial" w:cs="Arial"/>
          <w:kern w:val="2"/>
          <w:sz w:val="24"/>
          <w:szCs w:val="24"/>
          <w14:ligatures w14:val="standardContextual"/>
        </w:rPr>
      </w:pPr>
      <w:r w:rsidRPr="00A322D8">
        <w:rPr>
          <w:rFonts w:ascii="Arial" w:hAnsi="Arial" w:cs="Arial"/>
          <w:kern w:val="2"/>
          <w:sz w:val="24"/>
          <w:szCs w:val="24"/>
          <w14:ligatures w14:val="standardContextual"/>
        </w:rPr>
        <w:t>Applicants must confirm primary sponsorship for tuition in writing.</w:t>
      </w:r>
    </w:p>
    <w:p w14:paraId="5EFAFA61" w14:textId="77777777" w:rsidR="00D6792E" w:rsidRPr="00A322D8" w:rsidRDefault="00D6792E" w:rsidP="00797A6D">
      <w:pPr>
        <w:pStyle w:val="ListParagraph"/>
        <w:numPr>
          <w:ilvl w:val="0"/>
          <w:numId w:val="50"/>
        </w:numPr>
        <w:spacing w:line="256" w:lineRule="auto"/>
        <w:rPr>
          <w:rFonts w:ascii="Arial" w:hAnsi="Arial" w:cs="Arial"/>
          <w:kern w:val="2"/>
          <w:sz w:val="24"/>
          <w:szCs w:val="24"/>
          <w14:ligatures w14:val="standardContextual"/>
        </w:rPr>
      </w:pPr>
      <w:r w:rsidRPr="00A322D8">
        <w:rPr>
          <w:rFonts w:ascii="Arial" w:hAnsi="Arial" w:cs="Arial"/>
          <w:kern w:val="2"/>
          <w:sz w:val="24"/>
          <w:szCs w:val="24"/>
          <w14:ligatures w14:val="standardContextual"/>
        </w:rPr>
        <w:t>Once primary sponsorship is confirmed, C/TFN will provide secondary sponsorship funding for travel, books and per diems.</w:t>
      </w:r>
    </w:p>
    <w:p w14:paraId="5D6446C2" w14:textId="77777777" w:rsidR="00D6792E" w:rsidRPr="00A322D8" w:rsidRDefault="00D6792E" w:rsidP="00797A6D">
      <w:pPr>
        <w:pStyle w:val="ListParagraph"/>
        <w:numPr>
          <w:ilvl w:val="0"/>
          <w:numId w:val="50"/>
        </w:numPr>
        <w:spacing w:line="256" w:lineRule="auto"/>
        <w:rPr>
          <w:rFonts w:ascii="Arial" w:hAnsi="Arial" w:cs="Arial"/>
          <w:kern w:val="2"/>
          <w:sz w:val="24"/>
          <w:szCs w:val="24"/>
          <w14:ligatures w14:val="standardContextual"/>
        </w:rPr>
      </w:pPr>
      <w:r w:rsidRPr="00A322D8">
        <w:rPr>
          <w:rFonts w:ascii="Arial" w:hAnsi="Arial" w:cs="Arial"/>
          <w:kern w:val="2"/>
          <w:sz w:val="24"/>
          <w:szCs w:val="24"/>
          <w14:ligatures w14:val="standardContextual"/>
        </w:rPr>
        <w:t>Applicants must submit written correspondence from an employer confirming employment for HEO entry level hours.</w:t>
      </w:r>
    </w:p>
    <w:p w14:paraId="765D102F" w14:textId="77777777" w:rsidR="00D87BC3" w:rsidRPr="00797A6D" w:rsidRDefault="00D87BC3" w:rsidP="00797A6D">
      <w:pPr>
        <w:spacing w:line="256" w:lineRule="auto"/>
        <w:ind w:left="1080"/>
        <w:contextualSpacing/>
        <w:rPr>
          <w:rFonts w:ascii="Arial" w:hAnsi="Arial" w:cs="Arial"/>
          <w:kern w:val="2"/>
          <w:sz w:val="24"/>
          <w:szCs w:val="24"/>
          <w14:ligatures w14:val="standardContextual"/>
        </w:rPr>
      </w:pPr>
    </w:p>
    <w:p w14:paraId="4310B8DB" w14:textId="578AC9FC" w:rsidR="007B228E" w:rsidRPr="004C78B6" w:rsidRDefault="00070047" w:rsidP="000E4625">
      <w:pPr>
        <w:keepNext/>
        <w:keepLines/>
        <w:tabs>
          <w:tab w:val="center" w:pos="2313"/>
        </w:tabs>
        <w:spacing w:before="240" w:after="252" w:line="264" w:lineRule="auto"/>
        <w:ind w:right="454"/>
        <w:outlineLvl w:val="1"/>
        <w:rPr>
          <w:rFonts w:ascii="Arial" w:eastAsia="Arial" w:hAnsi="Arial" w:cs="Arial"/>
          <w:b/>
          <w:color w:val="000000"/>
          <w:sz w:val="24"/>
          <w:szCs w:val="28"/>
          <w:lang w:eastAsia="en-CA"/>
        </w:rPr>
      </w:pPr>
      <w:r>
        <w:rPr>
          <w:rFonts w:ascii="Arial" w:eastAsia="Arial" w:hAnsi="Arial" w:cs="Arial"/>
          <w:b/>
          <w:color w:val="000000"/>
          <w:sz w:val="24"/>
          <w:szCs w:val="28"/>
          <w:lang w:eastAsia="en-CA"/>
        </w:rPr>
        <w:lastRenderedPageBreak/>
        <w:t>9</w:t>
      </w:r>
      <w:r w:rsidR="00AC30FB" w:rsidRPr="00AC30FB">
        <w:rPr>
          <w:rFonts w:ascii="Arial" w:eastAsia="Arial" w:hAnsi="Arial" w:cs="Arial"/>
          <w:b/>
          <w:color w:val="000000"/>
          <w:sz w:val="24"/>
          <w:szCs w:val="28"/>
          <w:lang w:eastAsia="en-CA"/>
        </w:rPr>
        <w:t>0.0</w:t>
      </w:r>
      <w:r w:rsidR="00AC30FB" w:rsidRPr="00AC30FB">
        <w:rPr>
          <w:rFonts w:ascii="Arial" w:eastAsia="Arial" w:hAnsi="Arial" w:cs="Arial"/>
          <w:b/>
          <w:color w:val="000000"/>
          <w:sz w:val="24"/>
          <w:szCs w:val="28"/>
          <w:lang w:eastAsia="en-CA"/>
        </w:rPr>
        <w:tab/>
      </w:r>
      <w:r w:rsidR="007B228E" w:rsidRPr="000E4625">
        <w:rPr>
          <w:rFonts w:ascii="Arial" w:hAnsi="Arial"/>
          <w:b/>
          <w:sz w:val="24"/>
          <w:szCs w:val="24"/>
        </w:rPr>
        <w:t>TERMINATION OF FUNDING</w:t>
      </w:r>
    </w:p>
    <w:p w14:paraId="34DBFE98" w14:textId="5DA4251B" w:rsidR="007B228E" w:rsidRPr="007B228E" w:rsidRDefault="007B228E" w:rsidP="00797A6D">
      <w:pPr>
        <w:pStyle w:val="BodyA"/>
        <w:spacing w:after="266" w:line="249" w:lineRule="auto"/>
        <w:ind w:left="720" w:right="8"/>
        <w:rPr>
          <w:rFonts w:ascii="Arial" w:eastAsia="Arial" w:hAnsi="Arial" w:cs="Arial"/>
          <w:sz w:val="24"/>
          <w:szCs w:val="24"/>
          <w:highlight w:val="yellow"/>
        </w:rPr>
      </w:pPr>
      <w:r w:rsidRPr="00410043">
        <w:rPr>
          <w:rFonts w:ascii="Arial" w:hAnsi="Arial"/>
          <w:sz w:val="24"/>
          <w:szCs w:val="24"/>
        </w:rPr>
        <w:t>A student will have their funding terminated if they are not fulfilling their responsibilities. This will include unsatisfactory academic performance, unexcused absences from classes, misuse of financial support, or dropping out of the program of studies. In addition to this, the student may also be required to repay all or a portion of the funding provided to them in the academic year in question.</w:t>
      </w:r>
    </w:p>
    <w:p w14:paraId="78F47C90" w14:textId="76C2E8B4" w:rsidR="00AC30FB" w:rsidRPr="007B228E" w:rsidRDefault="007B228E" w:rsidP="00797A6D">
      <w:pPr>
        <w:spacing w:after="266" w:line="249" w:lineRule="auto"/>
        <w:ind w:left="720" w:right="8"/>
        <w:rPr>
          <w:rFonts w:ascii="Arial" w:eastAsia="Arial" w:hAnsi="Arial" w:cs="Arial"/>
          <w:color w:val="000000"/>
          <w:sz w:val="24"/>
          <w:lang w:eastAsia="en-CA"/>
        </w:rPr>
      </w:pPr>
      <w:r w:rsidRPr="00410043">
        <w:rPr>
          <w:rFonts w:ascii="Arial" w:hAnsi="Arial"/>
          <w:sz w:val="24"/>
          <w:szCs w:val="24"/>
        </w:rPr>
        <w:t>Students will be notified in writing as soon as possible of any termination or changes to their funding.</w:t>
      </w:r>
    </w:p>
    <w:p w14:paraId="565BA383" w14:textId="0273BE43" w:rsidR="00AC30FB" w:rsidRPr="00AC30FB" w:rsidRDefault="00070047" w:rsidP="00AC30FB">
      <w:pPr>
        <w:keepNext/>
        <w:keepLines/>
        <w:tabs>
          <w:tab w:val="center" w:pos="1802"/>
        </w:tabs>
        <w:spacing w:before="240" w:after="252" w:line="264" w:lineRule="auto"/>
        <w:ind w:right="454"/>
        <w:outlineLvl w:val="1"/>
        <w:rPr>
          <w:rFonts w:ascii="Arial" w:eastAsia="Arial" w:hAnsi="Arial" w:cs="Arial"/>
          <w:b/>
          <w:color w:val="000000"/>
          <w:sz w:val="24"/>
          <w:szCs w:val="28"/>
          <w:lang w:eastAsia="en-CA"/>
        </w:rPr>
      </w:pPr>
      <w:r>
        <w:rPr>
          <w:rFonts w:ascii="Arial" w:eastAsia="Arial" w:hAnsi="Arial" w:cs="Arial"/>
          <w:b/>
          <w:color w:val="000000"/>
          <w:sz w:val="24"/>
          <w:szCs w:val="28"/>
          <w:lang w:eastAsia="en-CA"/>
        </w:rPr>
        <w:t>10</w:t>
      </w:r>
      <w:r w:rsidR="004C78B6">
        <w:rPr>
          <w:rFonts w:ascii="Arial" w:eastAsia="Arial" w:hAnsi="Arial" w:cs="Arial"/>
          <w:b/>
          <w:color w:val="000000"/>
          <w:sz w:val="24"/>
          <w:szCs w:val="28"/>
          <w:lang w:eastAsia="en-CA"/>
        </w:rPr>
        <w:t>0</w:t>
      </w:r>
      <w:r w:rsidR="00AC30FB" w:rsidRPr="00AC30FB">
        <w:rPr>
          <w:rFonts w:ascii="Arial" w:eastAsia="Arial" w:hAnsi="Arial" w:cs="Arial"/>
          <w:b/>
          <w:color w:val="000000"/>
          <w:sz w:val="24"/>
          <w:szCs w:val="28"/>
          <w:lang w:eastAsia="en-CA"/>
        </w:rPr>
        <w:t>.0</w:t>
      </w:r>
      <w:r w:rsidR="00AC30FB" w:rsidRPr="00AC30FB">
        <w:rPr>
          <w:rFonts w:ascii="Arial" w:eastAsia="Arial" w:hAnsi="Arial" w:cs="Arial"/>
          <w:b/>
          <w:color w:val="000000"/>
          <w:sz w:val="24"/>
          <w:szCs w:val="28"/>
          <w:lang w:eastAsia="en-CA"/>
        </w:rPr>
        <w:tab/>
        <w:t>DEBT REPAYMENT</w:t>
      </w:r>
    </w:p>
    <w:p w14:paraId="559BE476" w14:textId="76B102EE" w:rsidR="007B228E" w:rsidRPr="00410043" w:rsidRDefault="007B228E" w:rsidP="00D87BC3">
      <w:pPr>
        <w:pStyle w:val="BodyA"/>
        <w:spacing w:after="5" w:line="249" w:lineRule="auto"/>
        <w:ind w:left="720" w:right="8" w:hanging="10"/>
        <w:rPr>
          <w:rFonts w:ascii="Arial" w:eastAsia="Arial" w:hAnsi="Arial" w:cs="Arial"/>
          <w:sz w:val="24"/>
          <w:szCs w:val="24"/>
        </w:rPr>
      </w:pPr>
      <w:r w:rsidRPr="00410043">
        <w:rPr>
          <w:rFonts w:ascii="Arial" w:hAnsi="Arial"/>
          <w:sz w:val="24"/>
          <w:szCs w:val="24"/>
        </w:rPr>
        <w:t>In any/all</w:t>
      </w:r>
      <w:r w:rsidR="00431F2E">
        <w:rPr>
          <w:rFonts w:ascii="Arial" w:hAnsi="Arial"/>
          <w:sz w:val="24"/>
          <w:szCs w:val="24"/>
        </w:rPr>
        <w:t xml:space="preserve"> </w:t>
      </w:r>
      <w:r w:rsidRPr="00410043">
        <w:rPr>
          <w:rFonts w:ascii="Arial" w:hAnsi="Arial"/>
          <w:sz w:val="24"/>
          <w:szCs w:val="24"/>
        </w:rPr>
        <w:t>of the following scenarios, a student will be responsible to repay the C/TFN Capacity Department for all or a portion of the funding that they have received, for the program or academic year in question:</w:t>
      </w:r>
    </w:p>
    <w:p w14:paraId="589861CD" w14:textId="77777777" w:rsidR="007B228E" w:rsidRPr="00410043" w:rsidRDefault="007B228E" w:rsidP="00797A6D">
      <w:pPr>
        <w:pStyle w:val="BodyA"/>
        <w:numPr>
          <w:ilvl w:val="0"/>
          <w:numId w:val="45"/>
        </w:numPr>
        <w:spacing w:before="240" w:after="5" w:line="249" w:lineRule="auto"/>
        <w:ind w:right="8"/>
        <w:rPr>
          <w:sz w:val="24"/>
          <w:szCs w:val="24"/>
        </w:rPr>
      </w:pPr>
      <w:r w:rsidRPr="00410043">
        <w:rPr>
          <w:rFonts w:ascii="Arial" w:hAnsi="Arial"/>
          <w:sz w:val="24"/>
          <w:szCs w:val="24"/>
        </w:rPr>
        <w:t xml:space="preserve"> If a student fails to successfully complete their education</w:t>
      </w:r>
    </w:p>
    <w:p w14:paraId="68ECD4A1" w14:textId="77777777" w:rsidR="007B228E" w:rsidRPr="00410043" w:rsidRDefault="007B228E" w:rsidP="00797A6D">
      <w:pPr>
        <w:pStyle w:val="BodyA"/>
        <w:numPr>
          <w:ilvl w:val="0"/>
          <w:numId w:val="45"/>
        </w:numPr>
        <w:spacing w:before="240" w:after="5" w:line="249" w:lineRule="auto"/>
        <w:ind w:right="8"/>
        <w:rPr>
          <w:sz w:val="24"/>
          <w:szCs w:val="24"/>
        </w:rPr>
      </w:pPr>
      <w:r w:rsidRPr="00410043">
        <w:rPr>
          <w:rFonts w:ascii="Arial" w:hAnsi="Arial"/>
          <w:sz w:val="24"/>
          <w:szCs w:val="24"/>
        </w:rPr>
        <w:t xml:space="preserve"> If a student fails to let the EETO know that they have experienced changes to their study dates and/or course load that effect their eligibility for funding</w:t>
      </w:r>
    </w:p>
    <w:p w14:paraId="60A6188D" w14:textId="77777777" w:rsidR="007B228E" w:rsidRPr="00410043" w:rsidRDefault="007B228E" w:rsidP="00797A6D">
      <w:pPr>
        <w:pStyle w:val="BodyA"/>
        <w:numPr>
          <w:ilvl w:val="0"/>
          <w:numId w:val="45"/>
        </w:numPr>
        <w:spacing w:before="240" w:after="5" w:line="249" w:lineRule="auto"/>
        <w:ind w:right="8"/>
        <w:rPr>
          <w:sz w:val="24"/>
          <w:szCs w:val="24"/>
        </w:rPr>
      </w:pPr>
      <w:r w:rsidRPr="00410043">
        <w:rPr>
          <w:rFonts w:ascii="Arial" w:hAnsi="Arial"/>
          <w:sz w:val="24"/>
          <w:szCs w:val="24"/>
        </w:rPr>
        <w:t xml:space="preserve"> If a student fails to maintain a GPA of 2.0 (where applicable) by the end of a probation semester </w:t>
      </w:r>
    </w:p>
    <w:p w14:paraId="5F08C0EC" w14:textId="77777777" w:rsidR="007B228E" w:rsidRPr="00410043" w:rsidRDefault="007B228E" w:rsidP="00797A6D">
      <w:pPr>
        <w:pStyle w:val="BodyA"/>
        <w:numPr>
          <w:ilvl w:val="0"/>
          <w:numId w:val="45"/>
        </w:numPr>
        <w:spacing w:before="240" w:after="5" w:line="249" w:lineRule="auto"/>
        <w:ind w:right="8"/>
        <w:rPr>
          <w:sz w:val="24"/>
          <w:szCs w:val="24"/>
        </w:rPr>
      </w:pPr>
      <w:r w:rsidRPr="00410043">
        <w:rPr>
          <w:rFonts w:ascii="Arial" w:hAnsi="Arial"/>
          <w:sz w:val="24"/>
          <w:szCs w:val="24"/>
        </w:rPr>
        <w:t>If a student fails to achieve attendance levels that support their academic success by the end of a probation semester</w:t>
      </w:r>
    </w:p>
    <w:p w14:paraId="6DDE068E" w14:textId="77777777" w:rsidR="007B228E" w:rsidRPr="007B228E" w:rsidRDefault="007B228E" w:rsidP="00797A6D">
      <w:pPr>
        <w:pStyle w:val="BodyA"/>
        <w:numPr>
          <w:ilvl w:val="0"/>
          <w:numId w:val="45"/>
        </w:numPr>
        <w:spacing w:before="240" w:after="5" w:line="249" w:lineRule="auto"/>
        <w:ind w:right="8"/>
        <w:rPr>
          <w:sz w:val="24"/>
          <w:szCs w:val="24"/>
          <w:highlight w:val="yellow"/>
        </w:rPr>
      </w:pPr>
      <w:r w:rsidRPr="00410043">
        <w:rPr>
          <w:rFonts w:ascii="Arial" w:hAnsi="Arial"/>
          <w:sz w:val="24"/>
          <w:szCs w:val="24"/>
        </w:rPr>
        <w:t xml:space="preserve"> If a student is caught misusing their funding</w:t>
      </w:r>
    </w:p>
    <w:p w14:paraId="79AE7A35" w14:textId="77777777" w:rsidR="007B228E" w:rsidRPr="007B228E" w:rsidRDefault="007B228E" w:rsidP="007B228E">
      <w:pPr>
        <w:pStyle w:val="BodyB"/>
        <w:rPr>
          <w:rFonts w:ascii="Arial" w:eastAsia="Arial" w:hAnsi="Arial" w:cs="Arial"/>
          <w:highlight w:val="yellow"/>
        </w:rPr>
      </w:pPr>
    </w:p>
    <w:p w14:paraId="35933093" w14:textId="77777777" w:rsidR="007B228E" w:rsidRPr="007B228E" w:rsidRDefault="007B228E" w:rsidP="007B228E">
      <w:pPr>
        <w:pStyle w:val="BodyB"/>
        <w:rPr>
          <w:rFonts w:ascii="Arial" w:eastAsia="Arial" w:hAnsi="Arial" w:cs="Arial"/>
          <w:highlight w:val="yellow"/>
        </w:rPr>
      </w:pPr>
    </w:p>
    <w:p w14:paraId="6ABB51D7" w14:textId="77777777" w:rsidR="007B228E" w:rsidRPr="00410043" w:rsidRDefault="007B228E" w:rsidP="007B228E">
      <w:pPr>
        <w:pStyle w:val="BodyA"/>
        <w:spacing w:after="266" w:line="249" w:lineRule="auto"/>
        <w:ind w:left="720" w:right="8" w:hanging="10"/>
        <w:rPr>
          <w:rFonts w:ascii="Arial" w:eastAsia="Arial" w:hAnsi="Arial" w:cs="Arial"/>
          <w:sz w:val="24"/>
          <w:szCs w:val="24"/>
        </w:rPr>
      </w:pPr>
      <w:r w:rsidRPr="00410043">
        <w:rPr>
          <w:rFonts w:ascii="Arial" w:hAnsi="Arial"/>
          <w:sz w:val="24"/>
          <w:szCs w:val="24"/>
        </w:rPr>
        <w:t xml:space="preserve">It is the responsibility of the student to organize a debt repayment schedule with the Education Employment Training Officer. </w:t>
      </w:r>
    </w:p>
    <w:p w14:paraId="2F3F8829" w14:textId="2D025DCA" w:rsidR="007B228E" w:rsidRPr="00410043" w:rsidRDefault="007B228E" w:rsidP="007B228E">
      <w:pPr>
        <w:pStyle w:val="BodyA"/>
        <w:spacing w:after="5" w:line="249" w:lineRule="auto"/>
        <w:ind w:left="710" w:right="454"/>
        <w:rPr>
          <w:rFonts w:ascii="Arial" w:eastAsia="Arial" w:hAnsi="Arial" w:cs="Arial"/>
          <w:sz w:val="24"/>
          <w:szCs w:val="24"/>
        </w:rPr>
      </w:pPr>
      <w:r w:rsidRPr="00410043">
        <w:rPr>
          <w:rFonts w:ascii="Arial" w:hAnsi="Arial"/>
          <w:sz w:val="24"/>
          <w:szCs w:val="24"/>
        </w:rPr>
        <w:t xml:space="preserve">The debt repayment can be waived for exceptional circumstances, as deemed by the C/TFN </w:t>
      </w:r>
      <w:r w:rsidR="00AD2ED3">
        <w:rPr>
          <w:rFonts w:ascii="Arial" w:hAnsi="Arial"/>
          <w:sz w:val="24"/>
          <w:szCs w:val="24"/>
        </w:rPr>
        <w:t>AYK</w:t>
      </w:r>
      <w:r w:rsidRPr="00410043">
        <w:rPr>
          <w:rFonts w:ascii="Arial" w:hAnsi="Arial"/>
          <w:sz w:val="24"/>
          <w:szCs w:val="24"/>
        </w:rPr>
        <w:t xml:space="preserve"> on a </w:t>
      </w:r>
      <w:r w:rsidR="00D87BC3" w:rsidRPr="00410043">
        <w:rPr>
          <w:rFonts w:ascii="Arial" w:hAnsi="Arial"/>
          <w:sz w:val="24"/>
          <w:szCs w:val="24"/>
        </w:rPr>
        <w:t>case-by-case</w:t>
      </w:r>
      <w:r w:rsidRPr="00410043">
        <w:rPr>
          <w:rFonts w:ascii="Arial" w:hAnsi="Arial"/>
          <w:sz w:val="24"/>
          <w:szCs w:val="24"/>
        </w:rPr>
        <w:t xml:space="preserve"> basis.</w:t>
      </w:r>
    </w:p>
    <w:p w14:paraId="33576BAE" w14:textId="77777777" w:rsidR="007B228E" w:rsidRPr="00410043" w:rsidRDefault="007B228E" w:rsidP="007B228E">
      <w:pPr>
        <w:pStyle w:val="BodyA"/>
        <w:spacing w:after="5" w:line="249" w:lineRule="auto"/>
        <w:ind w:left="710" w:right="454"/>
        <w:rPr>
          <w:rFonts w:ascii="Arial" w:eastAsia="Arial" w:hAnsi="Arial" w:cs="Arial"/>
          <w:sz w:val="24"/>
          <w:szCs w:val="24"/>
        </w:rPr>
      </w:pPr>
    </w:p>
    <w:p w14:paraId="3DA56D6D" w14:textId="3BCAC36F" w:rsidR="00BC3EB1" w:rsidRDefault="007B228E" w:rsidP="00797A6D">
      <w:pPr>
        <w:spacing w:after="5" w:line="249" w:lineRule="auto"/>
        <w:ind w:left="710" w:right="454"/>
        <w:rPr>
          <w:rFonts w:ascii="Arial" w:eastAsia="Arial" w:hAnsi="Arial" w:cs="Arial"/>
          <w:color w:val="000000"/>
          <w:sz w:val="24"/>
          <w:lang w:eastAsia="en-CA"/>
        </w:rPr>
      </w:pPr>
      <w:r w:rsidRPr="00410043">
        <w:rPr>
          <w:rFonts w:ascii="Arial" w:hAnsi="Arial"/>
          <w:sz w:val="24"/>
          <w:szCs w:val="24"/>
        </w:rPr>
        <w:t>Funding applicants who have any outstanding arrears with C/TFN (regardless of whether the arrears are related to housing, non-educational financial assistance, or previous educational assistance, etc.) must sign &amp; agree to repayment agreement terms prior to any further education funding being authorized.</w:t>
      </w:r>
    </w:p>
    <w:p w14:paraId="0E63CAD6" w14:textId="77777777" w:rsidR="00BC3EB1" w:rsidRDefault="00BC3EB1" w:rsidP="00AC30FB">
      <w:pPr>
        <w:spacing w:after="5" w:line="249" w:lineRule="auto"/>
        <w:ind w:right="454"/>
        <w:rPr>
          <w:rFonts w:ascii="Arial" w:eastAsia="Arial" w:hAnsi="Arial" w:cs="Arial"/>
          <w:color w:val="000000"/>
          <w:sz w:val="24"/>
          <w:lang w:eastAsia="en-CA"/>
        </w:rPr>
      </w:pPr>
    </w:p>
    <w:p w14:paraId="25693E39" w14:textId="77777777" w:rsidR="00BC3EB1" w:rsidRPr="00480919" w:rsidRDefault="00BC3EB1" w:rsidP="00BC3EB1">
      <w:pPr>
        <w:widowControl w:val="0"/>
        <w:tabs>
          <w:tab w:val="left" w:pos="0"/>
          <w:tab w:val="left" w:pos="720"/>
          <w:tab w:val="left" w:pos="2160"/>
        </w:tabs>
        <w:suppressAutoHyphens/>
        <w:spacing w:after="0" w:line="240" w:lineRule="auto"/>
        <w:jc w:val="both"/>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TRANSPIRY/</w:t>
      </w:r>
    </w:p>
    <w:p w14:paraId="5184D950" w14:textId="77777777" w:rsidR="00BC3EB1" w:rsidRPr="00BC3EB1" w:rsidRDefault="00BC3EB1" w:rsidP="00AC30FB">
      <w:pPr>
        <w:spacing w:after="5" w:line="249" w:lineRule="auto"/>
        <w:ind w:right="454"/>
        <w:rPr>
          <w:rFonts w:ascii="Arial" w:eastAsia="Times New Roman" w:hAnsi="Arial" w:cs="Arial"/>
          <w:sz w:val="24"/>
          <w:szCs w:val="24"/>
          <w:lang w:val="en-GB" w:eastAsia="zh-CN"/>
        </w:rPr>
      </w:pPr>
      <w:r w:rsidRPr="00480919">
        <w:rPr>
          <w:rFonts w:ascii="Arial" w:eastAsia="Times New Roman" w:hAnsi="Arial" w:cs="Arial"/>
          <w:sz w:val="24"/>
          <w:szCs w:val="24"/>
          <w:lang w:val="en-GB" w:eastAsia="zh-CN"/>
        </w:rPr>
        <w:t>REVIEW DATE</w:t>
      </w:r>
      <w:r w:rsidRPr="00480919">
        <w:rPr>
          <w:rFonts w:ascii="Arial" w:eastAsia="Times New Roman" w:hAnsi="Arial" w:cs="Arial"/>
          <w:sz w:val="24"/>
          <w:szCs w:val="24"/>
          <w:lang w:val="en-GB" w:eastAsia="zh-CN"/>
        </w:rPr>
        <w:tab/>
        <w:t>Annually or as required</w:t>
      </w:r>
      <w:r>
        <w:rPr>
          <w:rFonts w:ascii="Arial" w:eastAsia="Times New Roman" w:hAnsi="Arial" w:cs="Arial"/>
          <w:sz w:val="24"/>
          <w:szCs w:val="24"/>
          <w:lang w:val="en-GB" w:eastAsia="zh-CN"/>
        </w:rPr>
        <w:t xml:space="preserve">. </w:t>
      </w:r>
    </w:p>
    <w:p w14:paraId="7091AC46" w14:textId="77777777" w:rsidR="00BC3EB1" w:rsidRDefault="00BC3EB1" w:rsidP="00AC30FB">
      <w:pPr>
        <w:spacing w:after="5" w:line="249" w:lineRule="auto"/>
        <w:ind w:right="454"/>
        <w:rPr>
          <w:rFonts w:ascii="Arial" w:eastAsia="Arial" w:hAnsi="Arial" w:cs="Arial"/>
          <w:color w:val="000000"/>
          <w:sz w:val="24"/>
          <w:lang w:eastAsia="en-CA"/>
        </w:rPr>
      </w:pPr>
    </w:p>
    <w:p w14:paraId="1F8AEDF2" w14:textId="2537A5B2" w:rsidR="0087375F" w:rsidRDefault="001E361F" w:rsidP="00CC7C18">
      <w:pPr>
        <w:rPr>
          <w:rFonts w:ascii="Arial" w:eastAsia="Arial" w:hAnsi="Arial" w:cs="Arial"/>
          <w:color w:val="000000"/>
          <w:sz w:val="24"/>
          <w:lang w:eastAsia="en-CA"/>
        </w:rPr>
      </w:pPr>
      <w:r>
        <w:rPr>
          <w:rFonts w:ascii="Arial" w:eastAsia="Arial" w:hAnsi="Arial" w:cs="Arial"/>
          <w:color w:val="000000"/>
          <w:sz w:val="24"/>
          <w:lang w:eastAsia="en-CA"/>
        </w:rPr>
        <w:br w:type="page"/>
      </w:r>
    </w:p>
    <w:p w14:paraId="2607C0F3" w14:textId="77777777" w:rsidR="008B09DE" w:rsidRPr="00FB5872" w:rsidRDefault="008B09DE" w:rsidP="008B09DE">
      <w:pPr>
        <w:widowControl w:val="0"/>
        <w:tabs>
          <w:tab w:val="center" w:pos="4824"/>
          <w:tab w:val="right" w:pos="9648"/>
        </w:tabs>
        <w:suppressAutoHyphens/>
        <w:spacing w:after="0" w:line="240" w:lineRule="auto"/>
        <w:ind w:right="-720"/>
        <w:jc w:val="center"/>
        <w:rPr>
          <w:rFonts w:ascii="Courier;Courier New" w:eastAsia="Times New Roman" w:hAnsi="Courier;Courier New" w:cs="Courier;Courier New"/>
          <w:sz w:val="24"/>
          <w:szCs w:val="24"/>
          <w:lang w:val="en-US" w:eastAsia="zh-CN"/>
        </w:rPr>
      </w:pPr>
      <w:r>
        <w:rPr>
          <w:rFonts w:ascii="Arial" w:eastAsia="Times New Roman" w:hAnsi="Arial" w:cs="Arial"/>
          <w:b/>
          <w:bCs/>
          <w:sz w:val="24"/>
          <w:szCs w:val="24"/>
          <w:lang w:val="en-GB" w:eastAsia="zh-CN"/>
        </w:rPr>
        <w:lastRenderedPageBreak/>
        <w:t>GC/TFN CAPACITY DEVELOPMENT POLICY</w:t>
      </w:r>
    </w:p>
    <w:p w14:paraId="1281E5B3" w14:textId="77777777" w:rsidR="008B09DE" w:rsidRPr="00FB5872" w:rsidRDefault="008B09DE" w:rsidP="008B09DE">
      <w:pPr>
        <w:widowControl w:val="0"/>
        <w:suppressAutoHyphens/>
        <w:spacing w:after="0" w:line="240" w:lineRule="auto"/>
        <w:ind w:right="-720"/>
        <w:rPr>
          <w:rFonts w:ascii="Arial" w:eastAsia="Times New Roman" w:hAnsi="Arial" w:cs="Arial"/>
          <w:sz w:val="24"/>
          <w:szCs w:val="24"/>
          <w:lang w:val="en-GB" w:eastAsia="zh-CN"/>
        </w:rPr>
      </w:pPr>
    </w:p>
    <w:tbl>
      <w:tblPr>
        <w:tblW w:w="8923" w:type="dxa"/>
        <w:tblCellMar>
          <w:left w:w="0" w:type="dxa"/>
          <w:right w:w="0" w:type="dxa"/>
        </w:tblCellMar>
        <w:tblLook w:val="0000" w:firstRow="0" w:lastRow="0" w:firstColumn="0" w:lastColumn="0" w:noHBand="0" w:noVBand="0"/>
      </w:tblPr>
      <w:tblGrid>
        <w:gridCol w:w="1608"/>
        <w:gridCol w:w="144"/>
        <w:gridCol w:w="2736"/>
        <w:gridCol w:w="576"/>
        <w:gridCol w:w="979"/>
        <w:gridCol w:w="144"/>
        <w:gridCol w:w="2736"/>
      </w:tblGrid>
      <w:tr w:rsidR="008B09DE" w:rsidRPr="00FB5872" w14:paraId="5D976C87" w14:textId="77777777" w:rsidTr="00375BD2">
        <w:tc>
          <w:tcPr>
            <w:tcW w:w="1607" w:type="dxa"/>
          </w:tcPr>
          <w:p w14:paraId="1C55B914"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1FA9FED2"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Effective Date</w:t>
            </w:r>
          </w:p>
        </w:tc>
        <w:tc>
          <w:tcPr>
            <w:tcW w:w="144" w:type="dxa"/>
          </w:tcPr>
          <w:p w14:paraId="57A18DDD"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6BCC2D60"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2736" w:type="dxa"/>
          </w:tcPr>
          <w:p w14:paraId="12F5B0C4"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768B1076" w14:textId="1A765AB4" w:rsidR="008B09DE" w:rsidRPr="00FB5872" w:rsidRDefault="00B56BA3" w:rsidP="00375BD2">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Nov 7</w:t>
            </w:r>
            <w:r w:rsidRPr="00B56BA3">
              <w:rPr>
                <w:rFonts w:ascii="Arial" w:eastAsia="Times New Roman" w:hAnsi="Arial" w:cs="Arial"/>
                <w:sz w:val="24"/>
                <w:szCs w:val="24"/>
                <w:vertAlign w:val="superscript"/>
                <w:lang w:val="en-GB" w:eastAsia="zh-CN"/>
              </w:rPr>
              <w:t>th</w:t>
            </w:r>
            <w:r w:rsidR="008B09DE">
              <w:rPr>
                <w:rFonts w:ascii="Arial" w:eastAsia="Times New Roman" w:hAnsi="Arial" w:cs="Arial"/>
                <w:sz w:val="24"/>
                <w:szCs w:val="24"/>
                <w:lang w:val="en-GB" w:eastAsia="zh-CN"/>
              </w:rPr>
              <w:t>, 2019</w:t>
            </w:r>
          </w:p>
        </w:tc>
        <w:tc>
          <w:tcPr>
            <w:tcW w:w="576" w:type="dxa"/>
          </w:tcPr>
          <w:p w14:paraId="50038716"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32623986"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979" w:type="dxa"/>
          </w:tcPr>
          <w:p w14:paraId="7D459E0C"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72CD206D"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Revised</w:t>
            </w:r>
          </w:p>
        </w:tc>
        <w:tc>
          <w:tcPr>
            <w:tcW w:w="144" w:type="dxa"/>
          </w:tcPr>
          <w:p w14:paraId="4261EF5B"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42285657"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2736" w:type="dxa"/>
          </w:tcPr>
          <w:p w14:paraId="2085311B"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30B9A90F" w14:textId="46E82548" w:rsidR="008B09DE" w:rsidRPr="00E706C5" w:rsidRDefault="008B09DE" w:rsidP="00375BD2">
            <w:pPr>
              <w:widowControl w:val="0"/>
              <w:suppressAutoHyphens/>
              <w:spacing w:after="58" w:line="240" w:lineRule="auto"/>
              <w:rPr>
                <w:rFonts w:ascii="Arial" w:eastAsia="Times New Roman" w:hAnsi="Arial" w:cs="Arial"/>
                <w:sz w:val="24"/>
                <w:szCs w:val="24"/>
                <w:lang w:val="en-GB" w:eastAsia="zh-CN"/>
              </w:rPr>
            </w:pPr>
          </w:p>
        </w:tc>
      </w:tr>
      <w:tr w:rsidR="008B09DE" w:rsidRPr="00FB5872" w14:paraId="0603B926" w14:textId="77777777" w:rsidTr="00375BD2">
        <w:tc>
          <w:tcPr>
            <w:tcW w:w="1607" w:type="dxa"/>
          </w:tcPr>
          <w:p w14:paraId="152B6D35"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3E094EE3"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Authorized By</w:t>
            </w:r>
          </w:p>
        </w:tc>
        <w:tc>
          <w:tcPr>
            <w:tcW w:w="144" w:type="dxa"/>
          </w:tcPr>
          <w:p w14:paraId="062442FE"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382ACCA9"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5CFA46AF"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087698DF"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r w:rsidRPr="00FB5872">
              <w:rPr>
                <w:rFonts w:ascii="Arial" w:eastAsia="Times New Roman" w:hAnsi="Arial" w:cs="Arial"/>
                <w:sz w:val="24"/>
                <w:szCs w:val="24"/>
                <w:lang w:val="en-GB" w:eastAsia="zh-CN"/>
              </w:rPr>
              <w:t>Executive Council</w:t>
            </w:r>
          </w:p>
        </w:tc>
        <w:tc>
          <w:tcPr>
            <w:tcW w:w="576" w:type="dxa"/>
          </w:tcPr>
          <w:p w14:paraId="48D348B3"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6C98E2E0"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979" w:type="dxa"/>
          </w:tcPr>
          <w:p w14:paraId="4044A223"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240CEECF"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144" w:type="dxa"/>
          </w:tcPr>
          <w:p w14:paraId="1F3249BA"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674325D5" w14:textId="77777777" w:rsidR="008B09DE" w:rsidRPr="00FB5872" w:rsidRDefault="008B09DE" w:rsidP="00375BD2">
            <w:pPr>
              <w:widowControl w:val="0"/>
              <w:suppressAutoHyphens/>
              <w:spacing w:after="58" w:line="240" w:lineRule="auto"/>
              <w:rPr>
                <w:rFonts w:ascii="Arial" w:eastAsia="Times New Roman" w:hAnsi="Arial" w:cs="Arial"/>
                <w:sz w:val="24"/>
                <w:szCs w:val="24"/>
                <w:lang w:val="en-GB" w:eastAsia="zh-CN"/>
              </w:rPr>
            </w:pPr>
          </w:p>
        </w:tc>
        <w:tc>
          <w:tcPr>
            <w:tcW w:w="2736" w:type="dxa"/>
            <w:tcBorders>
              <w:bottom w:val="single" w:sz="4" w:space="0" w:color="000001"/>
            </w:tcBorders>
          </w:tcPr>
          <w:p w14:paraId="160F3E3D" w14:textId="77777777" w:rsidR="008B09DE" w:rsidRPr="00FB5872" w:rsidRDefault="008B09DE" w:rsidP="00375BD2">
            <w:pPr>
              <w:widowControl w:val="0"/>
              <w:suppressAutoHyphens/>
              <w:snapToGrid w:val="0"/>
              <w:spacing w:after="0" w:line="120" w:lineRule="exact"/>
              <w:rPr>
                <w:rFonts w:ascii="Arial" w:eastAsia="Times New Roman" w:hAnsi="Arial" w:cs="Arial"/>
                <w:sz w:val="24"/>
                <w:szCs w:val="24"/>
                <w:lang w:val="en-GB" w:eastAsia="zh-CN"/>
              </w:rPr>
            </w:pPr>
          </w:p>
          <w:p w14:paraId="61D3662D" w14:textId="04F1DEFD" w:rsidR="008B09DE" w:rsidRPr="00FB5872" w:rsidRDefault="008F1F92" w:rsidP="00375BD2">
            <w:pPr>
              <w:widowControl w:val="0"/>
              <w:suppressAutoHyphens/>
              <w:spacing w:after="58" w:line="240" w:lineRule="auto"/>
              <w:rPr>
                <w:rFonts w:ascii="Arial" w:eastAsia="Times New Roman" w:hAnsi="Arial" w:cs="Arial"/>
                <w:sz w:val="24"/>
                <w:szCs w:val="24"/>
                <w:lang w:val="en-GB" w:eastAsia="zh-CN"/>
              </w:rPr>
            </w:pPr>
            <w:r>
              <w:rPr>
                <w:rFonts w:ascii="Arial" w:eastAsia="Times New Roman" w:hAnsi="Arial" w:cs="Arial"/>
                <w:sz w:val="24"/>
                <w:szCs w:val="24"/>
                <w:lang w:val="en-GB" w:eastAsia="zh-CN"/>
              </w:rPr>
              <w:t>August 5</w:t>
            </w:r>
            <w:r w:rsidRPr="008F1F92">
              <w:rPr>
                <w:rFonts w:ascii="Arial" w:eastAsia="Times New Roman" w:hAnsi="Arial" w:cs="Arial"/>
                <w:sz w:val="24"/>
                <w:szCs w:val="24"/>
                <w:vertAlign w:val="superscript"/>
                <w:lang w:val="en-GB" w:eastAsia="zh-CN"/>
              </w:rPr>
              <w:t>th</w:t>
            </w:r>
            <w:r>
              <w:rPr>
                <w:rFonts w:ascii="Arial" w:eastAsia="Times New Roman" w:hAnsi="Arial" w:cs="Arial"/>
                <w:sz w:val="24"/>
                <w:szCs w:val="24"/>
                <w:lang w:val="en-GB" w:eastAsia="zh-CN"/>
              </w:rPr>
              <w:t>, 2020</w:t>
            </w:r>
          </w:p>
        </w:tc>
      </w:tr>
    </w:tbl>
    <w:p w14:paraId="57E29064" w14:textId="77777777" w:rsidR="008B09DE" w:rsidRPr="00FB5872" w:rsidRDefault="008B09DE" w:rsidP="008B09DE">
      <w:pPr>
        <w:widowControl w:val="0"/>
        <w:suppressAutoHyphens/>
        <w:spacing w:after="0" w:line="240" w:lineRule="auto"/>
        <w:rPr>
          <w:rFonts w:ascii="Arial" w:eastAsia="Times New Roman" w:hAnsi="Arial" w:cs="Arial"/>
          <w:sz w:val="24"/>
          <w:szCs w:val="24"/>
          <w:lang w:val="en-GB" w:eastAsia="zh-CN"/>
        </w:rPr>
      </w:pPr>
    </w:p>
    <w:p w14:paraId="29CA1EE7" w14:textId="77777777" w:rsidR="008B09DE" w:rsidRPr="00B43B74" w:rsidRDefault="008B09DE" w:rsidP="008B09DE">
      <w:pPr>
        <w:widowControl w:val="0"/>
        <w:suppressAutoHyphens/>
        <w:spacing w:after="0" w:line="19" w:lineRule="exact"/>
        <w:rPr>
          <w:rFonts w:ascii="Arial" w:eastAsia="Times New Roman" w:hAnsi="Arial" w:cs="Arial"/>
          <w:sz w:val="20"/>
          <w:szCs w:val="24"/>
          <w:lang w:val="en-GB" w:eastAsia="zh-CN"/>
        </w:rPr>
      </w:pPr>
      <w:r w:rsidRPr="00FB5872">
        <w:rPr>
          <w:rFonts w:ascii="Arial" w:eastAsia="Times New Roman" w:hAnsi="Arial" w:cs="Arial"/>
          <w:noProof/>
          <w:sz w:val="20"/>
          <w:szCs w:val="24"/>
          <w:lang w:eastAsia="en-CA"/>
        </w:rPr>
        <mc:AlternateContent>
          <mc:Choice Requires="wps">
            <w:drawing>
              <wp:anchor distT="0" distB="0" distL="114935" distR="114935" simplePos="0" relativeHeight="251694080" behindDoc="1" locked="0" layoutInCell="1" allowOverlap="1" wp14:anchorId="10F4E607" wp14:editId="1E295EF4">
                <wp:simplePos x="0" y="0"/>
                <wp:positionH relativeFrom="page">
                  <wp:posOffset>1188720</wp:posOffset>
                </wp:positionH>
                <wp:positionV relativeFrom="paragraph">
                  <wp:posOffset>5080</wp:posOffset>
                </wp:positionV>
                <wp:extent cx="5671185" cy="8890"/>
                <wp:effectExtent l="0" t="0" r="0" b="0"/>
                <wp:wrapNone/>
                <wp:docPr id="14" name="Rectangle 14"/>
                <wp:cNvGraphicFramePr/>
                <a:graphic xmlns:a="http://schemas.openxmlformats.org/drawingml/2006/main">
                  <a:graphicData uri="http://schemas.microsoft.com/office/word/2010/wordprocessingShape">
                    <wps:wsp>
                      <wps:cNvSpPr/>
                      <wps:spPr>
                        <a:xfrm>
                          <a:off x="0" y="0"/>
                          <a:ext cx="5670720" cy="8280"/>
                        </a:xfrm>
                        <a:prstGeom prst="rect">
                          <a:avLst/>
                        </a:prstGeom>
                        <a:solidFill>
                          <a:srgbClr val="000000"/>
                        </a:solidFill>
                        <a:ln>
                          <a:noFill/>
                        </a:ln>
                        <a:effectLst/>
                      </wps:spPr>
                      <wps:bodyPr/>
                    </wps:wsp>
                  </a:graphicData>
                </a:graphic>
              </wp:anchor>
            </w:drawing>
          </mc:Choice>
          <mc:Fallback>
            <w:pict>
              <v:rect w14:anchorId="7A5BDB4E" id="Rectangle 14" o:spid="_x0000_s1026" style="position:absolute;margin-left:93.6pt;margin-top:.4pt;width:446.55pt;height:.7pt;z-index:-251622400;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" fillcolor="black" stroked="f">
                <w10:wrap anchorx="page"/>
              </v:rect>
            </w:pict>
          </mc:Fallback>
        </mc:AlternateContent>
      </w:r>
    </w:p>
    <w:p w14:paraId="4A103DD6" w14:textId="630590B9" w:rsidR="008B09DE" w:rsidRPr="00AC30FB" w:rsidRDefault="008B09DE" w:rsidP="008B09DE">
      <w:pPr>
        <w:keepNext/>
        <w:keepLines/>
        <w:spacing w:before="240" w:after="252" w:line="264" w:lineRule="auto"/>
        <w:ind w:left="2160" w:right="454" w:hanging="2160"/>
        <w:outlineLvl w:val="0"/>
        <w:rPr>
          <w:rFonts w:ascii="Arial" w:eastAsia="Arial" w:hAnsi="Arial" w:cs="Arial"/>
          <w:b/>
          <w:color w:val="000000"/>
          <w:sz w:val="24"/>
          <w:szCs w:val="28"/>
          <w:lang w:eastAsia="en-CA"/>
        </w:rPr>
      </w:pPr>
      <w:r w:rsidRPr="00AC30FB">
        <w:rPr>
          <w:rFonts w:ascii="Arial" w:eastAsia="Arial" w:hAnsi="Arial" w:cs="Arial"/>
          <w:b/>
          <w:color w:val="000000"/>
          <w:sz w:val="24"/>
          <w:szCs w:val="28"/>
          <w:lang w:eastAsia="en-CA"/>
        </w:rPr>
        <w:t>CD – 0</w:t>
      </w:r>
      <w:r w:rsidR="00B21093">
        <w:rPr>
          <w:rFonts w:ascii="Arial" w:eastAsia="Arial" w:hAnsi="Arial" w:cs="Arial"/>
          <w:b/>
          <w:color w:val="000000"/>
          <w:sz w:val="24"/>
          <w:szCs w:val="28"/>
          <w:lang w:eastAsia="en-CA"/>
        </w:rPr>
        <w:t>5</w:t>
      </w:r>
      <w:r w:rsidRPr="00AC30FB">
        <w:rPr>
          <w:rFonts w:ascii="Arial" w:eastAsia="Arial" w:hAnsi="Arial" w:cs="Arial"/>
          <w:b/>
          <w:color w:val="000000"/>
          <w:sz w:val="24"/>
          <w:szCs w:val="28"/>
          <w:lang w:eastAsia="en-CA"/>
        </w:rPr>
        <w:t xml:space="preserve">00   </w:t>
      </w:r>
      <w:r w:rsidRPr="00AC30FB">
        <w:rPr>
          <w:rFonts w:ascii="Arial" w:eastAsia="Arial" w:hAnsi="Arial" w:cs="Arial"/>
          <w:b/>
          <w:color w:val="000000"/>
          <w:sz w:val="24"/>
          <w:szCs w:val="28"/>
          <w:lang w:eastAsia="en-CA"/>
        </w:rPr>
        <w:tab/>
      </w:r>
      <w:r>
        <w:rPr>
          <w:rFonts w:ascii="Arial" w:eastAsia="Arial" w:hAnsi="Arial" w:cs="Arial"/>
          <w:b/>
          <w:color w:val="000000"/>
          <w:sz w:val="24"/>
          <w:szCs w:val="28"/>
          <w:lang w:eastAsia="en-CA"/>
        </w:rPr>
        <w:t>COMMUNITY TRAINING FUND (CTF)</w:t>
      </w:r>
    </w:p>
    <w:p w14:paraId="6C21243D" w14:textId="48737AA5" w:rsidR="008B09DE" w:rsidRPr="00AC30FB" w:rsidRDefault="008B09DE" w:rsidP="008B09DE">
      <w:pPr>
        <w:tabs>
          <w:tab w:val="center" w:pos="2084"/>
        </w:tabs>
        <w:spacing w:after="252" w:line="264" w:lineRule="auto"/>
        <w:rPr>
          <w:rFonts w:ascii="Arial" w:eastAsia="Arial" w:hAnsi="Arial" w:cs="Arial"/>
          <w:color w:val="000000"/>
          <w:sz w:val="24"/>
          <w:lang w:eastAsia="en-CA"/>
        </w:rPr>
      </w:pPr>
      <w:r w:rsidRPr="0009689E">
        <w:rPr>
          <w:rFonts w:ascii="Arial" w:eastAsia="Arial" w:hAnsi="Arial" w:cs="Arial"/>
          <w:b/>
          <w:color w:val="000000"/>
          <w:sz w:val="24"/>
          <w:lang w:eastAsia="en-CA"/>
        </w:rPr>
        <w:t>1</w:t>
      </w:r>
      <w:r w:rsidR="0009689E" w:rsidRPr="00410043">
        <w:rPr>
          <w:rFonts w:ascii="Arial" w:eastAsia="Arial" w:hAnsi="Arial" w:cs="Arial"/>
          <w:b/>
          <w:color w:val="000000"/>
          <w:sz w:val="24"/>
          <w:lang w:eastAsia="en-CA"/>
        </w:rPr>
        <w:t>10</w:t>
      </w:r>
      <w:r w:rsidRPr="00AC30FB">
        <w:rPr>
          <w:rFonts w:ascii="Arial" w:eastAsia="Arial" w:hAnsi="Arial" w:cs="Arial"/>
          <w:b/>
          <w:color w:val="000000"/>
          <w:sz w:val="24"/>
          <w:lang w:eastAsia="en-CA"/>
        </w:rPr>
        <w:t>.0</w:t>
      </w:r>
      <w:r w:rsidR="0009689E">
        <w:rPr>
          <w:rFonts w:ascii="Arial" w:eastAsia="Arial" w:hAnsi="Arial" w:cs="Arial"/>
          <w:b/>
          <w:color w:val="000000"/>
          <w:sz w:val="24"/>
          <w:lang w:eastAsia="en-CA"/>
        </w:rPr>
        <w:t xml:space="preserve"> </w:t>
      </w:r>
      <w:r w:rsidRPr="00AC30FB">
        <w:rPr>
          <w:rFonts w:ascii="Arial" w:eastAsia="Arial" w:hAnsi="Arial" w:cs="Arial"/>
          <w:b/>
          <w:color w:val="000000"/>
          <w:sz w:val="24"/>
          <w:lang w:eastAsia="en-CA"/>
        </w:rPr>
        <w:tab/>
        <w:t>GENERAL PROVISIONS</w:t>
      </w:r>
    </w:p>
    <w:p w14:paraId="4E782EC5" w14:textId="690DC865" w:rsidR="008B09DE" w:rsidRPr="00AC30FB" w:rsidRDefault="008B09DE" w:rsidP="008B09DE">
      <w:pPr>
        <w:keepNext/>
        <w:keepLines/>
        <w:tabs>
          <w:tab w:val="center" w:pos="939"/>
          <w:tab w:val="center" w:pos="2638"/>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w:t>
      </w:r>
      <w:r w:rsidR="0009689E" w:rsidRPr="00410043">
        <w:rPr>
          <w:rFonts w:ascii="Arial" w:eastAsia="Arial" w:hAnsi="Arial" w:cs="Arial"/>
          <w:b/>
          <w:color w:val="000000"/>
          <w:sz w:val="24"/>
          <w:szCs w:val="28"/>
          <w:lang w:eastAsia="en-CA"/>
        </w:rPr>
        <w:t>10</w:t>
      </w:r>
      <w:r w:rsidRPr="00AC30FB">
        <w:rPr>
          <w:rFonts w:ascii="Arial" w:eastAsia="Arial" w:hAnsi="Arial" w:cs="Arial"/>
          <w:b/>
          <w:color w:val="000000"/>
          <w:sz w:val="24"/>
          <w:szCs w:val="28"/>
          <w:lang w:eastAsia="en-CA"/>
        </w:rPr>
        <w:t>.1</w:t>
      </w:r>
      <w:r w:rsidRPr="00AC30FB">
        <w:rPr>
          <w:rFonts w:ascii="Arial" w:eastAsia="Arial" w:hAnsi="Arial" w:cs="Arial"/>
          <w:b/>
          <w:color w:val="000000"/>
          <w:sz w:val="24"/>
          <w:szCs w:val="28"/>
          <w:lang w:eastAsia="en-CA"/>
        </w:rPr>
        <w:tab/>
        <w:t>MISSION</w:t>
      </w:r>
    </w:p>
    <w:p w14:paraId="73A72A15" w14:textId="66DC670F" w:rsidR="008B09DE" w:rsidRPr="00AC30FB" w:rsidRDefault="008B09DE" w:rsidP="008B09DE">
      <w:pPr>
        <w:spacing w:after="266"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To help improve the employment</w:t>
      </w:r>
      <w:r>
        <w:rPr>
          <w:rFonts w:ascii="Arial" w:eastAsia="Arial" w:hAnsi="Arial" w:cs="Arial"/>
          <w:color w:val="000000"/>
          <w:sz w:val="24"/>
          <w:lang w:eastAsia="en-CA"/>
        </w:rPr>
        <w:t xml:space="preserve"> and education</w:t>
      </w:r>
      <w:r w:rsidRPr="00AC30FB">
        <w:rPr>
          <w:rFonts w:ascii="Arial" w:eastAsia="Arial" w:hAnsi="Arial" w:cs="Arial"/>
          <w:color w:val="000000"/>
          <w:sz w:val="24"/>
          <w:lang w:eastAsia="en-CA"/>
        </w:rPr>
        <w:t xml:space="preserve"> opportunities </w:t>
      </w:r>
      <w:r>
        <w:rPr>
          <w:rFonts w:ascii="Arial" w:eastAsia="Arial" w:hAnsi="Arial" w:cs="Arial"/>
          <w:color w:val="000000"/>
          <w:sz w:val="24"/>
          <w:lang w:eastAsia="en-CA"/>
        </w:rPr>
        <w:t>for</w:t>
      </w:r>
      <w:r w:rsidRPr="00AC30FB">
        <w:rPr>
          <w:rFonts w:ascii="Arial" w:eastAsia="Arial" w:hAnsi="Arial" w:cs="Arial"/>
          <w:color w:val="000000"/>
          <w:sz w:val="24"/>
          <w:lang w:eastAsia="en-CA"/>
        </w:rPr>
        <w:t xml:space="preserve"> </w:t>
      </w:r>
      <w:r>
        <w:rPr>
          <w:rFonts w:ascii="Arial" w:eastAsia="Arial" w:hAnsi="Arial" w:cs="Arial"/>
          <w:color w:val="000000"/>
          <w:sz w:val="24"/>
          <w:lang w:eastAsia="en-CA"/>
        </w:rPr>
        <w:t>people living in rural communities</w:t>
      </w:r>
      <w:r w:rsidRPr="00AC30FB">
        <w:rPr>
          <w:rFonts w:ascii="Arial" w:eastAsia="Arial" w:hAnsi="Arial" w:cs="Arial"/>
          <w:color w:val="000000"/>
          <w:sz w:val="24"/>
          <w:lang w:eastAsia="en-CA"/>
        </w:rPr>
        <w:t xml:space="preserve"> and enable them to prepare for, find, and keep high-demand jobs now and in the long term.</w:t>
      </w:r>
    </w:p>
    <w:p w14:paraId="6F0664C2" w14:textId="46E06641" w:rsidR="008B09DE" w:rsidRPr="00AC30FB" w:rsidRDefault="008B09DE" w:rsidP="008B09DE">
      <w:pPr>
        <w:keepNext/>
        <w:keepLines/>
        <w:tabs>
          <w:tab w:val="center" w:pos="939"/>
          <w:tab w:val="center" w:pos="281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w:t>
      </w:r>
      <w:r w:rsidR="0009689E" w:rsidRPr="00410043">
        <w:rPr>
          <w:rFonts w:ascii="Arial" w:eastAsia="Arial" w:hAnsi="Arial" w:cs="Arial"/>
          <w:b/>
          <w:color w:val="000000"/>
          <w:sz w:val="24"/>
          <w:szCs w:val="28"/>
          <w:lang w:eastAsia="en-CA"/>
        </w:rPr>
        <w:t>10</w:t>
      </w:r>
      <w:r w:rsidRPr="00AC30FB">
        <w:rPr>
          <w:rFonts w:ascii="Arial" w:eastAsia="Arial" w:hAnsi="Arial" w:cs="Arial"/>
          <w:b/>
          <w:color w:val="000000"/>
          <w:sz w:val="24"/>
          <w:szCs w:val="28"/>
          <w:lang w:eastAsia="en-CA"/>
        </w:rPr>
        <w:t>.2</w:t>
      </w:r>
      <w:r w:rsidRPr="00AC30FB">
        <w:rPr>
          <w:rFonts w:ascii="Arial" w:eastAsia="Arial" w:hAnsi="Arial" w:cs="Arial"/>
          <w:b/>
          <w:color w:val="000000"/>
          <w:sz w:val="24"/>
          <w:szCs w:val="28"/>
          <w:lang w:eastAsia="en-CA"/>
        </w:rPr>
        <w:tab/>
        <w:t>OBJECTIVE</w:t>
      </w:r>
    </w:p>
    <w:p w14:paraId="63544D80" w14:textId="77777777" w:rsidR="008B09DE" w:rsidRPr="00AC30FB" w:rsidRDefault="008B09DE" w:rsidP="008B09DE">
      <w:pPr>
        <w:spacing w:after="27"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This fund provides financial support to access:</w:t>
      </w:r>
    </w:p>
    <w:p w14:paraId="342E1E6A" w14:textId="77777777" w:rsidR="008B09DE" w:rsidRPr="00AC30FB" w:rsidRDefault="008B09DE" w:rsidP="001740C9">
      <w:pPr>
        <w:numPr>
          <w:ilvl w:val="0"/>
          <w:numId w:val="24"/>
        </w:numPr>
        <w:spacing w:after="5"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job-finding skills and training,</w:t>
      </w:r>
    </w:p>
    <w:p w14:paraId="68518619" w14:textId="77777777" w:rsidR="008B09DE" w:rsidRPr="00AC30FB" w:rsidRDefault="008B09DE" w:rsidP="001740C9">
      <w:pPr>
        <w:numPr>
          <w:ilvl w:val="0"/>
          <w:numId w:val="24"/>
        </w:numPr>
        <w:spacing w:after="5"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programs for youth,</w:t>
      </w:r>
    </w:p>
    <w:p w14:paraId="1A9252C3" w14:textId="77777777" w:rsidR="008B09DE" w:rsidRPr="00AC30FB" w:rsidRDefault="008B09DE" w:rsidP="001740C9">
      <w:pPr>
        <w:numPr>
          <w:ilvl w:val="0"/>
          <w:numId w:val="24"/>
        </w:numPr>
        <w:spacing w:after="5"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 xml:space="preserve">programs for </w:t>
      </w:r>
      <w:r>
        <w:rPr>
          <w:rFonts w:ascii="Arial" w:eastAsia="Arial" w:hAnsi="Arial" w:cs="Arial"/>
          <w:color w:val="000000"/>
          <w:sz w:val="24"/>
          <w:lang w:eastAsia="en-CA"/>
        </w:rPr>
        <w:t>Indigenous</w:t>
      </w:r>
      <w:r w:rsidRPr="00AC30FB">
        <w:rPr>
          <w:rFonts w:ascii="Arial" w:eastAsia="Arial" w:hAnsi="Arial" w:cs="Arial"/>
          <w:color w:val="000000"/>
          <w:sz w:val="24"/>
          <w:lang w:eastAsia="en-CA"/>
        </w:rPr>
        <w:t xml:space="preserve"> people with disabilities,</w:t>
      </w:r>
    </w:p>
    <w:p w14:paraId="7A7DC8F8" w14:textId="4E17FCEA" w:rsidR="008B09DE" w:rsidRPr="008B09DE" w:rsidRDefault="008B09DE" w:rsidP="001740C9">
      <w:pPr>
        <w:numPr>
          <w:ilvl w:val="0"/>
          <w:numId w:val="24"/>
        </w:numPr>
        <w:spacing w:after="231" w:line="249" w:lineRule="auto"/>
        <w:ind w:right="8" w:hanging="678"/>
        <w:rPr>
          <w:rFonts w:ascii="Arial" w:eastAsia="Arial" w:hAnsi="Arial" w:cs="Arial"/>
          <w:color w:val="000000"/>
          <w:sz w:val="24"/>
          <w:lang w:eastAsia="en-CA"/>
        </w:rPr>
      </w:pPr>
      <w:r w:rsidRPr="00AC30FB">
        <w:rPr>
          <w:rFonts w:ascii="Arial" w:eastAsia="Arial" w:hAnsi="Arial" w:cs="Arial"/>
          <w:color w:val="000000"/>
          <w:sz w:val="24"/>
          <w:lang w:eastAsia="en-CA"/>
        </w:rPr>
        <w:t>child care</w:t>
      </w:r>
      <w:r>
        <w:rPr>
          <w:rFonts w:ascii="Arial" w:eastAsia="Arial" w:hAnsi="Arial" w:cs="Arial"/>
          <w:color w:val="000000"/>
          <w:sz w:val="24"/>
          <w:lang w:eastAsia="en-CA"/>
        </w:rPr>
        <w:t xml:space="preserve"> and </w:t>
      </w:r>
      <w:r w:rsidRPr="008B09DE">
        <w:rPr>
          <w:rFonts w:ascii="Arial" w:eastAsia="Arial" w:hAnsi="Arial" w:cs="Arial"/>
          <w:color w:val="000000"/>
          <w:sz w:val="24"/>
          <w:lang w:eastAsia="en-CA"/>
        </w:rPr>
        <w:t>wage subsidies.</w:t>
      </w:r>
    </w:p>
    <w:p w14:paraId="4693D2E5" w14:textId="685DF798" w:rsidR="008B09DE" w:rsidRPr="00AC30FB" w:rsidRDefault="008B09DE" w:rsidP="008B09DE">
      <w:pPr>
        <w:keepNext/>
        <w:keepLines/>
        <w:tabs>
          <w:tab w:val="center" w:pos="939"/>
          <w:tab w:val="center" w:pos="2824"/>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w:t>
      </w:r>
      <w:r w:rsidR="0009689E" w:rsidRPr="00410043">
        <w:rPr>
          <w:rFonts w:ascii="Arial" w:eastAsia="Arial" w:hAnsi="Arial" w:cs="Arial"/>
          <w:b/>
          <w:color w:val="000000"/>
          <w:sz w:val="24"/>
          <w:szCs w:val="28"/>
          <w:lang w:eastAsia="en-CA"/>
        </w:rPr>
        <w:t>10</w:t>
      </w:r>
      <w:r w:rsidRPr="00AC30FB">
        <w:rPr>
          <w:rFonts w:ascii="Arial" w:eastAsia="Arial" w:hAnsi="Arial" w:cs="Arial"/>
          <w:b/>
          <w:color w:val="000000"/>
          <w:sz w:val="24"/>
          <w:szCs w:val="28"/>
          <w:lang w:eastAsia="en-CA"/>
        </w:rPr>
        <w:t>.3</w:t>
      </w:r>
      <w:r w:rsidRPr="00AC30FB">
        <w:rPr>
          <w:rFonts w:ascii="Arial" w:eastAsia="Arial" w:hAnsi="Arial" w:cs="Arial"/>
          <w:b/>
          <w:color w:val="000000"/>
          <w:sz w:val="24"/>
          <w:szCs w:val="28"/>
          <w:lang w:eastAsia="en-CA"/>
        </w:rPr>
        <w:tab/>
        <w:t>ELIGIBILITY</w:t>
      </w:r>
    </w:p>
    <w:p w14:paraId="4279B3AA" w14:textId="16181C81" w:rsidR="0009689E" w:rsidRDefault="0009689E" w:rsidP="008B09DE">
      <w:pPr>
        <w:spacing w:after="266" w:line="249" w:lineRule="auto"/>
        <w:ind w:left="1445" w:right="734" w:hanging="10"/>
        <w:rPr>
          <w:rFonts w:ascii="Arial" w:eastAsia="Arial" w:hAnsi="Arial" w:cs="Arial"/>
          <w:color w:val="000000"/>
          <w:sz w:val="24"/>
          <w:lang w:eastAsia="en-CA"/>
        </w:rPr>
      </w:pPr>
      <w:r w:rsidRPr="00410043">
        <w:rPr>
          <w:rFonts w:ascii="Arial" w:eastAsia="Arial" w:hAnsi="Arial" w:cs="Arial"/>
          <w:color w:val="000000"/>
          <w:sz w:val="24"/>
          <w:lang w:eastAsia="en-CA"/>
        </w:rPr>
        <w:t>In order to be eligible for funds through the CTF Program, applicants must be:</w:t>
      </w:r>
    </w:p>
    <w:p w14:paraId="300E7E53" w14:textId="089A2717" w:rsidR="008B09DE" w:rsidRDefault="0009689E" w:rsidP="008B09DE">
      <w:pPr>
        <w:spacing w:after="266" w:line="249" w:lineRule="auto"/>
        <w:ind w:left="1445" w:right="734" w:hanging="10"/>
        <w:rPr>
          <w:rFonts w:ascii="Arial" w:eastAsia="Arial" w:hAnsi="Arial" w:cs="Arial"/>
          <w:color w:val="000000"/>
          <w:sz w:val="24"/>
          <w:lang w:eastAsia="en-CA"/>
        </w:rPr>
      </w:pPr>
      <w:r>
        <w:rPr>
          <w:rFonts w:ascii="Arial" w:eastAsia="Arial" w:hAnsi="Arial" w:cs="Arial"/>
          <w:color w:val="000000"/>
          <w:sz w:val="24"/>
          <w:lang w:eastAsia="en-CA"/>
        </w:rPr>
        <w:t xml:space="preserve">a. </w:t>
      </w:r>
      <w:r w:rsidR="008B09DE">
        <w:rPr>
          <w:rFonts w:ascii="Arial" w:eastAsia="Arial" w:hAnsi="Arial" w:cs="Arial"/>
          <w:color w:val="000000"/>
          <w:sz w:val="24"/>
          <w:lang w:eastAsia="en-CA"/>
        </w:rPr>
        <w:t>C</w:t>
      </w:r>
      <w:r w:rsidR="008B09DE" w:rsidRPr="00AC30FB">
        <w:rPr>
          <w:rFonts w:ascii="Arial" w:eastAsia="Arial" w:hAnsi="Arial" w:cs="Arial"/>
          <w:color w:val="000000"/>
          <w:sz w:val="24"/>
          <w:lang w:eastAsia="en-CA"/>
        </w:rPr>
        <w:t xml:space="preserve">itizen or </w:t>
      </w:r>
      <w:r w:rsidRPr="00410043">
        <w:rPr>
          <w:rFonts w:ascii="Arial" w:eastAsia="Arial" w:hAnsi="Arial" w:cs="Arial"/>
          <w:color w:val="000000"/>
          <w:sz w:val="24"/>
          <w:lang w:eastAsia="en-CA"/>
        </w:rPr>
        <w:t>Beneficiary</w:t>
      </w:r>
      <w:r>
        <w:rPr>
          <w:rFonts w:ascii="Arial" w:eastAsia="Arial" w:hAnsi="Arial" w:cs="Arial"/>
          <w:color w:val="000000"/>
          <w:sz w:val="24"/>
          <w:lang w:eastAsia="en-CA"/>
        </w:rPr>
        <w:t xml:space="preserve"> </w:t>
      </w:r>
      <w:r w:rsidR="008B09DE" w:rsidRPr="00AC30FB">
        <w:rPr>
          <w:rFonts w:ascii="Arial" w:eastAsia="Arial" w:hAnsi="Arial" w:cs="Arial"/>
          <w:color w:val="000000"/>
          <w:sz w:val="24"/>
          <w:lang w:eastAsia="en-CA"/>
        </w:rPr>
        <w:t>of C/TFN who reside</w:t>
      </w:r>
      <w:r w:rsidRPr="00410043">
        <w:rPr>
          <w:rFonts w:ascii="Arial" w:eastAsia="Arial" w:hAnsi="Arial" w:cs="Arial"/>
          <w:color w:val="000000"/>
          <w:sz w:val="24"/>
          <w:lang w:eastAsia="en-CA"/>
        </w:rPr>
        <w:t>s</w:t>
      </w:r>
      <w:r w:rsidR="008B09DE" w:rsidRPr="00AC30FB">
        <w:rPr>
          <w:rFonts w:ascii="Arial" w:eastAsia="Arial" w:hAnsi="Arial" w:cs="Arial"/>
          <w:color w:val="000000"/>
          <w:sz w:val="24"/>
          <w:lang w:eastAsia="en-CA"/>
        </w:rPr>
        <w:t xml:space="preserve"> in the Yukon Territory</w:t>
      </w:r>
      <w:r>
        <w:rPr>
          <w:rFonts w:ascii="Arial" w:eastAsia="Arial" w:hAnsi="Arial" w:cs="Arial"/>
          <w:color w:val="000000"/>
          <w:sz w:val="24"/>
          <w:lang w:eastAsia="en-CA"/>
        </w:rPr>
        <w:t xml:space="preserve"> </w:t>
      </w:r>
      <w:r w:rsidRPr="00410043">
        <w:rPr>
          <w:rFonts w:ascii="Arial" w:eastAsia="Arial" w:hAnsi="Arial" w:cs="Arial"/>
          <w:color w:val="000000"/>
          <w:sz w:val="24"/>
          <w:lang w:eastAsia="en-CA"/>
        </w:rPr>
        <w:t>OR a non-C/TFN individual</w:t>
      </w:r>
      <w:r w:rsidR="008B09DE" w:rsidRPr="00AC30FB">
        <w:rPr>
          <w:rFonts w:ascii="Arial" w:eastAsia="Arial" w:hAnsi="Arial" w:cs="Arial"/>
          <w:color w:val="000000"/>
          <w:sz w:val="24"/>
          <w:lang w:eastAsia="en-CA"/>
        </w:rPr>
        <w:t>.</w:t>
      </w:r>
    </w:p>
    <w:p w14:paraId="6E30FF03" w14:textId="34963838" w:rsidR="008B09DE" w:rsidRDefault="0009689E" w:rsidP="0001488F">
      <w:pPr>
        <w:spacing w:after="5" w:line="249" w:lineRule="auto"/>
        <w:ind w:left="1445" w:right="8" w:hanging="10"/>
        <w:rPr>
          <w:rFonts w:ascii="Arial" w:eastAsia="Arial" w:hAnsi="Arial" w:cs="Arial"/>
          <w:color w:val="000000"/>
          <w:sz w:val="24"/>
          <w:lang w:eastAsia="en-CA"/>
        </w:rPr>
      </w:pPr>
      <w:r>
        <w:rPr>
          <w:rFonts w:ascii="Arial" w:eastAsia="Arial" w:hAnsi="Arial" w:cs="Arial"/>
          <w:color w:val="000000"/>
          <w:sz w:val="24"/>
          <w:lang w:eastAsia="en-CA"/>
        </w:rPr>
        <w:t xml:space="preserve">b. </w:t>
      </w:r>
      <w:r w:rsidR="00410043">
        <w:rPr>
          <w:rFonts w:ascii="Arial" w:eastAsia="Arial" w:hAnsi="Arial" w:cs="Arial"/>
          <w:color w:val="000000"/>
          <w:sz w:val="24"/>
          <w:lang w:eastAsia="en-CA"/>
        </w:rPr>
        <w:t>W</w:t>
      </w:r>
      <w:r w:rsidR="008B09DE">
        <w:rPr>
          <w:rFonts w:ascii="Arial" w:eastAsia="Arial" w:hAnsi="Arial" w:cs="Arial"/>
          <w:color w:val="000000"/>
          <w:sz w:val="24"/>
          <w:lang w:eastAsia="en-CA"/>
        </w:rPr>
        <w:t>ho permanently reside</w:t>
      </w:r>
      <w:r w:rsidRPr="00410043">
        <w:rPr>
          <w:rFonts w:ascii="Arial" w:eastAsia="Arial" w:hAnsi="Arial" w:cs="Arial"/>
          <w:color w:val="000000"/>
          <w:sz w:val="24"/>
          <w:lang w:eastAsia="en-CA"/>
        </w:rPr>
        <w:t>s</w:t>
      </w:r>
      <w:r w:rsidR="008B09DE">
        <w:rPr>
          <w:rFonts w:ascii="Arial" w:eastAsia="Arial" w:hAnsi="Arial" w:cs="Arial"/>
          <w:color w:val="000000"/>
          <w:sz w:val="24"/>
          <w:lang w:eastAsia="en-CA"/>
        </w:rPr>
        <w:t xml:space="preserve"> </w:t>
      </w:r>
      <w:r w:rsidRPr="00410043">
        <w:rPr>
          <w:rFonts w:ascii="Arial" w:eastAsia="Arial" w:hAnsi="Arial" w:cs="Arial"/>
          <w:color w:val="000000"/>
          <w:sz w:val="24"/>
          <w:lang w:eastAsia="en-CA"/>
        </w:rPr>
        <w:t>with</w:t>
      </w:r>
      <w:r w:rsidR="008B09DE">
        <w:rPr>
          <w:rFonts w:ascii="Arial" w:eastAsia="Arial" w:hAnsi="Arial" w:cs="Arial"/>
          <w:color w:val="000000"/>
          <w:sz w:val="24"/>
          <w:lang w:eastAsia="en-CA"/>
        </w:rPr>
        <w:t>in the traditional Carcross/Tagish territory.</w:t>
      </w:r>
    </w:p>
    <w:p w14:paraId="3DAA03FA" w14:textId="77777777" w:rsidR="008B09DE" w:rsidRPr="00AC30FB" w:rsidRDefault="008B09DE" w:rsidP="0001488F">
      <w:pPr>
        <w:spacing w:after="5" w:line="249" w:lineRule="auto"/>
        <w:ind w:left="1445" w:right="8" w:hanging="10"/>
        <w:rPr>
          <w:rFonts w:ascii="Arial" w:eastAsia="Arial" w:hAnsi="Arial" w:cs="Arial"/>
          <w:color w:val="000000"/>
          <w:sz w:val="24"/>
          <w:lang w:eastAsia="en-CA"/>
        </w:rPr>
      </w:pPr>
    </w:p>
    <w:p w14:paraId="20A8A299" w14:textId="1F867A1C" w:rsidR="008B09DE" w:rsidRDefault="0009689E" w:rsidP="00C71A7C">
      <w:pPr>
        <w:spacing w:after="5" w:line="249" w:lineRule="auto"/>
        <w:ind w:left="1445" w:right="8" w:hanging="10"/>
        <w:rPr>
          <w:rFonts w:ascii="Arial" w:eastAsia="Arial" w:hAnsi="Arial" w:cs="Arial"/>
          <w:color w:val="000000"/>
          <w:sz w:val="24"/>
          <w:lang w:eastAsia="en-CA"/>
        </w:rPr>
      </w:pPr>
      <w:r w:rsidRPr="0009689E">
        <w:rPr>
          <w:rFonts w:ascii="Arial" w:eastAsia="Arial" w:hAnsi="Arial" w:cs="Arial"/>
          <w:color w:val="000000"/>
          <w:sz w:val="24"/>
          <w:lang w:eastAsia="en-CA"/>
        </w:rPr>
        <w:t>c.</w:t>
      </w:r>
      <w:r>
        <w:rPr>
          <w:rFonts w:ascii="Arial" w:eastAsia="Arial" w:hAnsi="Arial" w:cs="Arial"/>
          <w:color w:val="000000"/>
          <w:sz w:val="24"/>
          <w:lang w:eastAsia="en-CA"/>
        </w:rPr>
        <w:t xml:space="preserve"> </w:t>
      </w:r>
      <w:r w:rsidRPr="008F1F92">
        <w:rPr>
          <w:rFonts w:ascii="Arial" w:eastAsia="Arial" w:hAnsi="Arial" w:cs="Arial"/>
          <w:color w:val="000000"/>
          <w:sz w:val="24"/>
          <w:lang w:eastAsia="en-CA"/>
        </w:rPr>
        <w:t>L</w:t>
      </w:r>
      <w:r w:rsidR="008B09DE" w:rsidRPr="0009689E">
        <w:rPr>
          <w:rFonts w:ascii="Arial" w:eastAsia="Arial" w:hAnsi="Arial" w:cs="Arial"/>
          <w:color w:val="000000"/>
          <w:sz w:val="24"/>
          <w:lang w:eastAsia="en-CA"/>
        </w:rPr>
        <w:t xml:space="preserve">egally entitled to work in Canada and </w:t>
      </w:r>
      <w:r w:rsidR="008B09DE" w:rsidRPr="00AC30FB">
        <w:rPr>
          <w:rFonts w:ascii="Arial" w:eastAsia="Arial" w:hAnsi="Arial" w:cs="Arial"/>
          <w:color w:val="000000"/>
          <w:sz w:val="24"/>
          <w:lang w:eastAsia="en-CA"/>
        </w:rPr>
        <w:t>legally entitled to work according to the Yukon territorial legislation and regulations.</w:t>
      </w:r>
    </w:p>
    <w:p w14:paraId="66297F6B" w14:textId="6FF92A66" w:rsidR="00990827" w:rsidRPr="00AC30FB" w:rsidRDefault="00990827" w:rsidP="008B09DE">
      <w:pPr>
        <w:spacing w:after="266" w:line="249" w:lineRule="auto"/>
        <w:ind w:left="1445" w:right="1234" w:hanging="10"/>
        <w:rPr>
          <w:rFonts w:ascii="Arial" w:eastAsia="Arial" w:hAnsi="Arial" w:cs="Arial"/>
          <w:color w:val="000000"/>
          <w:sz w:val="24"/>
          <w:lang w:eastAsia="en-CA"/>
        </w:rPr>
      </w:pPr>
      <w:r>
        <w:rPr>
          <w:rFonts w:ascii="Arial" w:eastAsia="Arial" w:hAnsi="Arial" w:cs="Arial"/>
          <w:color w:val="000000"/>
          <w:sz w:val="24"/>
          <w:lang w:eastAsia="en-CA"/>
        </w:rPr>
        <w:t xml:space="preserve">d. </w:t>
      </w:r>
      <w:r w:rsidRPr="00C71A7C">
        <w:rPr>
          <w:rFonts w:ascii="Arial" w:hAnsi="Arial"/>
          <w:sz w:val="24"/>
          <w:szCs w:val="24"/>
        </w:rPr>
        <w:t>Cleared with C/TFN’s Finance Department for any outstanding arrears to C/TFN. Students with outstanding arrears to C/TFN (regardless of whether the arrears are related to housing, non-educational financial assistance, or previous educational assistance, etc.) must sign &amp; agree to repayment agreement terms prior to any further education funding being authorized.</w:t>
      </w:r>
    </w:p>
    <w:p w14:paraId="00729DE7" w14:textId="41DB73CE" w:rsidR="008B09DE" w:rsidRPr="00AC30FB" w:rsidRDefault="008B09DE" w:rsidP="008B09DE">
      <w:pPr>
        <w:keepNext/>
        <w:keepLines/>
        <w:tabs>
          <w:tab w:val="center" w:pos="939"/>
          <w:tab w:val="center" w:pos="2829"/>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lastRenderedPageBreak/>
        <w:tab/>
      </w:r>
      <w:r w:rsidRPr="00AC30FB">
        <w:rPr>
          <w:rFonts w:ascii="Arial" w:eastAsia="Arial" w:hAnsi="Arial" w:cs="Arial"/>
          <w:b/>
          <w:color w:val="000000"/>
          <w:sz w:val="24"/>
          <w:szCs w:val="28"/>
          <w:lang w:eastAsia="en-CA"/>
        </w:rPr>
        <w:t>1</w:t>
      </w:r>
      <w:r w:rsidR="00990827" w:rsidRPr="00C71A7C">
        <w:rPr>
          <w:rFonts w:ascii="Arial" w:eastAsia="Arial" w:hAnsi="Arial" w:cs="Arial"/>
          <w:b/>
          <w:color w:val="000000"/>
          <w:sz w:val="24"/>
          <w:szCs w:val="28"/>
          <w:lang w:eastAsia="en-CA"/>
        </w:rPr>
        <w:t>10</w:t>
      </w:r>
      <w:r w:rsidRPr="00AC30FB">
        <w:rPr>
          <w:rFonts w:ascii="Arial" w:eastAsia="Arial" w:hAnsi="Arial" w:cs="Arial"/>
          <w:b/>
          <w:color w:val="000000"/>
          <w:sz w:val="24"/>
          <w:szCs w:val="28"/>
          <w:lang w:eastAsia="en-CA"/>
        </w:rPr>
        <w:t>.4</w:t>
      </w:r>
      <w:r w:rsidRPr="00AC30FB">
        <w:rPr>
          <w:rFonts w:ascii="Arial" w:eastAsia="Arial" w:hAnsi="Arial" w:cs="Arial"/>
          <w:b/>
          <w:color w:val="000000"/>
          <w:sz w:val="24"/>
          <w:szCs w:val="28"/>
          <w:lang w:eastAsia="en-CA"/>
        </w:rPr>
        <w:tab/>
        <w:t>OUTCOMES</w:t>
      </w:r>
    </w:p>
    <w:p w14:paraId="482063FC" w14:textId="20B2747D" w:rsidR="008B09DE" w:rsidRPr="00AC30FB" w:rsidRDefault="008B09DE" w:rsidP="008B09DE">
      <w:pPr>
        <w:spacing w:after="266" w:line="249" w:lineRule="auto"/>
        <w:ind w:left="1445" w:right="106" w:hanging="10"/>
        <w:rPr>
          <w:rFonts w:ascii="Arial" w:eastAsia="Arial" w:hAnsi="Arial" w:cs="Arial"/>
          <w:color w:val="000000"/>
          <w:sz w:val="24"/>
          <w:lang w:eastAsia="en-CA"/>
        </w:rPr>
      </w:pPr>
      <w:r>
        <w:rPr>
          <w:rFonts w:ascii="Arial" w:eastAsia="Arial" w:hAnsi="Arial" w:cs="Arial"/>
          <w:color w:val="000000"/>
          <w:sz w:val="24"/>
          <w:lang w:eastAsia="en-CA"/>
        </w:rPr>
        <w:t>C/TFN C</w:t>
      </w:r>
      <w:r w:rsidRPr="00AC30FB">
        <w:rPr>
          <w:rFonts w:ascii="Arial" w:eastAsia="Arial" w:hAnsi="Arial" w:cs="Arial"/>
          <w:color w:val="000000"/>
          <w:sz w:val="24"/>
          <w:lang w:eastAsia="en-CA"/>
        </w:rPr>
        <w:t>itizens</w:t>
      </w:r>
      <w:r w:rsidR="00990827" w:rsidRPr="00C71A7C">
        <w:rPr>
          <w:rFonts w:ascii="Arial" w:eastAsia="Arial" w:hAnsi="Arial" w:cs="Arial"/>
          <w:color w:val="000000"/>
          <w:sz w:val="24"/>
          <w:lang w:eastAsia="en-CA"/>
        </w:rPr>
        <w:t>/Beneficiaries</w:t>
      </w:r>
      <w:r w:rsidRPr="00AC30FB">
        <w:rPr>
          <w:rFonts w:ascii="Arial" w:eastAsia="Arial" w:hAnsi="Arial" w:cs="Arial"/>
          <w:color w:val="000000"/>
          <w:sz w:val="24"/>
          <w:lang w:eastAsia="en-CA"/>
        </w:rPr>
        <w:t xml:space="preserve"> and community members will receive the support and resources that they need to prepare for, find, and keep jobs in the short and long</w:t>
      </w:r>
      <w:r>
        <w:rPr>
          <w:rFonts w:ascii="Arial" w:eastAsia="Arial" w:hAnsi="Arial" w:cs="Arial"/>
          <w:color w:val="000000"/>
          <w:sz w:val="24"/>
          <w:lang w:eastAsia="en-CA"/>
        </w:rPr>
        <w:t xml:space="preserve"> term. As a result, more C/TFN C</w:t>
      </w:r>
      <w:r w:rsidRPr="00AC30FB">
        <w:rPr>
          <w:rFonts w:ascii="Arial" w:eastAsia="Arial" w:hAnsi="Arial" w:cs="Arial"/>
          <w:color w:val="000000"/>
          <w:sz w:val="24"/>
          <w:lang w:eastAsia="en-CA"/>
        </w:rPr>
        <w:t>itizens</w:t>
      </w:r>
      <w:r w:rsidR="00990827" w:rsidRPr="00C71A7C">
        <w:rPr>
          <w:rFonts w:ascii="Arial" w:eastAsia="Arial" w:hAnsi="Arial" w:cs="Arial"/>
          <w:color w:val="000000"/>
          <w:sz w:val="24"/>
          <w:lang w:eastAsia="en-CA"/>
        </w:rPr>
        <w:t>/Beneficiaries</w:t>
      </w:r>
      <w:r w:rsidRPr="00AC30FB">
        <w:rPr>
          <w:rFonts w:ascii="Arial" w:eastAsia="Arial" w:hAnsi="Arial" w:cs="Arial"/>
          <w:color w:val="000000"/>
          <w:sz w:val="24"/>
          <w:lang w:eastAsia="en-CA"/>
        </w:rPr>
        <w:t xml:space="preserve"> and community members will obtain and sustain employment.</w:t>
      </w:r>
    </w:p>
    <w:p w14:paraId="3F64E1FA" w14:textId="51AAD3C8" w:rsidR="00990827" w:rsidRPr="00C71A7C" w:rsidRDefault="008B09DE" w:rsidP="00C71A7C">
      <w:pPr>
        <w:keepNext/>
        <w:keepLines/>
        <w:tabs>
          <w:tab w:val="center" w:pos="939"/>
          <w:tab w:val="center" w:pos="2853"/>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w:t>
      </w:r>
      <w:r w:rsidR="00990827" w:rsidRPr="00C71A7C">
        <w:rPr>
          <w:rFonts w:ascii="Arial" w:eastAsia="Arial" w:hAnsi="Arial" w:cs="Arial"/>
          <w:b/>
          <w:color w:val="000000"/>
          <w:sz w:val="24"/>
          <w:szCs w:val="28"/>
          <w:lang w:eastAsia="en-CA"/>
        </w:rPr>
        <w:t>10</w:t>
      </w:r>
      <w:r w:rsidRPr="00AC30FB">
        <w:rPr>
          <w:rFonts w:ascii="Arial" w:eastAsia="Arial" w:hAnsi="Arial" w:cs="Arial"/>
          <w:b/>
          <w:color w:val="000000"/>
          <w:sz w:val="24"/>
          <w:szCs w:val="28"/>
          <w:lang w:eastAsia="en-CA"/>
        </w:rPr>
        <w:t>.5</w:t>
      </w:r>
      <w:r w:rsidRPr="00AC30FB">
        <w:rPr>
          <w:rFonts w:ascii="Arial" w:eastAsia="Arial" w:hAnsi="Arial" w:cs="Arial"/>
          <w:b/>
          <w:color w:val="000000"/>
          <w:sz w:val="24"/>
          <w:szCs w:val="28"/>
          <w:lang w:eastAsia="en-CA"/>
        </w:rPr>
        <w:tab/>
        <w:t>INDICATORS</w:t>
      </w:r>
    </w:p>
    <w:p w14:paraId="1C3E1767" w14:textId="77777777" w:rsidR="00990827" w:rsidRPr="00990827" w:rsidRDefault="00990827" w:rsidP="00990827">
      <w:pPr>
        <w:pStyle w:val="BodyA"/>
        <w:numPr>
          <w:ilvl w:val="0"/>
          <w:numId w:val="46"/>
        </w:numPr>
        <w:spacing w:after="266" w:line="249" w:lineRule="auto"/>
        <w:ind w:right="734"/>
        <w:rPr>
          <w:rFonts w:ascii="Arial" w:hAnsi="Arial"/>
          <w:sz w:val="24"/>
          <w:szCs w:val="24"/>
          <w:highlight w:val="yellow"/>
        </w:rPr>
      </w:pPr>
      <w:r>
        <w:rPr>
          <w:rFonts w:ascii="Arial" w:hAnsi="Arial"/>
          <w:b/>
          <w:bCs/>
          <w:sz w:val="24"/>
          <w:szCs w:val="24"/>
        </w:rPr>
        <w:t xml:space="preserve"> </w:t>
      </w:r>
      <w:r w:rsidRPr="00C71A7C">
        <w:rPr>
          <w:rFonts w:ascii="Arial" w:hAnsi="Arial"/>
          <w:sz w:val="24"/>
          <w:szCs w:val="24"/>
        </w:rPr>
        <w:t>Number of Temporary Financial Assistance recipient’s employment and training data from C/TFN census.</w:t>
      </w:r>
    </w:p>
    <w:p w14:paraId="15148D42" w14:textId="77777777" w:rsidR="00990827" w:rsidRPr="00C71A7C" w:rsidRDefault="00990827" w:rsidP="00990827">
      <w:pPr>
        <w:pStyle w:val="BodyA"/>
        <w:numPr>
          <w:ilvl w:val="0"/>
          <w:numId w:val="46"/>
        </w:numPr>
        <w:spacing w:after="5" w:line="249" w:lineRule="auto"/>
        <w:ind w:right="8"/>
        <w:rPr>
          <w:rFonts w:ascii="Arial" w:hAnsi="Arial"/>
          <w:sz w:val="24"/>
          <w:szCs w:val="24"/>
        </w:rPr>
      </w:pPr>
      <w:r w:rsidRPr="00C71A7C">
        <w:rPr>
          <w:rFonts w:ascii="Arial" w:hAnsi="Arial"/>
          <w:sz w:val="24"/>
          <w:szCs w:val="24"/>
        </w:rPr>
        <w:t xml:space="preserve"> Qualitative data from interviews of community members, outreach workers, Temporary Financial Assistance Worker, Transitional Employment Manager, Education Employment and Training Officer, Director of Health and Wellness, Director of Capacity Development.</w:t>
      </w:r>
    </w:p>
    <w:p w14:paraId="507BD15A" w14:textId="77777777" w:rsidR="00990827" w:rsidRPr="00C71A7C" w:rsidRDefault="00990827" w:rsidP="00990827">
      <w:pPr>
        <w:pStyle w:val="BodyB"/>
      </w:pPr>
    </w:p>
    <w:p w14:paraId="4C9A1F6A" w14:textId="391B4243" w:rsidR="00990827" w:rsidRPr="00AC30FB" w:rsidRDefault="00990827" w:rsidP="00990827">
      <w:pPr>
        <w:spacing w:after="264" w:line="249" w:lineRule="auto"/>
        <w:ind w:left="1445" w:right="8" w:hanging="10"/>
        <w:rPr>
          <w:rFonts w:ascii="Arial" w:eastAsia="Arial" w:hAnsi="Arial" w:cs="Arial"/>
          <w:color w:val="000000"/>
          <w:sz w:val="24"/>
          <w:lang w:eastAsia="en-CA"/>
        </w:rPr>
      </w:pPr>
      <w:r w:rsidRPr="00C71A7C">
        <w:rPr>
          <w:rFonts w:ascii="Arial" w:hAnsi="Arial"/>
          <w:sz w:val="24"/>
          <w:szCs w:val="24"/>
        </w:rPr>
        <w:t xml:space="preserve"> Capacity departmental budgets.</w:t>
      </w:r>
    </w:p>
    <w:p w14:paraId="2715338F" w14:textId="1A54E504" w:rsidR="008B09DE" w:rsidRPr="00AC30FB" w:rsidRDefault="008B09DE" w:rsidP="008B09DE">
      <w:pPr>
        <w:keepNext/>
        <w:keepLines/>
        <w:tabs>
          <w:tab w:val="center" w:pos="939"/>
          <w:tab w:val="center" w:pos="2831"/>
        </w:tabs>
        <w:spacing w:before="240" w:after="252" w:line="264" w:lineRule="auto"/>
        <w:ind w:right="454"/>
        <w:outlineLvl w:val="1"/>
        <w:rPr>
          <w:rFonts w:ascii="Arial" w:eastAsia="Arial" w:hAnsi="Arial" w:cs="Arial"/>
          <w:b/>
          <w:color w:val="000000"/>
          <w:sz w:val="24"/>
          <w:szCs w:val="28"/>
          <w:lang w:eastAsia="en-CA"/>
        </w:rPr>
      </w:pPr>
      <w:r w:rsidRPr="00AC30FB">
        <w:rPr>
          <w:rFonts w:ascii="Calibri" w:eastAsia="Calibri" w:hAnsi="Calibri" w:cs="Calibri"/>
          <w:color w:val="000000"/>
          <w:szCs w:val="28"/>
          <w:lang w:eastAsia="en-CA"/>
        </w:rPr>
        <w:tab/>
      </w:r>
      <w:r w:rsidRPr="00AC30FB">
        <w:rPr>
          <w:rFonts w:ascii="Arial" w:eastAsia="Arial" w:hAnsi="Arial" w:cs="Arial"/>
          <w:b/>
          <w:color w:val="000000"/>
          <w:sz w:val="24"/>
          <w:szCs w:val="28"/>
          <w:lang w:eastAsia="en-CA"/>
        </w:rPr>
        <w:t>1</w:t>
      </w:r>
      <w:r w:rsidR="00990827" w:rsidRPr="00C71A7C">
        <w:rPr>
          <w:rFonts w:ascii="Arial" w:eastAsia="Arial" w:hAnsi="Arial" w:cs="Arial"/>
          <w:b/>
          <w:color w:val="000000"/>
          <w:sz w:val="24"/>
          <w:szCs w:val="28"/>
          <w:lang w:eastAsia="en-CA"/>
        </w:rPr>
        <w:t>10</w:t>
      </w:r>
      <w:r w:rsidRPr="00AC30FB">
        <w:rPr>
          <w:rFonts w:ascii="Arial" w:eastAsia="Arial" w:hAnsi="Arial" w:cs="Arial"/>
          <w:b/>
          <w:color w:val="000000"/>
          <w:sz w:val="24"/>
          <w:szCs w:val="28"/>
          <w:lang w:eastAsia="en-CA"/>
        </w:rPr>
        <w:t>.6</w:t>
      </w:r>
      <w:r w:rsidRPr="00AC30FB">
        <w:rPr>
          <w:rFonts w:ascii="Arial" w:eastAsia="Arial" w:hAnsi="Arial" w:cs="Arial"/>
          <w:b/>
          <w:color w:val="000000"/>
          <w:sz w:val="24"/>
          <w:szCs w:val="28"/>
          <w:lang w:eastAsia="en-CA"/>
        </w:rPr>
        <w:tab/>
        <w:t>AUTHORITY</w:t>
      </w:r>
    </w:p>
    <w:p w14:paraId="7367B755" w14:textId="4BB12FC5" w:rsidR="008B09DE" w:rsidRPr="00AC30FB" w:rsidRDefault="008B09DE" w:rsidP="00B86CDB">
      <w:pPr>
        <w:spacing w:after="266" w:line="249" w:lineRule="auto"/>
        <w:ind w:left="1445" w:right="95" w:hanging="10"/>
        <w:rPr>
          <w:rFonts w:ascii="Arial" w:eastAsia="Arial" w:hAnsi="Arial" w:cs="Arial"/>
          <w:color w:val="000000"/>
          <w:sz w:val="24"/>
          <w:lang w:eastAsia="en-CA"/>
        </w:rPr>
      </w:pPr>
      <w:r w:rsidRPr="00AC30FB">
        <w:rPr>
          <w:rFonts w:ascii="Arial" w:eastAsia="Arial" w:hAnsi="Arial" w:cs="Arial"/>
          <w:color w:val="000000"/>
          <w:sz w:val="24"/>
          <w:lang w:eastAsia="en-CA"/>
        </w:rPr>
        <w:t xml:space="preserve">The authority for the enforcement of this policy comes from the </w:t>
      </w:r>
      <w:r>
        <w:rPr>
          <w:rFonts w:ascii="Arial" w:eastAsia="Arial" w:hAnsi="Arial" w:cs="Arial"/>
          <w:color w:val="000000"/>
          <w:sz w:val="24"/>
          <w:lang w:eastAsia="en-CA"/>
        </w:rPr>
        <w:t>Yukon Government</w:t>
      </w:r>
      <w:r w:rsidRPr="00AC30FB">
        <w:rPr>
          <w:rFonts w:ascii="Arial" w:eastAsia="Arial" w:hAnsi="Arial" w:cs="Arial"/>
          <w:color w:val="000000"/>
          <w:sz w:val="24"/>
          <w:lang w:eastAsia="en-CA"/>
        </w:rPr>
        <w:t xml:space="preserve"> Funding Agreement signed,</w:t>
      </w:r>
      <w:r w:rsidR="00504797">
        <w:rPr>
          <w:rFonts w:ascii="Arial" w:eastAsia="Arial" w:hAnsi="Arial" w:cs="Arial"/>
          <w:color w:val="000000"/>
          <w:sz w:val="24"/>
          <w:lang w:eastAsia="en-CA"/>
        </w:rPr>
        <w:t xml:space="preserve"> </w:t>
      </w:r>
      <w:r w:rsidR="00F3344C">
        <w:rPr>
          <w:rFonts w:ascii="Arial" w:eastAsia="Arial" w:hAnsi="Arial" w:cs="Arial"/>
          <w:color w:val="000000"/>
          <w:sz w:val="24"/>
          <w:lang w:eastAsia="en-CA"/>
        </w:rPr>
        <w:t>September 6</w:t>
      </w:r>
      <w:r w:rsidRPr="00AC30FB">
        <w:rPr>
          <w:rFonts w:ascii="Arial" w:eastAsia="Arial" w:hAnsi="Arial" w:cs="Arial"/>
          <w:color w:val="000000"/>
          <w:sz w:val="24"/>
          <w:lang w:eastAsia="en-CA"/>
        </w:rPr>
        <w:t xml:space="preserve"> 201</w:t>
      </w:r>
      <w:r w:rsidR="005A2121">
        <w:rPr>
          <w:rFonts w:ascii="Arial" w:eastAsia="Arial" w:hAnsi="Arial" w:cs="Arial"/>
          <w:color w:val="000000"/>
          <w:sz w:val="24"/>
          <w:lang w:eastAsia="en-CA"/>
        </w:rPr>
        <w:t>9</w:t>
      </w:r>
      <w:r w:rsidRPr="00AC30FB">
        <w:rPr>
          <w:rFonts w:ascii="Arial" w:eastAsia="Arial" w:hAnsi="Arial" w:cs="Arial"/>
          <w:color w:val="000000"/>
          <w:sz w:val="24"/>
          <w:lang w:eastAsia="en-CA"/>
        </w:rPr>
        <w:t xml:space="preserve"> by the Carcross/Tagish First Nation</w:t>
      </w:r>
      <w:r w:rsidR="005A2121">
        <w:rPr>
          <w:rFonts w:ascii="Arial" w:eastAsia="Arial" w:hAnsi="Arial" w:cs="Arial"/>
          <w:color w:val="000000"/>
          <w:sz w:val="24"/>
          <w:lang w:eastAsia="en-CA"/>
        </w:rPr>
        <w:t>.</w:t>
      </w:r>
    </w:p>
    <w:p w14:paraId="6CF13588" w14:textId="19538BD8" w:rsidR="008B09DE" w:rsidRPr="00AC30FB" w:rsidRDefault="008B09DE" w:rsidP="008B09DE">
      <w:pPr>
        <w:tabs>
          <w:tab w:val="center" w:pos="939"/>
          <w:tab w:val="center" w:pos="3083"/>
        </w:tabs>
        <w:spacing w:after="252" w:line="264" w:lineRule="auto"/>
        <w:rPr>
          <w:rFonts w:ascii="Arial" w:eastAsia="Arial" w:hAnsi="Arial" w:cs="Arial"/>
          <w:color w:val="000000"/>
          <w:sz w:val="24"/>
          <w:lang w:eastAsia="en-CA"/>
        </w:rPr>
      </w:pPr>
      <w:r w:rsidRPr="00AC30FB">
        <w:rPr>
          <w:rFonts w:ascii="Calibri" w:eastAsia="Calibri" w:hAnsi="Calibri" w:cs="Calibri"/>
          <w:color w:val="000000"/>
          <w:lang w:eastAsia="en-CA"/>
        </w:rPr>
        <w:tab/>
      </w:r>
      <w:r w:rsidRPr="00AC30FB">
        <w:rPr>
          <w:rFonts w:ascii="Arial" w:eastAsia="Arial" w:hAnsi="Arial" w:cs="Arial"/>
          <w:b/>
          <w:color w:val="000000"/>
          <w:sz w:val="24"/>
          <w:lang w:eastAsia="en-CA"/>
        </w:rPr>
        <w:t>1</w:t>
      </w:r>
      <w:r w:rsidR="00990827" w:rsidRPr="00C71A7C">
        <w:rPr>
          <w:rFonts w:ascii="Arial" w:eastAsia="Arial" w:hAnsi="Arial" w:cs="Arial"/>
          <w:b/>
          <w:color w:val="000000"/>
          <w:sz w:val="24"/>
          <w:lang w:eastAsia="en-CA"/>
        </w:rPr>
        <w:t>10</w:t>
      </w:r>
      <w:r w:rsidRPr="00AC30FB">
        <w:rPr>
          <w:rFonts w:ascii="Arial" w:eastAsia="Arial" w:hAnsi="Arial" w:cs="Arial"/>
          <w:b/>
          <w:color w:val="000000"/>
          <w:sz w:val="24"/>
          <w:lang w:eastAsia="en-CA"/>
        </w:rPr>
        <w:t>.7</w:t>
      </w:r>
      <w:r w:rsidRPr="00AC30FB">
        <w:rPr>
          <w:rFonts w:ascii="Arial" w:eastAsia="Arial" w:hAnsi="Arial" w:cs="Arial"/>
          <w:b/>
          <w:color w:val="000000"/>
          <w:sz w:val="24"/>
          <w:lang w:eastAsia="en-CA"/>
        </w:rPr>
        <w:tab/>
        <w:t>REVIEW DATE</w:t>
      </w:r>
    </w:p>
    <w:p w14:paraId="7C9F93C5" w14:textId="77777777" w:rsidR="008B09DE" w:rsidRPr="00AC30FB" w:rsidRDefault="008B09DE" w:rsidP="008B09DE">
      <w:pPr>
        <w:spacing w:after="264" w:line="249" w:lineRule="auto"/>
        <w:ind w:left="1445" w:right="8" w:hanging="10"/>
        <w:rPr>
          <w:rFonts w:ascii="Arial" w:eastAsia="Arial" w:hAnsi="Arial" w:cs="Arial"/>
          <w:color w:val="000000"/>
          <w:sz w:val="24"/>
          <w:lang w:eastAsia="en-CA"/>
        </w:rPr>
      </w:pPr>
      <w:r w:rsidRPr="00AC30FB">
        <w:rPr>
          <w:rFonts w:ascii="Arial" w:eastAsia="Arial" w:hAnsi="Arial" w:cs="Arial"/>
          <w:color w:val="000000"/>
          <w:sz w:val="24"/>
          <w:lang w:eastAsia="en-CA"/>
        </w:rPr>
        <w:t>This policy will be reviewed annually, as required.</w:t>
      </w:r>
    </w:p>
    <w:p w14:paraId="39256803" w14:textId="25C77CE8" w:rsidR="008B09DE" w:rsidRDefault="008B09DE" w:rsidP="00CC7C18">
      <w:pPr>
        <w:rPr>
          <w:rFonts w:ascii="Arial" w:eastAsia="Arial" w:hAnsi="Arial" w:cs="Arial"/>
          <w:color w:val="000000"/>
          <w:sz w:val="24"/>
          <w:lang w:eastAsia="en-CA"/>
        </w:rPr>
      </w:pPr>
    </w:p>
    <w:p w14:paraId="50AD0B3B" w14:textId="3C9DC7CB" w:rsidR="003A1724" w:rsidRPr="00AC30FB" w:rsidRDefault="00990827" w:rsidP="003A1724">
      <w:pPr>
        <w:keepNext/>
        <w:keepLines/>
        <w:tabs>
          <w:tab w:val="center" w:pos="2165"/>
        </w:tabs>
        <w:spacing w:before="240" w:after="252" w:line="264" w:lineRule="auto"/>
        <w:ind w:right="454"/>
        <w:outlineLvl w:val="1"/>
        <w:rPr>
          <w:rFonts w:ascii="Arial" w:eastAsia="Arial" w:hAnsi="Arial" w:cs="Arial"/>
          <w:b/>
          <w:color w:val="000000"/>
          <w:sz w:val="24"/>
          <w:szCs w:val="28"/>
          <w:lang w:eastAsia="en-CA"/>
        </w:rPr>
      </w:pPr>
      <w:r w:rsidRPr="00C71A7C">
        <w:rPr>
          <w:rFonts w:ascii="Arial" w:eastAsia="Arial" w:hAnsi="Arial" w:cs="Arial"/>
          <w:b/>
          <w:color w:val="000000"/>
          <w:sz w:val="24"/>
          <w:szCs w:val="28"/>
          <w:lang w:eastAsia="en-CA"/>
        </w:rPr>
        <w:t>120</w:t>
      </w:r>
      <w:r w:rsidR="003A1724" w:rsidRPr="00AC30FB">
        <w:rPr>
          <w:rFonts w:ascii="Arial" w:eastAsia="Arial" w:hAnsi="Arial" w:cs="Arial"/>
          <w:b/>
          <w:color w:val="000000"/>
          <w:sz w:val="24"/>
          <w:szCs w:val="28"/>
          <w:lang w:eastAsia="en-CA"/>
        </w:rPr>
        <w:t>.0</w:t>
      </w:r>
      <w:r w:rsidR="003A1724" w:rsidRPr="00AC30FB">
        <w:rPr>
          <w:rFonts w:ascii="Arial" w:eastAsia="Arial" w:hAnsi="Arial" w:cs="Arial"/>
          <w:b/>
          <w:color w:val="000000"/>
          <w:sz w:val="24"/>
          <w:szCs w:val="28"/>
          <w:lang w:eastAsia="en-CA"/>
        </w:rPr>
        <w:tab/>
      </w:r>
      <w:r w:rsidR="003A1724">
        <w:rPr>
          <w:rFonts w:ascii="Arial" w:eastAsia="Arial" w:hAnsi="Arial" w:cs="Arial"/>
          <w:b/>
          <w:color w:val="000000"/>
          <w:sz w:val="24"/>
          <w:szCs w:val="28"/>
          <w:lang w:eastAsia="en-CA"/>
        </w:rPr>
        <w:tab/>
        <w:t xml:space="preserve">FUNDING GUIDELINES </w:t>
      </w:r>
    </w:p>
    <w:p w14:paraId="710F8FAB" w14:textId="0733AE3C" w:rsidR="008B09DE" w:rsidRDefault="003A1724" w:rsidP="00CC7C18">
      <w:pPr>
        <w:rPr>
          <w:rFonts w:ascii="Arial" w:eastAsia="Arial" w:hAnsi="Arial" w:cs="Arial"/>
          <w:color w:val="000000"/>
          <w:sz w:val="24"/>
          <w:lang w:eastAsia="en-CA"/>
        </w:rPr>
      </w:pPr>
      <w:r>
        <w:rPr>
          <w:rFonts w:ascii="Arial" w:eastAsia="Arial" w:hAnsi="Arial" w:cs="Arial"/>
          <w:color w:val="000000"/>
          <w:sz w:val="24"/>
          <w:lang w:eastAsia="en-CA"/>
        </w:rPr>
        <w:t>This policy reflects the same policies as the Indigenous Strategy Employment Training Program Policy for bullet points 20-</w:t>
      </w:r>
      <w:r w:rsidR="00990827" w:rsidRPr="00C71A7C">
        <w:rPr>
          <w:rFonts w:ascii="Arial" w:eastAsia="Arial" w:hAnsi="Arial" w:cs="Arial"/>
          <w:color w:val="000000"/>
          <w:sz w:val="24"/>
          <w:lang w:eastAsia="en-CA"/>
        </w:rPr>
        <w:t>10</w:t>
      </w:r>
      <w:r>
        <w:rPr>
          <w:rFonts w:ascii="Arial" w:eastAsia="Arial" w:hAnsi="Arial" w:cs="Arial"/>
          <w:color w:val="000000"/>
          <w:sz w:val="24"/>
          <w:lang w:eastAsia="en-CA"/>
        </w:rPr>
        <w:t>90.</w:t>
      </w:r>
    </w:p>
    <w:p w14:paraId="1F84B647" w14:textId="4546A0F2" w:rsidR="008B09DE" w:rsidRDefault="008B09DE" w:rsidP="00CC7C18">
      <w:pPr>
        <w:rPr>
          <w:rFonts w:ascii="Arial" w:eastAsia="Arial" w:hAnsi="Arial" w:cs="Arial"/>
          <w:color w:val="000000"/>
          <w:sz w:val="24"/>
          <w:lang w:eastAsia="en-CA"/>
        </w:rPr>
      </w:pPr>
    </w:p>
    <w:p w14:paraId="419938F5" w14:textId="414761F9" w:rsidR="008B09DE" w:rsidRDefault="008B09DE" w:rsidP="00CC7C18">
      <w:pPr>
        <w:rPr>
          <w:rFonts w:ascii="Arial" w:eastAsia="Arial" w:hAnsi="Arial" w:cs="Arial"/>
          <w:color w:val="000000"/>
          <w:sz w:val="24"/>
          <w:lang w:eastAsia="en-CA"/>
        </w:rPr>
      </w:pPr>
    </w:p>
    <w:p w14:paraId="6A866246" w14:textId="2A80D087" w:rsidR="008B09DE" w:rsidRDefault="008B09DE" w:rsidP="00CC7C18">
      <w:pPr>
        <w:rPr>
          <w:rFonts w:ascii="Arial" w:eastAsia="Arial" w:hAnsi="Arial" w:cs="Arial"/>
          <w:color w:val="000000"/>
          <w:sz w:val="24"/>
          <w:lang w:eastAsia="en-CA"/>
        </w:rPr>
      </w:pPr>
    </w:p>
    <w:p w14:paraId="2ACC9898" w14:textId="7ED71471" w:rsidR="008B09DE" w:rsidRDefault="008B09DE" w:rsidP="00CC7C18">
      <w:pPr>
        <w:rPr>
          <w:rFonts w:ascii="Arial" w:eastAsia="Arial" w:hAnsi="Arial" w:cs="Arial"/>
          <w:color w:val="000000"/>
          <w:sz w:val="24"/>
          <w:lang w:eastAsia="en-CA"/>
        </w:rPr>
      </w:pPr>
    </w:p>
    <w:p w14:paraId="1C383FEB" w14:textId="3002EEAB" w:rsidR="008B09DE" w:rsidRDefault="008B09DE" w:rsidP="00CC7C18">
      <w:pPr>
        <w:rPr>
          <w:rFonts w:ascii="Arial" w:eastAsia="Arial" w:hAnsi="Arial" w:cs="Arial"/>
          <w:color w:val="000000"/>
          <w:sz w:val="24"/>
          <w:lang w:eastAsia="en-CA"/>
        </w:rPr>
      </w:pPr>
    </w:p>
    <w:p w14:paraId="7B8AEF95" w14:textId="30B3A60A" w:rsidR="008B09DE" w:rsidRDefault="008B09DE" w:rsidP="00CC7C18">
      <w:pPr>
        <w:rPr>
          <w:rFonts w:ascii="Arial" w:eastAsia="Arial" w:hAnsi="Arial" w:cs="Arial"/>
          <w:color w:val="000000"/>
          <w:sz w:val="24"/>
          <w:lang w:eastAsia="en-CA"/>
        </w:rPr>
      </w:pPr>
    </w:p>
    <w:p w14:paraId="76F5AC0A" w14:textId="06B1E907" w:rsidR="008B09DE" w:rsidRDefault="008B09DE" w:rsidP="00CC7C18">
      <w:pPr>
        <w:rPr>
          <w:rFonts w:ascii="Arial" w:eastAsia="Arial" w:hAnsi="Arial" w:cs="Arial"/>
          <w:color w:val="000000"/>
          <w:sz w:val="24"/>
          <w:lang w:eastAsia="en-CA"/>
        </w:rPr>
      </w:pPr>
    </w:p>
    <w:p w14:paraId="72455A60" w14:textId="357FC893" w:rsidR="008B09DE" w:rsidRDefault="008B09DE" w:rsidP="00CC7C18">
      <w:pPr>
        <w:rPr>
          <w:rFonts w:ascii="Arial" w:eastAsia="Arial" w:hAnsi="Arial" w:cs="Arial"/>
          <w:color w:val="000000"/>
          <w:sz w:val="24"/>
          <w:lang w:eastAsia="en-CA"/>
        </w:rPr>
      </w:pPr>
    </w:p>
    <w:p w14:paraId="023E6D26" w14:textId="1FC40C0C" w:rsidR="008B09DE" w:rsidRDefault="008B09DE" w:rsidP="00CC7C18">
      <w:pPr>
        <w:rPr>
          <w:rFonts w:ascii="Arial" w:eastAsia="Arial" w:hAnsi="Arial" w:cs="Arial"/>
          <w:color w:val="000000"/>
          <w:sz w:val="24"/>
          <w:lang w:eastAsia="en-CA"/>
        </w:rPr>
      </w:pPr>
    </w:p>
    <w:p w14:paraId="3F0ED9E3" w14:textId="00684566" w:rsidR="008B09DE" w:rsidRDefault="008B09DE" w:rsidP="00CC7C18">
      <w:pPr>
        <w:rPr>
          <w:rFonts w:ascii="Arial" w:eastAsia="Arial" w:hAnsi="Arial" w:cs="Arial"/>
          <w:color w:val="000000"/>
          <w:sz w:val="24"/>
          <w:lang w:eastAsia="en-CA"/>
        </w:rPr>
      </w:pPr>
    </w:p>
    <w:p w14:paraId="3B3AF8C7" w14:textId="5A6C5CB3" w:rsidR="008B09DE" w:rsidRDefault="008B09DE" w:rsidP="00CC7C18">
      <w:pPr>
        <w:rPr>
          <w:rFonts w:ascii="Arial" w:eastAsia="Arial" w:hAnsi="Arial" w:cs="Arial"/>
          <w:color w:val="000000"/>
          <w:sz w:val="24"/>
          <w:lang w:eastAsia="en-CA"/>
        </w:rPr>
      </w:pPr>
    </w:p>
    <w:p w14:paraId="0A2D2F0C" w14:textId="7E5510DF" w:rsidR="008B09DE" w:rsidRDefault="008B09DE" w:rsidP="00CC7C18">
      <w:pPr>
        <w:rPr>
          <w:rFonts w:ascii="Arial" w:eastAsia="Arial" w:hAnsi="Arial" w:cs="Arial"/>
          <w:color w:val="000000"/>
          <w:sz w:val="24"/>
          <w:lang w:eastAsia="en-CA"/>
        </w:rPr>
      </w:pPr>
    </w:p>
    <w:p w14:paraId="20754508" w14:textId="77777777" w:rsidR="008B09DE" w:rsidRPr="00CC7C18" w:rsidRDefault="008B09DE" w:rsidP="00CC7C18">
      <w:pPr>
        <w:rPr>
          <w:rFonts w:ascii="Arial" w:eastAsia="Arial" w:hAnsi="Arial" w:cs="Arial"/>
          <w:color w:val="000000"/>
          <w:sz w:val="24"/>
          <w:lang w:eastAsia="en-CA"/>
        </w:rPr>
      </w:pPr>
    </w:p>
    <w:p w14:paraId="2FD721C6" w14:textId="77777777" w:rsidR="0087375F" w:rsidRPr="0087375F" w:rsidRDefault="0087375F" w:rsidP="0087375F">
      <w:pPr>
        <w:spacing w:after="0"/>
        <w:ind w:left="-5" w:hanging="10"/>
        <w:rPr>
          <w:rFonts w:ascii="Arial" w:eastAsia="Arial" w:hAnsi="Arial" w:cs="Arial"/>
          <w:color w:val="000000"/>
          <w:sz w:val="24"/>
          <w:lang w:eastAsia="en-CA"/>
        </w:rPr>
      </w:pPr>
      <w:r w:rsidRPr="0087375F">
        <w:rPr>
          <w:rFonts w:ascii="Arial" w:eastAsia="Arial" w:hAnsi="Arial" w:cs="Arial"/>
          <w:b/>
          <w:color w:val="000000"/>
          <w:sz w:val="28"/>
          <w:lang w:eastAsia="en-CA"/>
        </w:rPr>
        <w:t>AMENDMENT LOG SHEET</w:t>
      </w:r>
    </w:p>
    <w:p w14:paraId="6B377FFE" w14:textId="77777777" w:rsidR="0087375F" w:rsidRPr="0087375F" w:rsidRDefault="0087375F" w:rsidP="0087375F">
      <w:pPr>
        <w:spacing w:after="212"/>
        <w:ind w:left="-5" w:hanging="10"/>
        <w:rPr>
          <w:rFonts w:ascii="Arial" w:eastAsia="Arial" w:hAnsi="Arial" w:cs="Arial"/>
          <w:color w:val="000000"/>
          <w:sz w:val="24"/>
          <w:lang w:eastAsia="en-CA"/>
        </w:rPr>
      </w:pPr>
      <w:r w:rsidRPr="0087375F">
        <w:rPr>
          <w:rFonts w:ascii="Arial" w:eastAsia="Arial" w:hAnsi="Arial" w:cs="Arial"/>
          <w:b/>
          <w:color w:val="000000"/>
          <w:sz w:val="28"/>
          <w:lang w:eastAsia="en-CA"/>
        </w:rPr>
        <w:t>CAPACITY DEVELOPMENT</w:t>
      </w:r>
    </w:p>
    <w:p w14:paraId="4B363606" w14:textId="77777777" w:rsidR="0087375F" w:rsidRPr="0087375F" w:rsidRDefault="0087375F" w:rsidP="0087375F">
      <w:pPr>
        <w:spacing w:after="5" w:line="249" w:lineRule="auto"/>
        <w:ind w:left="10" w:right="8" w:hanging="10"/>
        <w:rPr>
          <w:rFonts w:ascii="Arial" w:eastAsia="Arial" w:hAnsi="Arial" w:cs="Arial"/>
          <w:color w:val="000000"/>
          <w:sz w:val="24"/>
          <w:lang w:eastAsia="en-CA"/>
        </w:rPr>
      </w:pPr>
      <w:r w:rsidRPr="0087375F">
        <w:rPr>
          <w:rFonts w:ascii="Arial" w:eastAsia="Arial" w:hAnsi="Arial" w:cs="Arial"/>
          <w:color w:val="000000"/>
          <w:sz w:val="24"/>
          <w:lang w:eastAsia="en-CA"/>
        </w:rPr>
        <w:t xml:space="preserve">Any amendment to this Policy Manual shall be recorded and authorized on this Amendment Log Sheet.  </w:t>
      </w:r>
    </w:p>
    <w:tbl>
      <w:tblPr>
        <w:tblStyle w:val="TableGrid"/>
        <w:tblW w:w="9953" w:type="dxa"/>
        <w:tblInd w:w="-1" w:type="dxa"/>
        <w:tblBorders>
          <w:top w:val="single" w:sz="4" w:space="0" w:color="000001"/>
          <w:left w:val="single" w:sz="8" w:space="0" w:color="000001"/>
          <w:bottom w:val="single" w:sz="4" w:space="0" w:color="000001"/>
          <w:insideH w:val="single" w:sz="4" w:space="0" w:color="000001"/>
        </w:tblBorders>
        <w:tblCellMar>
          <w:top w:w="12" w:type="dxa"/>
          <w:left w:w="99" w:type="dxa"/>
          <w:right w:w="103" w:type="dxa"/>
        </w:tblCellMar>
        <w:tblLook w:val="04A0" w:firstRow="1" w:lastRow="0" w:firstColumn="1" w:lastColumn="0" w:noHBand="0" w:noVBand="1"/>
      </w:tblPr>
      <w:tblGrid>
        <w:gridCol w:w="1661"/>
        <w:gridCol w:w="218"/>
        <w:gridCol w:w="1890"/>
        <w:gridCol w:w="2363"/>
        <w:gridCol w:w="3821"/>
      </w:tblGrid>
      <w:tr w:rsidR="0087375F" w:rsidRPr="0087375F" w14:paraId="257AF752" w14:textId="77777777" w:rsidTr="004F7186">
        <w:trPr>
          <w:trHeight w:val="286"/>
        </w:trPr>
        <w:tc>
          <w:tcPr>
            <w:tcW w:w="1661" w:type="dxa"/>
            <w:tcBorders>
              <w:top w:val="single" w:sz="4" w:space="0" w:color="000001"/>
              <w:left w:val="single" w:sz="8" w:space="0" w:color="000001"/>
              <w:bottom w:val="single" w:sz="4" w:space="0" w:color="000001"/>
            </w:tcBorders>
            <w:shd w:val="clear" w:color="auto" w:fill="FFFFB2"/>
            <w:tcMar>
              <w:left w:w="99" w:type="dxa"/>
            </w:tcMar>
          </w:tcPr>
          <w:p w14:paraId="79C35CAB"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8" w:type="dxa"/>
            <w:tcBorders>
              <w:top w:val="single" w:sz="4" w:space="0" w:color="000001"/>
              <w:bottom w:val="single" w:sz="4" w:space="0" w:color="000001"/>
              <w:right w:val="single" w:sz="4" w:space="0" w:color="000001"/>
            </w:tcBorders>
            <w:shd w:val="clear" w:color="auto" w:fill="FFFFB2"/>
          </w:tcPr>
          <w:p w14:paraId="56C6F9D1" w14:textId="77777777" w:rsidR="0087375F" w:rsidRPr="0087375F" w:rsidRDefault="0087375F" w:rsidP="0087375F">
            <w:pPr>
              <w:rPr>
                <w:rFonts w:ascii="Arial" w:eastAsia="Arial" w:hAnsi="Arial" w:cs="Arial"/>
                <w:color w:val="000000"/>
                <w:sz w:val="24"/>
              </w:rPr>
            </w:pPr>
          </w:p>
        </w:tc>
        <w:tc>
          <w:tcPr>
            <w:tcW w:w="1890"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2A6A9DC5"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5733560C"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6778EF23"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3F55A182" w14:textId="77777777" w:rsidTr="004F7186">
        <w:trPr>
          <w:trHeight w:val="564"/>
        </w:trPr>
        <w:tc>
          <w:tcPr>
            <w:tcW w:w="1661" w:type="dxa"/>
            <w:tcBorders>
              <w:top w:val="single" w:sz="4" w:space="0" w:color="000001"/>
              <w:left w:val="single" w:sz="8" w:space="0" w:color="000001"/>
              <w:bottom w:val="single" w:sz="4" w:space="0" w:color="000001"/>
            </w:tcBorders>
            <w:tcMar>
              <w:left w:w="99" w:type="dxa"/>
            </w:tcMar>
          </w:tcPr>
          <w:p w14:paraId="796EC3F3" w14:textId="77777777" w:rsidR="0087375F" w:rsidRPr="0087375F" w:rsidRDefault="0087375F" w:rsidP="0087375F">
            <w:pPr>
              <w:jc w:val="right"/>
              <w:rPr>
                <w:rFonts w:ascii="Arial" w:eastAsia="Arial" w:hAnsi="Arial" w:cs="Arial"/>
                <w:color w:val="000000"/>
                <w:sz w:val="24"/>
              </w:rPr>
            </w:pPr>
            <w:r w:rsidRPr="0087375F">
              <w:rPr>
                <w:rFonts w:ascii="Arial" w:eastAsia="Arial" w:hAnsi="Arial" w:cs="Arial"/>
                <w:color w:val="000000"/>
                <w:sz w:val="24"/>
              </w:rPr>
              <w:t>May 4, 2011</w:t>
            </w:r>
          </w:p>
        </w:tc>
        <w:tc>
          <w:tcPr>
            <w:tcW w:w="218" w:type="dxa"/>
            <w:tcBorders>
              <w:top w:val="single" w:sz="4" w:space="0" w:color="000001"/>
              <w:bottom w:val="single" w:sz="4" w:space="0" w:color="000001"/>
              <w:right w:val="single" w:sz="4" w:space="0" w:color="000001"/>
            </w:tcBorders>
          </w:tcPr>
          <w:p w14:paraId="29604634" w14:textId="77777777" w:rsidR="0087375F" w:rsidRPr="0087375F" w:rsidRDefault="0087375F" w:rsidP="0087375F">
            <w:pPr>
              <w:rPr>
                <w:rFonts w:ascii="Arial" w:eastAsia="Arial" w:hAnsi="Arial" w:cs="Arial"/>
                <w:color w:val="000000"/>
                <w:sz w:val="24"/>
              </w:rPr>
            </w:pPr>
          </w:p>
        </w:tc>
        <w:tc>
          <w:tcPr>
            <w:tcW w:w="1890" w:type="dxa"/>
            <w:tcBorders>
              <w:top w:val="single" w:sz="4" w:space="0" w:color="000001"/>
              <w:left w:val="single" w:sz="4" w:space="0" w:color="000001"/>
              <w:bottom w:val="single" w:sz="4" w:space="0" w:color="000001"/>
              <w:right w:val="single" w:sz="4" w:space="0" w:color="000001"/>
            </w:tcBorders>
            <w:tcMar>
              <w:left w:w="103" w:type="dxa"/>
            </w:tcMar>
          </w:tcPr>
          <w:p w14:paraId="6D71F55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Entire Policy Manual </w:t>
            </w:r>
          </w:p>
        </w:tc>
        <w:tc>
          <w:tcPr>
            <w:tcW w:w="2363" w:type="dxa"/>
            <w:tcBorders>
              <w:top w:val="single" w:sz="4" w:space="0" w:color="000001"/>
              <w:left w:val="single" w:sz="4" w:space="0" w:color="000001"/>
              <w:bottom w:val="single" w:sz="4" w:space="0" w:color="000001"/>
              <w:right w:val="single" w:sz="4" w:space="0" w:color="000001"/>
            </w:tcBorders>
            <w:tcMar>
              <w:left w:w="104" w:type="dxa"/>
            </w:tcMar>
          </w:tcPr>
          <w:p w14:paraId="47DE944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Passed as amended </w:t>
            </w:r>
          </w:p>
        </w:tc>
        <w:tc>
          <w:tcPr>
            <w:tcW w:w="3821" w:type="dxa"/>
            <w:tcBorders>
              <w:top w:val="single" w:sz="4" w:space="0" w:color="000001"/>
              <w:left w:val="single" w:sz="4" w:space="0" w:color="000001"/>
              <w:bottom w:val="single" w:sz="4" w:space="0" w:color="000001"/>
              <w:right w:val="single" w:sz="4" w:space="0" w:color="000001"/>
            </w:tcBorders>
            <w:tcMar>
              <w:left w:w="104" w:type="dxa"/>
            </w:tcMar>
          </w:tcPr>
          <w:p w14:paraId="40EC2BB5" w14:textId="77777777" w:rsidR="0087375F" w:rsidRPr="0087375F" w:rsidRDefault="0087375F" w:rsidP="0087375F">
            <w:pPr>
              <w:rPr>
                <w:rFonts w:ascii="Arial" w:eastAsia="Arial" w:hAnsi="Arial" w:cs="Arial"/>
                <w:color w:val="000000"/>
                <w:sz w:val="24"/>
              </w:rPr>
            </w:pPr>
          </w:p>
        </w:tc>
      </w:tr>
      <w:tr w:rsidR="0087375F" w:rsidRPr="0087375F" w14:paraId="5282F397" w14:textId="77777777" w:rsidTr="004F7186">
        <w:trPr>
          <w:trHeight w:val="285"/>
        </w:trPr>
        <w:tc>
          <w:tcPr>
            <w:tcW w:w="1661" w:type="dxa"/>
            <w:tcBorders>
              <w:top w:val="single" w:sz="4" w:space="0" w:color="000001"/>
              <w:bottom w:val="single" w:sz="4" w:space="0" w:color="000001"/>
            </w:tcBorders>
          </w:tcPr>
          <w:p w14:paraId="5321E180" w14:textId="77777777" w:rsidR="0087375F" w:rsidRPr="0087375F" w:rsidRDefault="0087375F" w:rsidP="0087375F">
            <w:pPr>
              <w:rPr>
                <w:rFonts w:ascii="Arial" w:eastAsia="Arial" w:hAnsi="Arial" w:cs="Arial"/>
                <w:color w:val="000000"/>
                <w:sz w:val="24"/>
              </w:rPr>
            </w:pPr>
          </w:p>
        </w:tc>
        <w:tc>
          <w:tcPr>
            <w:tcW w:w="2108" w:type="dxa"/>
            <w:gridSpan w:val="2"/>
            <w:tcBorders>
              <w:top w:val="single" w:sz="4" w:space="0" w:color="000001"/>
              <w:bottom w:val="single" w:sz="4" w:space="0" w:color="000001"/>
            </w:tcBorders>
          </w:tcPr>
          <w:p w14:paraId="55D4CD35" w14:textId="77777777" w:rsidR="0087375F" w:rsidRPr="0087375F" w:rsidRDefault="0087375F" w:rsidP="0087375F">
            <w:pPr>
              <w:rPr>
                <w:rFonts w:ascii="Arial" w:eastAsia="Arial" w:hAnsi="Arial" w:cs="Arial"/>
                <w:color w:val="000000"/>
                <w:sz w:val="24"/>
              </w:rPr>
            </w:pPr>
          </w:p>
        </w:tc>
        <w:tc>
          <w:tcPr>
            <w:tcW w:w="2363" w:type="dxa"/>
            <w:tcBorders>
              <w:top w:val="single" w:sz="4" w:space="0" w:color="000001"/>
              <w:bottom w:val="single" w:sz="4" w:space="0" w:color="000001"/>
            </w:tcBorders>
          </w:tcPr>
          <w:p w14:paraId="5FD13EB2" w14:textId="77777777" w:rsidR="0087375F" w:rsidRPr="0087375F" w:rsidRDefault="0087375F" w:rsidP="0087375F">
            <w:pPr>
              <w:rPr>
                <w:rFonts w:ascii="Arial" w:eastAsia="Arial" w:hAnsi="Arial" w:cs="Arial"/>
                <w:color w:val="000000"/>
                <w:sz w:val="24"/>
              </w:rPr>
            </w:pPr>
          </w:p>
        </w:tc>
        <w:tc>
          <w:tcPr>
            <w:tcW w:w="3821" w:type="dxa"/>
            <w:tcBorders>
              <w:top w:val="single" w:sz="4" w:space="0" w:color="000001"/>
              <w:bottom w:val="single" w:sz="4" w:space="0" w:color="000001"/>
            </w:tcBorders>
          </w:tcPr>
          <w:p w14:paraId="795F27B3" w14:textId="77777777" w:rsidR="0087375F" w:rsidRPr="0087375F" w:rsidRDefault="0087375F" w:rsidP="0087375F">
            <w:pPr>
              <w:rPr>
                <w:rFonts w:ascii="Arial" w:eastAsia="Arial" w:hAnsi="Arial" w:cs="Arial"/>
                <w:color w:val="000000"/>
                <w:sz w:val="24"/>
              </w:rPr>
            </w:pPr>
          </w:p>
        </w:tc>
      </w:tr>
      <w:tr w:rsidR="0087375F" w:rsidRPr="0087375F" w14:paraId="32FEE306" w14:textId="77777777" w:rsidTr="004F7186">
        <w:trPr>
          <w:trHeight w:val="286"/>
        </w:trPr>
        <w:tc>
          <w:tcPr>
            <w:tcW w:w="1661" w:type="dxa"/>
            <w:tcBorders>
              <w:top w:val="single" w:sz="4" w:space="0" w:color="000001"/>
              <w:left w:val="single" w:sz="6" w:space="0" w:color="000001"/>
              <w:bottom w:val="single" w:sz="4" w:space="0" w:color="000001"/>
            </w:tcBorders>
            <w:shd w:val="clear" w:color="auto" w:fill="FFFFB2"/>
            <w:tcMar>
              <w:left w:w="100" w:type="dxa"/>
            </w:tcMar>
          </w:tcPr>
          <w:p w14:paraId="04C7C18C"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8" w:type="dxa"/>
            <w:tcBorders>
              <w:top w:val="single" w:sz="4" w:space="0" w:color="000001"/>
              <w:bottom w:val="single" w:sz="4" w:space="0" w:color="000001"/>
              <w:right w:val="single" w:sz="4" w:space="0" w:color="000001"/>
            </w:tcBorders>
            <w:shd w:val="clear" w:color="auto" w:fill="FFFFB2"/>
          </w:tcPr>
          <w:p w14:paraId="7E58DB97" w14:textId="77777777" w:rsidR="0087375F" w:rsidRPr="0087375F" w:rsidRDefault="0087375F" w:rsidP="0087375F">
            <w:pPr>
              <w:rPr>
                <w:rFonts w:ascii="Arial" w:eastAsia="Arial" w:hAnsi="Arial" w:cs="Arial"/>
                <w:color w:val="000000"/>
                <w:sz w:val="24"/>
              </w:rPr>
            </w:pPr>
          </w:p>
        </w:tc>
        <w:tc>
          <w:tcPr>
            <w:tcW w:w="1890"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31ED37DA"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748473BE"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18594027"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797A7BC0" w14:textId="77777777" w:rsidTr="004F7186">
        <w:trPr>
          <w:trHeight w:val="564"/>
        </w:trPr>
        <w:tc>
          <w:tcPr>
            <w:tcW w:w="1661" w:type="dxa"/>
            <w:tcBorders>
              <w:top w:val="single" w:sz="4" w:space="0" w:color="000001"/>
              <w:left w:val="single" w:sz="6" w:space="0" w:color="000001"/>
              <w:bottom w:val="single" w:sz="4" w:space="0" w:color="000001"/>
            </w:tcBorders>
            <w:tcMar>
              <w:left w:w="100" w:type="dxa"/>
            </w:tcMar>
          </w:tcPr>
          <w:p w14:paraId="77582243" w14:textId="77777777" w:rsidR="0087375F" w:rsidRPr="0087375F" w:rsidRDefault="0087375F" w:rsidP="0087375F">
            <w:pPr>
              <w:ind w:left="336" w:firstLine="40"/>
              <w:rPr>
                <w:rFonts w:ascii="Arial" w:eastAsia="Arial" w:hAnsi="Arial" w:cs="Arial"/>
                <w:color w:val="000000"/>
                <w:sz w:val="24"/>
              </w:rPr>
            </w:pPr>
            <w:r w:rsidRPr="0087375F">
              <w:rPr>
                <w:rFonts w:ascii="Arial" w:eastAsia="Arial" w:hAnsi="Arial" w:cs="Arial"/>
                <w:color w:val="000000"/>
                <w:sz w:val="24"/>
              </w:rPr>
              <w:t xml:space="preserve">January 22,2013 </w:t>
            </w:r>
          </w:p>
        </w:tc>
        <w:tc>
          <w:tcPr>
            <w:tcW w:w="218" w:type="dxa"/>
            <w:tcBorders>
              <w:top w:val="single" w:sz="4" w:space="0" w:color="000001"/>
              <w:bottom w:val="single" w:sz="4" w:space="0" w:color="000001"/>
              <w:right w:val="single" w:sz="4" w:space="0" w:color="000001"/>
            </w:tcBorders>
          </w:tcPr>
          <w:p w14:paraId="0B275051" w14:textId="77777777" w:rsidR="0087375F" w:rsidRPr="0087375F" w:rsidRDefault="0087375F" w:rsidP="0087375F">
            <w:pPr>
              <w:rPr>
                <w:rFonts w:ascii="Arial" w:eastAsia="Arial" w:hAnsi="Arial" w:cs="Arial"/>
                <w:color w:val="000000"/>
                <w:sz w:val="24"/>
              </w:rPr>
            </w:pPr>
          </w:p>
        </w:tc>
        <w:tc>
          <w:tcPr>
            <w:tcW w:w="1890" w:type="dxa"/>
            <w:tcBorders>
              <w:top w:val="single" w:sz="4" w:space="0" w:color="000001"/>
              <w:left w:val="single" w:sz="4" w:space="0" w:color="000001"/>
              <w:bottom w:val="single" w:sz="4" w:space="0" w:color="000001"/>
              <w:right w:val="single" w:sz="4" w:space="0" w:color="000001"/>
            </w:tcBorders>
            <w:tcMar>
              <w:left w:w="103" w:type="dxa"/>
            </w:tcMar>
          </w:tcPr>
          <w:p w14:paraId="7E40DD2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Entire Policy Manual </w:t>
            </w:r>
          </w:p>
        </w:tc>
        <w:tc>
          <w:tcPr>
            <w:tcW w:w="2363" w:type="dxa"/>
            <w:tcBorders>
              <w:top w:val="single" w:sz="4" w:space="0" w:color="000001"/>
              <w:left w:val="single" w:sz="4" w:space="0" w:color="000001"/>
              <w:bottom w:val="single" w:sz="4" w:space="0" w:color="000001"/>
              <w:right w:val="single" w:sz="4" w:space="0" w:color="000001"/>
            </w:tcBorders>
            <w:tcMar>
              <w:left w:w="104" w:type="dxa"/>
            </w:tcMar>
          </w:tcPr>
          <w:p w14:paraId="19714E6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Passed as amended </w:t>
            </w:r>
          </w:p>
        </w:tc>
        <w:tc>
          <w:tcPr>
            <w:tcW w:w="3821" w:type="dxa"/>
            <w:tcBorders>
              <w:top w:val="single" w:sz="4" w:space="0" w:color="000001"/>
              <w:left w:val="single" w:sz="4" w:space="0" w:color="000001"/>
              <w:bottom w:val="single" w:sz="4" w:space="0" w:color="000001"/>
              <w:right w:val="single" w:sz="4" w:space="0" w:color="000001"/>
            </w:tcBorders>
            <w:tcMar>
              <w:left w:w="104" w:type="dxa"/>
            </w:tcMar>
          </w:tcPr>
          <w:p w14:paraId="2AD99D76" w14:textId="77777777" w:rsidR="0087375F" w:rsidRPr="0087375F" w:rsidRDefault="0087375F" w:rsidP="0087375F">
            <w:pPr>
              <w:rPr>
                <w:rFonts w:ascii="Arial" w:eastAsia="Arial" w:hAnsi="Arial" w:cs="Arial"/>
                <w:color w:val="000000"/>
                <w:sz w:val="24"/>
              </w:rPr>
            </w:pPr>
          </w:p>
        </w:tc>
      </w:tr>
      <w:tr w:rsidR="0087375F" w:rsidRPr="0087375F" w14:paraId="6963EC13" w14:textId="77777777" w:rsidTr="004F7186">
        <w:trPr>
          <w:trHeight w:val="285"/>
        </w:trPr>
        <w:tc>
          <w:tcPr>
            <w:tcW w:w="1661" w:type="dxa"/>
            <w:tcBorders>
              <w:top w:val="single" w:sz="4" w:space="0" w:color="000001"/>
              <w:bottom w:val="single" w:sz="4" w:space="0" w:color="000001"/>
            </w:tcBorders>
          </w:tcPr>
          <w:p w14:paraId="6AEA6451" w14:textId="77777777" w:rsidR="0087375F" w:rsidRPr="0087375F" w:rsidRDefault="0087375F" w:rsidP="0087375F">
            <w:pPr>
              <w:rPr>
                <w:rFonts w:ascii="Arial" w:eastAsia="Arial" w:hAnsi="Arial" w:cs="Arial"/>
                <w:color w:val="000000"/>
                <w:sz w:val="24"/>
              </w:rPr>
            </w:pPr>
          </w:p>
        </w:tc>
        <w:tc>
          <w:tcPr>
            <w:tcW w:w="2108" w:type="dxa"/>
            <w:gridSpan w:val="2"/>
            <w:tcBorders>
              <w:top w:val="single" w:sz="4" w:space="0" w:color="000001"/>
              <w:bottom w:val="single" w:sz="4" w:space="0" w:color="000001"/>
            </w:tcBorders>
          </w:tcPr>
          <w:p w14:paraId="3D176319" w14:textId="77777777" w:rsidR="0087375F" w:rsidRPr="0087375F" w:rsidRDefault="0087375F" w:rsidP="0087375F">
            <w:pPr>
              <w:rPr>
                <w:rFonts w:ascii="Arial" w:eastAsia="Arial" w:hAnsi="Arial" w:cs="Arial"/>
                <w:color w:val="000000"/>
                <w:sz w:val="24"/>
              </w:rPr>
            </w:pPr>
          </w:p>
        </w:tc>
        <w:tc>
          <w:tcPr>
            <w:tcW w:w="2363" w:type="dxa"/>
            <w:tcBorders>
              <w:top w:val="single" w:sz="4" w:space="0" w:color="000001"/>
              <w:bottom w:val="single" w:sz="4" w:space="0" w:color="000001"/>
            </w:tcBorders>
          </w:tcPr>
          <w:p w14:paraId="454190AC" w14:textId="77777777" w:rsidR="0087375F" w:rsidRPr="0087375F" w:rsidRDefault="0087375F" w:rsidP="0087375F">
            <w:pPr>
              <w:rPr>
                <w:rFonts w:ascii="Arial" w:eastAsia="Arial" w:hAnsi="Arial" w:cs="Arial"/>
                <w:color w:val="000000"/>
                <w:sz w:val="24"/>
              </w:rPr>
            </w:pPr>
          </w:p>
        </w:tc>
        <w:tc>
          <w:tcPr>
            <w:tcW w:w="3821" w:type="dxa"/>
            <w:tcBorders>
              <w:top w:val="single" w:sz="4" w:space="0" w:color="000001"/>
              <w:bottom w:val="single" w:sz="4" w:space="0" w:color="000001"/>
            </w:tcBorders>
          </w:tcPr>
          <w:p w14:paraId="7F57E11C" w14:textId="77777777" w:rsidR="0087375F" w:rsidRPr="0087375F" w:rsidRDefault="0087375F" w:rsidP="0087375F">
            <w:pPr>
              <w:rPr>
                <w:rFonts w:ascii="Arial" w:eastAsia="Arial" w:hAnsi="Arial" w:cs="Arial"/>
                <w:color w:val="000000"/>
                <w:sz w:val="24"/>
              </w:rPr>
            </w:pPr>
          </w:p>
        </w:tc>
      </w:tr>
      <w:tr w:rsidR="0087375F" w:rsidRPr="0087375F" w14:paraId="7AF8685D" w14:textId="77777777" w:rsidTr="004F7186">
        <w:trPr>
          <w:trHeight w:val="286"/>
        </w:trPr>
        <w:tc>
          <w:tcPr>
            <w:tcW w:w="1661" w:type="dxa"/>
            <w:tcBorders>
              <w:top w:val="single" w:sz="4" w:space="0" w:color="000001"/>
              <w:left w:val="single" w:sz="8" w:space="0" w:color="000001"/>
              <w:bottom w:val="single" w:sz="4" w:space="0" w:color="000001"/>
              <w:right w:val="single" w:sz="4" w:space="0" w:color="000001"/>
            </w:tcBorders>
            <w:shd w:val="clear" w:color="auto" w:fill="FFFFB2"/>
            <w:tcMar>
              <w:left w:w="99" w:type="dxa"/>
            </w:tcMar>
          </w:tcPr>
          <w:p w14:paraId="39648D50"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08" w:type="dxa"/>
            <w:gridSpan w:val="2"/>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618E0BEE"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216C8972"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5BE1A80A"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217F79A4" w14:textId="77777777" w:rsidTr="004F7186">
        <w:trPr>
          <w:trHeight w:val="564"/>
        </w:trPr>
        <w:tc>
          <w:tcPr>
            <w:tcW w:w="1661" w:type="dxa"/>
            <w:tcBorders>
              <w:top w:val="single" w:sz="4" w:space="0" w:color="000001"/>
              <w:left w:val="single" w:sz="8" w:space="0" w:color="000001"/>
              <w:bottom w:val="single" w:sz="4" w:space="0" w:color="000001"/>
              <w:right w:val="single" w:sz="4" w:space="0" w:color="000001"/>
            </w:tcBorders>
            <w:tcMar>
              <w:left w:w="99" w:type="dxa"/>
            </w:tcMar>
          </w:tcPr>
          <w:p w14:paraId="26C8A4BC" w14:textId="77777777" w:rsidR="0087375F" w:rsidRPr="0087375F" w:rsidRDefault="0087375F" w:rsidP="0087375F">
            <w:pPr>
              <w:ind w:left="204" w:right="208"/>
              <w:jc w:val="center"/>
              <w:rPr>
                <w:rFonts w:ascii="Arial" w:eastAsia="Arial" w:hAnsi="Arial" w:cs="Arial"/>
                <w:color w:val="000000"/>
                <w:sz w:val="24"/>
              </w:rPr>
            </w:pPr>
            <w:r w:rsidRPr="0087375F">
              <w:rPr>
                <w:rFonts w:ascii="Arial" w:eastAsia="Arial" w:hAnsi="Arial" w:cs="Arial"/>
                <w:color w:val="000000"/>
                <w:sz w:val="24"/>
              </w:rPr>
              <w:t>July 31</w:t>
            </w:r>
            <w:r w:rsidRPr="0087375F">
              <w:rPr>
                <w:rFonts w:ascii="Arial" w:eastAsia="Arial" w:hAnsi="Arial" w:cs="Arial"/>
                <w:color w:val="000000"/>
                <w:vertAlign w:val="superscript"/>
              </w:rPr>
              <w:t>st</w:t>
            </w:r>
            <w:r w:rsidRPr="0087375F">
              <w:rPr>
                <w:rFonts w:ascii="Arial" w:eastAsia="Arial" w:hAnsi="Arial" w:cs="Arial"/>
                <w:color w:val="000000"/>
                <w:sz w:val="24"/>
              </w:rPr>
              <w:t>, 2013</w:t>
            </w:r>
          </w:p>
        </w:tc>
        <w:tc>
          <w:tcPr>
            <w:tcW w:w="2108" w:type="dxa"/>
            <w:gridSpan w:val="2"/>
            <w:tcBorders>
              <w:top w:val="single" w:sz="4" w:space="0" w:color="000001"/>
              <w:left w:val="single" w:sz="4" w:space="0" w:color="000001"/>
              <w:bottom w:val="single" w:sz="4" w:space="0" w:color="000001"/>
              <w:right w:val="single" w:sz="4" w:space="0" w:color="000001"/>
            </w:tcBorders>
            <w:tcMar>
              <w:left w:w="103" w:type="dxa"/>
            </w:tcMar>
          </w:tcPr>
          <w:p w14:paraId="7A6477F7"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CD 0040 Dispute Resolutions</w:t>
            </w:r>
          </w:p>
        </w:tc>
        <w:tc>
          <w:tcPr>
            <w:tcW w:w="2363" w:type="dxa"/>
            <w:tcBorders>
              <w:top w:val="single" w:sz="4" w:space="0" w:color="000001"/>
              <w:left w:val="single" w:sz="4" w:space="0" w:color="000001"/>
              <w:bottom w:val="single" w:sz="4" w:space="0" w:color="000001"/>
              <w:right w:val="single" w:sz="4" w:space="0" w:color="000001"/>
            </w:tcBorders>
            <w:tcMar>
              <w:left w:w="104" w:type="dxa"/>
            </w:tcMar>
          </w:tcPr>
          <w:p w14:paraId="7B5B3D5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Amended </w:t>
            </w:r>
          </w:p>
        </w:tc>
        <w:tc>
          <w:tcPr>
            <w:tcW w:w="3821" w:type="dxa"/>
            <w:tcBorders>
              <w:top w:val="single" w:sz="4" w:space="0" w:color="000001"/>
              <w:left w:val="single" w:sz="4" w:space="0" w:color="000001"/>
              <w:bottom w:val="single" w:sz="4" w:space="0" w:color="000001"/>
              <w:right w:val="single" w:sz="4" w:space="0" w:color="000001"/>
            </w:tcBorders>
            <w:tcMar>
              <w:left w:w="103" w:type="dxa"/>
            </w:tcMar>
          </w:tcPr>
          <w:p w14:paraId="764DCB5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Deadlines for appeal and notifications expanded</w:t>
            </w:r>
          </w:p>
        </w:tc>
      </w:tr>
      <w:tr w:rsidR="0087375F" w:rsidRPr="0087375F" w14:paraId="7C3F8335" w14:textId="77777777" w:rsidTr="004F7186">
        <w:trPr>
          <w:trHeight w:val="285"/>
        </w:trPr>
        <w:tc>
          <w:tcPr>
            <w:tcW w:w="1661" w:type="dxa"/>
            <w:tcBorders>
              <w:top w:val="single" w:sz="4" w:space="0" w:color="000001"/>
              <w:bottom w:val="single" w:sz="4" w:space="0" w:color="000001"/>
            </w:tcBorders>
          </w:tcPr>
          <w:p w14:paraId="326A4DBD" w14:textId="77777777" w:rsidR="0087375F" w:rsidRPr="0087375F" w:rsidRDefault="0087375F" w:rsidP="0087375F">
            <w:pPr>
              <w:rPr>
                <w:rFonts w:ascii="Arial" w:eastAsia="Arial" w:hAnsi="Arial" w:cs="Arial"/>
                <w:color w:val="000000"/>
                <w:sz w:val="24"/>
              </w:rPr>
            </w:pPr>
          </w:p>
        </w:tc>
        <w:tc>
          <w:tcPr>
            <w:tcW w:w="2108" w:type="dxa"/>
            <w:gridSpan w:val="2"/>
            <w:tcBorders>
              <w:top w:val="single" w:sz="4" w:space="0" w:color="000001"/>
              <w:bottom w:val="single" w:sz="4" w:space="0" w:color="000001"/>
            </w:tcBorders>
          </w:tcPr>
          <w:p w14:paraId="3335183D" w14:textId="77777777" w:rsidR="0087375F" w:rsidRPr="0087375F" w:rsidRDefault="0087375F" w:rsidP="0087375F">
            <w:pPr>
              <w:rPr>
                <w:rFonts w:ascii="Arial" w:eastAsia="Arial" w:hAnsi="Arial" w:cs="Arial"/>
                <w:color w:val="000000"/>
                <w:sz w:val="24"/>
              </w:rPr>
            </w:pPr>
          </w:p>
        </w:tc>
        <w:tc>
          <w:tcPr>
            <w:tcW w:w="2363" w:type="dxa"/>
            <w:tcBorders>
              <w:top w:val="single" w:sz="4" w:space="0" w:color="000001"/>
              <w:bottom w:val="single" w:sz="4" w:space="0" w:color="000001"/>
            </w:tcBorders>
          </w:tcPr>
          <w:p w14:paraId="16EFA811" w14:textId="77777777" w:rsidR="0087375F" w:rsidRPr="0087375F" w:rsidRDefault="0087375F" w:rsidP="0087375F">
            <w:pPr>
              <w:rPr>
                <w:rFonts w:ascii="Arial" w:eastAsia="Arial" w:hAnsi="Arial" w:cs="Arial"/>
                <w:color w:val="000000"/>
                <w:sz w:val="24"/>
              </w:rPr>
            </w:pPr>
          </w:p>
        </w:tc>
        <w:tc>
          <w:tcPr>
            <w:tcW w:w="3821" w:type="dxa"/>
            <w:tcBorders>
              <w:top w:val="single" w:sz="4" w:space="0" w:color="000001"/>
              <w:bottom w:val="single" w:sz="4" w:space="0" w:color="000001"/>
            </w:tcBorders>
          </w:tcPr>
          <w:p w14:paraId="030F47BB" w14:textId="77777777" w:rsidR="0087375F" w:rsidRPr="0087375F" w:rsidRDefault="0087375F" w:rsidP="0087375F">
            <w:pPr>
              <w:rPr>
                <w:rFonts w:ascii="Arial" w:eastAsia="Arial" w:hAnsi="Arial" w:cs="Arial"/>
                <w:color w:val="000000"/>
                <w:sz w:val="24"/>
              </w:rPr>
            </w:pPr>
          </w:p>
        </w:tc>
      </w:tr>
      <w:tr w:rsidR="0087375F" w:rsidRPr="0087375F" w14:paraId="2330F62A" w14:textId="77777777" w:rsidTr="004F7186">
        <w:trPr>
          <w:trHeight w:val="286"/>
        </w:trPr>
        <w:tc>
          <w:tcPr>
            <w:tcW w:w="1661" w:type="dxa"/>
            <w:tcBorders>
              <w:top w:val="single" w:sz="4" w:space="0" w:color="000001"/>
              <w:left w:val="single" w:sz="6" w:space="0" w:color="000001"/>
              <w:bottom w:val="single" w:sz="4" w:space="0" w:color="000001"/>
              <w:right w:val="single" w:sz="4" w:space="0" w:color="000001"/>
            </w:tcBorders>
            <w:shd w:val="clear" w:color="auto" w:fill="FFFFB2"/>
            <w:tcMar>
              <w:left w:w="100" w:type="dxa"/>
            </w:tcMar>
          </w:tcPr>
          <w:p w14:paraId="2B9983E4"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08" w:type="dxa"/>
            <w:gridSpan w:val="2"/>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3B658125"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40182E93"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7ABF97D6"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509FBB99" w14:textId="77777777" w:rsidTr="004F7186">
        <w:trPr>
          <w:trHeight w:val="840"/>
        </w:trPr>
        <w:tc>
          <w:tcPr>
            <w:tcW w:w="1661" w:type="dxa"/>
            <w:tcBorders>
              <w:top w:val="single" w:sz="4" w:space="0" w:color="000001"/>
              <w:left w:val="single" w:sz="6" w:space="0" w:color="000001"/>
              <w:bottom w:val="single" w:sz="4" w:space="0" w:color="000001"/>
              <w:right w:val="single" w:sz="4" w:space="0" w:color="000001"/>
            </w:tcBorders>
            <w:tcMar>
              <w:left w:w="100" w:type="dxa"/>
            </w:tcMar>
          </w:tcPr>
          <w:p w14:paraId="286061D5" w14:textId="77777777" w:rsidR="0087375F" w:rsidRPr="0087375F" w:rsidRDefault="0087375F" w:rsidP="0087375F">
            <w:pPr>
              <w:ind w:left="204" w:right="208"/>
              <w:jc w:val="center"/>
              <w:rPr>
                <w:rFonts w:ascii="Arial" w:eastAsia="Arial" w:hAnsi="Arial" w:cs="Arial"/>
                <w:color w:val="000000"/>
                <w:sz w:val="24"/>
              </w:rPr>
            </w:pPr>
            <w:r w:rsidRPr="0087375F">
              <w:rPr>
                <w:rFonts w:ascii="Arial" w:eastAsia="Arial" w:hAnsi="Arial" w:cs="Arial"/>
                <w:color w:val="000000"/>
                <w:sz w:val="24"/>
              </w:rPr>
              <w:t>July 31</w:t>
            </w:r>
            <w:r w:rsidRPr="0087375F">
              <w:rPr>
                <w:rFonts w:ascii="Arial" w:eastAsia="Arial" w:hAnsi="Arial" w:cs="Arial"/>
                <w:color w:val="000000"/>
                <w:vertAlign w:val="superscript"/>
              </w:rPr>
              <w:t>st</w:t>
            </w:r>
            <w:r w:rsidRPr="0087375F">
              <w:rPr>
                <w:rFonts w:ascii="Arial" w:eastAsia="Arial" w:hAnsi="Arial" w:cs="Arial"/>
                <w:color w:val="000000"/>
                <w:sz w:val="24"/>
              </w:rPr>
              <w:t>, 2013</w:t>
            </w:r>
          </w:p>
        </w:tc>
        <w:tc>
          <w:tcPr>
            <w:tcW w:w="2108" w:type="dxa"/>
            <w:gridSpan w:val="2"/>
            <w:tcBorders>
              <w:top w:val="single" w:sz="4" w:space="0" w:color="000001"/>
              <w:left w:val="single" w:sz="4" w:space="0" w:color="000001"/>
              <w:bottom w:val="single" w:sz="4" w:space="0" w:color="000001"/>
              <w:right w:val="single" w:sz="4" w:space="0" w:color="000001"/>
            </w:tcBorders>
            <w:tcMar>
              <w:left w:w="104" w:type="dxa"/>
            </w:tcMar>
          </w:tcPr>
          <w:p w14:paraId="1495E12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 0280 </w:t>
            </w:r>
          </w:p>
          <w:p w14:paraId="54EC490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Carcross </w:t>
            </w:r>
          </w:p>
          <w:p w14:paraId="07BB3910"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Student Van</w:t>
            </w:r>
          </w:p>
        </w:tc>
        <w:tc>
          <w:tcPr>
            <w:tcW w:w="2363" w:type="dxa"/>
            <w:tcBorders>
              <w:top w:val="single" w:sz="4" w:space="0" w:color="000001"/>
              <w:left w:val="single" w:sz="4" w:space="0" w:color="000001"/>
              <w:bottom w:val="single" w:sz="4" w:space="0" w:color="000001"/>
              <w:right w:val="single" w:sz="4" w:space="0" w:color="000001"/>
            </w:tcBorders>
            <w:tcMar>
              <w:left w:w="103" w:type="dxa"/>
            </w:tcMar>
          </w:tcPr>
          <w:p w14:paraId="3488DD46"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21" w:type="dxa"/>
            <w:tcBorders>
              <w:top w:val="single" w:sz="4" w:space="0" w:color="000001"/>
              <w:left w:val="single" w:sz="4" w:space="0" w:color="000001"/>
              <w:bottom w:val="single" w:sz="4" w:space="0" w:color="000001"/>
              <w:right w:val="single" w:sz="4" w:space="0" w:color="000001"/>
            </w:tcBorders>
            <w:tcMar>
              <w:left w:w="103" w:type="dxa"/>
            </w:tcMar>
          </w:tcPr>
          <w:p w14:paraId="019DA4B2"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Pickup and Drop off </w:t>
            </w:r>
          </w:p>
          <w:p w14:paraId="17C3E11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arrangements adjusted to meet needs.</w:t>
            </w:r>
          </w:p>
        </w:tc>
      </w:tr>
      <w:tr w:rsidR="0087375F" w:rsidRPr="0087375F" w14:paraId="5787C3C5" w14:textId="77777777" w:rsidTr="004F7186">
        <w:trPr>
          <w:trHeight w:val="285"/>
        </w:trPr>
        <w:tc>
          <w:tcPr>
            <w:tcW w:w="1661" w:type="dxa"/>
            <w:tcBorders>
              <w:top w:val="single" w:sz="4" w:space="0" w:color="000001"/>
              <w:bottom w:val="single" w:sz="4" w:space="0" w:color="000001"/>
            </w:tcBorders>
          </w:tcPr>
          <w:p w14:paraId="1AECCC6A" w14:textId="77777777" w:rsidR="0087375F" w:rsidRPr="0087375F" w:rsidRDefault="0087375F" w:rsidP="0087375F">
            <w:pPr>
              <w:rPr>
                <w:rFonts w:ascii="Arial" w:eastAsia="Arial" w:hAnsi="Arial" w:cs="Arial"/>
                <w:color w:val="000000"/>
                <w:sz w:val="24"/>
              </w:rPr>
            </w:pPr>
          </w:p>
        </w:tc>
        <w:tc>
          <w:tcPr>
            <w:tcW w:w="2108" w:type="dxa"/>
            <w:gridSpan w:val="2"/>
            <w:tcBorders>
              <w:top w:val="single" w:sz="4" w:space="0" w:color="000001"/>
              <w:bottom w:val="single" w:sz="4" w:space="0" w:color="000001"/>
            </w:tcBorders>
          </w:tcPr>
          <w:p w14:paraId="096AC8FD" w14:textId="77777777" w:rsidR="0087375F" w:rsidRPr="0087375F" w:rsidRDefault="0087375F" w:rsidP="0087375F">
            <w:pPr>
              <w:rPr>
                <w:rFonts w:ascii="Arial" w:eastAsia="Arial" w:hAnsi="Arial" w:cs="Arial"/>
                <w:color w:val="000000"/>
                <w:sz w:val="24"/>
              </w:rPr>
            </w:pPr>
          </w:p>
        </w:tc>
        <w:tc>
          <w:tcPr>
            <w:tcW w:w="2363" w:type="dxa"/>
            <w:tcBorders>
              <w:top w:val="single" w:sz="4" w:space="0" w:color="000001"/>
              <w:bottom w:val="single" w:sz="4" w:space="0" w:color="000001"/>
            </w:tcBorders>
          </w:tcPr>
          <w:p w14:paraId="60AD5A84" w14:textId="77777777" w:rsidR="0087375F" w:rsidRPr="0087375F" w:rsidRDefault="0087375F" w:rsidP="0087375F">
            <w:pPr>
              <w:rPr>
                <w:rFonts w:ascii="Arial" w:eastAsia="Arial" w:hAnsi="Arial" w:cs="Arial"/>
                <w:color w:val="000000"/>
                <w:sz w:val="24"/>
              </w:rPr>
            </w:pPr>
          </w:p>
        </w:tc>
        <w:tc>
          <w:tcPr>
            <w:tcW w:w="3821" w:type="dxa"/>
            <w:tcBorders>
              <w:top w:val="single" w:sz="4" w:space="0" w:color="000001"/>
              <w:bottom w:val="single" w:sz="4" w:space="0" w:color="000001"/>
            </w:tcBorders>
          </w:tcPr>
          <w:p w14:paraId="7576542A" w14:textId="77777777" w:rsidR="0087375F" w:rsidRPr="0087375F" w:rsidRDefault="0087375F" w:rsidP="0087375F">
            <w:pPr>
              <w:rPr>
                <w:rFonts w:ascii="Arial" w:eastAsia="Arial" w:hAnsi="Arial" w:cs="Arial"/>
                <w:color w:val="000000"/>
                <w:sz w:val="24"/>
              </w:rPr>
            </w:pPr>
          </w:p>
        </w:tc>
      </w:tr>
      <w:tr w:rsidR="0087375F" w:rsidRPr="0087375F" w14:paraId="02F5BF37" w14:textId="77777777" w:rsidTr="004F7186">
        <w:trPr>
          <w:trHeight w:val="286"/>
        </w:trPr>
        <w:tc>
          <w:tcPr>
            <w:tcW w:w="1661" w:type="dxa"/>
            <w:tcBorders>
              <w:top w:val="single" w:sz="4" w:space="0" w:color="000001"/>
              <w:left w:val="single" w:sz="6" w:space="0" w:color="000001"/>
              <w:bottom w:val="single" w:sz="4" w:space="0" w:color="000001"/>
              <w:right w:val="single" w:sz="4" w:space="0" w:color="000001"/>
            </w:tcBorders>
            <w:shd w:val="clear" w:color="auto" w:fill="FFFFB2"/>
            <w:tcMar>
              <w:left w:w="100" w:type="dxa"/>
            </w:tcMar>
          </w:tcPr>
          <w:p w14:paraId="0E6E47CB"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08" w:type="dxa"/>
            <w:gridSpan w:val="2"/>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37C4E773"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17F0032B"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6DB63AAC"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3B1EA06D" w14:textId="77777777" w:rsidTr="004F7186">
        <w:trPr>
          <w:trHeight w:val="840"/>
        </w:trPr>
        <w:tc>
          <w:tcPr>
            <w:tcW w:w="1661" w:type="dxa"/>
            <w:tcBorders>
              <w:top w:val="single" w:sz="4" w:space="0" w:color="000001"/>
              <w:left w:val="single" w:sz="6" w:space="0" w:color="000001"/>
              <w:bottom w:val="single" w:sz="4" w:space="0" w:color="000001"/>
              <w:right w:val="single" w:sz="4" w:space="0" w:color="000001"/>
            </w:tcBorders>
            <w:tcMar>
              <w:left w:w="100" w:type="dxa"/>
            </w:tcMar>
          </w:tcPr>
          <w:p w14:paraId="28B555A8" w14:textId="77777777" w:rsidR="0087375F" w:rsidRPr="0087375F" w:rsidRDefault="0087375F" w:rsidP="0087375F">
            <w:pPr>
              <w:ind w:left="204" w:right="208"/>
              <w:jc w:val="center"/>
              <w:rPr>
                <w:rFonts w:ascii="Arial" w:eastAsia="Arial" w:hAnsi="Arial" w:cs="Arial"/>
                <w:color w:val="000000"/>
                <w:sz w:val="24"/>
              </w:rPr>
            </w:pPr>
            <w:r w:rsidRPr="0087375F">
              <w:rPr>
                <w:rFonts w:ascii="Arial" w:eastAsia="Arial" w:hAnsi="Arial" w:cs="Arial"/>
                <w:color w:val="000000"/>
                <w:sz w:val="24"/>
              </w:rPr>
              <w:t>July 31</w:t>
            </w:r>
            <w:r w:rsidRPr="0087375F">
              <w:rPr>
                <w:rFonts w:ascii="Arial" w:eastAsia="Arial" w:hAnsi="Arial" w:cs="Arial"/>
                <w:color w:val="000000"/>
                <w:vertAlign w:val="superscript"/>
              </w:rPr>
              <w:t>st</w:t>
            </w:r>
            <w:r w:rsidRPr="0087375F">
              <w:rPr>
                <w:rFonts w:ascii="Arial" w:eastAsia="Arial" w:hAnsi="Arial" w:cs="Arial"/>
                <w:color w:val="000000"/>
                <w:sz w:val="24"/>
              </w:rPr>
              <w:t>, 2013</w:t>
            </w:r>
          </w:p>
        </w:tc>
        <w:tc>
          <w:tcPr>
            <w:tcW w:w="2108" w:type="dxa"/>
            <w:gridSpan w:val="2"/>
            <w:tcBorders>
              <w:top w:val="single" w:sz="4" w:space="0" w:color="000001"/>
              <w:left w:val="single" w:sz="4" w:space="0" w:color="000001"/>
              <w:bottom w:val="single" w:sz="4" w:space="0" w:color="000001"/>
              <w:right w:val="single" w:sz="4" w:space="0" w:color="000001"/>
            </w:tcBorders>
            <w:tcMar>
              <w:left w:w="104" w:type="dxa"/>
            </w:tcMar>
          </w:tcPr>
          <w:p w14:paraId="4FA3DC1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 0300 12.3 </w:t>
            </w:r>
          </w:p>
          <w:p w14:paraId="5C3FF2F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Application </w:t>
            </w:r>
          </w:p>
          <w:p w14:paraId="1C59C56E"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Deadlines</w:t>
            </w:r>
          </w:p>
        </w:tc>
        <w:tc>
          <w:tcPr>
            <w:tcW w:w="2363" w:type="dxa"/>
            <w:tcBorders>
              <w:top w:val="single" w:sz="4" w:space="0" w:color="000001"/>
              <w:left w:val="single" w:sz="4" w:space="0" w:color="000001"/>
              <w:bottom w:val="single" w:sz="4" w:space="0" w:color="000001"/>
              <w:right w:val="single" w:sz="4" w:space="0" w:color="000001"/>
            </w:tcBorders>
            <w:tcMar>
              <w:left w:w="103" w:type="dxa"/>
            </w:tcMar>
          </w:tcPr>
          <w:p w14:paraId="3AF7C78E"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21" w:type="dxa"/>
            <w:tcBorders>
              <w:top w:val="single" w:sz="4" w:space="0" w:color="000001"/>
              <w:left w:val="single" w:sz="4" w:space="0" w:color="000001"/>
              <w:bottom w:val="single" w:sz="4" w:space="0" w:color="000001"/>
              <w:right w:val="single" w:sz="4" w:space="0" w:color="000001"/>
            </w:tcBorders>
            <w:tcMar>
              <w:left w:w="103" w:type="dxa"/>
            </w:tcMar>
          </w:tcPr>
          <w:p w14:paraId="4EAF6E13"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Student Application Deadline moved to June 1</w:t>
            </w:r>
            <w:r w:rsidRPr="0087375F">
              <w:rPr>
                <w:rFonts w:ascii="Arial" w:eastAsia="Arial" w:hAnsi="Arial" w:cs="Arial"/>
                <w:color w:val="000000"/>
                <w:vertAlign w:val="superscript"/>
              </w:rPr>
              <w:t>st</w:t>
            </w:r>
            <w:r w:rsidRPr="0087375F">
              <w:rPr>
                <w:rFonts w:ascii="Arial" w:eastAsia="Arial" w:hAnsi="Arial" w:cs="Arial"/>
                <w:color w:val="000000"/>
                <w:sz w:val="24"/>
              </w:rPr>
              <w:t>.  To commence in 2014.</w:t>
            </w:r>
          </w:p>
        </w:tc>
      </w:tr>
      <w:tr w:rsidR="0087375F" w:rsidRPr="0087375F" w14:paraId="2776B24B" w14:textId="77777777" w:rsidTr="004F7186">
        <w:trPr>
          <w:trHeight w:val="285"/>
        </w:trPr>
        <w:tc>
          <w:tcPr>
            <w:tcW w:w="1661" w:type="dxa"/>
            <w:tcBorders>
              <w:top w:val="single" w:sz="4" w:space="0" w:color="000001"/>
              <w:bottom w:val="single" w:sz="4" w:space="0" w:color="000001"/>
            </w:tcBorders>
          </w:tcPr>
          <w:p w14:paraId="20FD410D" w14:textId="77777777" w:rsidR="0087375F" w:rsidRPr="0087375F" w:rsidRDefault="0087375F" w:rsidP="0087375F">
            <w:pPr>
              <w:rPr>
                <w:rFonts w:ascii="Arial" w:eastAsia="Arial" w:hAnsi="Arial" w:cs="Arial"/>
                <w:color w:val="000000"/>
                <w:sz w:val="24"/>
              </w:rPr>
            </w:pPr>
          </w:p>
        </w:tc>
        <w:tc>
          <w:tcPr>
            <w:tcW w:w="2108" w:type="dxa"/>
            <w:gridSpan w:val="2"/>
            <w:tcBorders>
              <w:top w:val="single" w:sz="4" w:space="0" w:color="000001"/>
              <w:bottom w:val="single" w:sz="4" w:space="0" w:color="000001"/>
            </w:tcBorders>
          </w:tcPr>
          <w:p w14:paraId="2EB56631" w14:textId="77777777" w:rsidR="0087375F" w:rsidRPr="0087375F" w:rsidRDefault="0087375F" w:rsidP="0087375F">
            <w:pPr>
              <w:rPr>
                <w:rFonts w:ascii="Arial" w:eastAsia="Arial" w:hAnsi="Arial" w:cs="Arial"/>
                <w:color w:val="000000"/>
                <w:sz w:val="24"/>
              </w:rPr>
            </w:pPr>
          </w:p>
        </w:tc>
        <w:tc>
          <w:tcPr>
            <w:tcW w:w="2363" w:type="dxa"/>
            <w:tcBorders>
              <w:top w:val="single" w:sz="4" w:space="0" w:color="000001"/>
              <w:bottom w:val="single" w:sz="4" w:space="0" w:color="000001"/>
            </w:tcBorders>
          </w:tcPr>
          <w:p w14:paraId="001E30CF" w14:textId="77777777" w:rsidR="0087375F" w:rsidRPr="0087375F" w:rsidRDefault="0087375F" w:rsidP="0087375F">
            <w:pPr>
              <w:rPr>
                <w:rFonts w:ascii="Arial" w:eastAsia="Arial" w:hAnsi="Arial" w:cs="Arial"/>
                <w:color w:val="000000"/>
                <w:sz w:val="24"/>
              </w:rPr>
            </w:pPr>
          </w:p>
        </w:tc>
        <w:tc>
          <w:tcPr>
            <w:tcW w:w="3821" w:type="dxa"/>
            <w:tcBorders>
              <w:top w:val="single" w:sz="4" w:space="0" w:color="000001"/>
              <w:bottom w:val="single" w:sz="4" w:space="0" w:color="000001"/>
            </w:tcBorders>
          </w:tcPr>
          <w:p w14:paraId="214321DC" w14:textId="77777777" w:rsidR="0087375F" w:rsidRPr="0087375F" w:rsidRDefault="0087375F" w:rsidP="0087375F">
            <w:pPr>
              <w:rPr>
                <w:rFonts w:ascii="Arial" w:eastAsia="Arial" w:hAnsi="Arial" w:cs="Arial"/>
                <w:color w:val="000000"/>
                <w:sz w:val="24"/>
              </w:rPr>
            </w:pPr>
          </w:p>
        </w:tc>
      </w:tr>
      <w:tr w:rsidR="0087375F" w:rsidRPr="0087375F" w14:paraId="3290C9EF" w14:textId="77777777" w:rsidTr="004F7186">
        <w:trPr>
          <w:trHeight w:val="285"/>
        </w:trPr>
        <w:tc>
          <w:tcPr>
            <w:tcW w:w="1661" w:type="dxa"/>
            <w:tcBorders>
              <w:top w:val="single" w:sz="4" w:space="0" w:color="000001"/>
              <w:left w:val="single" w:sz="8" w:space="0" w:color="000001"/>
              <w:bottom w:val="single" w:sz="4" w:space="0" w:color="000001"/>
              <w:right w:val="single" w:sz="4" w:space="0" w:color="000001"/>
            </w:tcBorders>
            <w:shd w:val="clear" w:color="auto" w:fill="FFFFB2"/>
            <w:tcMar>
              <w:left w:w="99" w:type="dxa"/>
            </w:tcMar>
          </w:tcPr>
          <w:p w14:paraId="0FA2A00C"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08" w:type="dxa"/>
            <w:gridSpan w:val="2"/>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6CE293B2"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4B48FB5D"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49E0079C"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35E0A89E" w14:textId="77777777" w:rsidTr="004F7186">
        <w:trPr>
          <w:trHeight w:val="840"/>
        </w:trPr>
        <w:tc>
          <w:tcPr>
            <w:tcW w:w="1661" w:type="dxa"/>
            <w:tcBorders>
              <w:top w:val="single" w:sz="4" w:space="0" w:color="000001"/>
              <w:left w:val="single" w:sz="8" w:space="0" w:color="000001"/>
              <w:bottom w:val="single" w:sz="4" w:space="0" w:color="000001"/>
              <w:right w:val="single" w:sz="4" w:space="0" w:color="000001"/>
            </w:tcBorders>
            <w:tcMar>
              <w:left w:w="99" w:type="dxa"/>
            </w:tcMar>
          </w:tcPr>
          <w:p w14:paraId="779F9CA1" w14:textId="77777777" w:rsidR="0087375F" w:rsidRPr="0087375F" w:rsidRDefault="0087375F" w:rsidP="0087375F">
            <w:pPr>
              <w:ind w:left="204" w:right="208"/>
              <w:jc w:val="center"/>
              <w:rPr>
                <w:rFonts w:ascii="Arial" w:eastAsia="Arial" w:hAnsi="Arial" w:cs="Arial"/>
                <w:color w:val="000000"/>
                <w:sz w:val="24"/>
              </w:rPr>
            </w:pPr>
            <w:r w:rsidRPr="0087375F">
              <w:rPr>
                <w:rFonts w:ascii="Arial" w:eastAsia="Arial" w:hAnsi="Arial" w:cs="Arial"/>
                <w:color w:val="000000"/>
                <w:sz w:val="24"/>
              </w:rPr>
              <w:t>July 31</w:t>
            </w:r>
            <w:r w:rsidRPr="0087375F">
              <w:rPr>
                <w:rFonts w:ascii="Arial" w:eastAsia="Arial" w:hAnsi="Arial" w:cs="Arial"/>
                <w:color w:val="000000"/>
                <w:vertAlign w:val="superscript"/>
              </w:rPr>
              <w:t>st</w:t>
            </w:r>
            <w:r w:rsidRPr="0087375F">
              <w:rPr>
                <w:rFonts w:ascii="Arial" w:eastAsia="Arial" w:hAnsi="Arial" w:cs="Arial"/>
                <w:color w:val="000000"/>
                <w:sz w:val="24"/>
              </w:rPr>
              <w:t>, 2013</w:t>
            </w:r>
          </w:p>
        </w:tc>
        <w:tc>
          <w:tcPr>
            <w:tcW w:w="2108" w:type="dxa"/>
            <w:gridSpan w:val="2"/>
            <w:tcBorders>
              <w:top w:val="single" w:sz="4" w:space="0" w:color="000001"/>
              <w:left w:val="single" w:sz="4" w:space="0" w:color="000001"/>
              <w:bottom w:val="single" w:sz="4" w:space="0" w:color="000001"/>
              <w:right w:val="single" w:sz="4" w:space="0" w:color="000001"/>
            </w:tcBorders>
            <w:tcMar>
              <w:left w:w="103" w:type="dxa"/>
            </w:tcMar>
          </w:tcPr>
          <w:p w14:paraId="4148BF47"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 12.4 </w:t>
            </w:r>
          </w:p>
          <w:p w14:paraId="1EDEEB20"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Application </w:t>
            </w:r>
          </w:p>
          <w:p w14:paraId="68EEE66A"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Notification </w:t>
            </w:r>
          </w:p>
        </w:tc>
        <w:tc>
          <w:tcPr>
            <w:tcW w:w="2363" w:type="dxa"/>
            <w:tcBorders>
              <w:top w:val="single" w:sz="4" w:space="0" w:color="000001"/>
              <w:left w:val="single" w:sz="4" w:space="0" w:color="000001"/>
              <w:bottom w:val="single" w:sz="4" w:space="0" w:color="000001"/>
              <w:right w:val="single" w:sz="4" w:space="0" w:color="000001"/>
            </w:tcBorders>
            <w:tcMar>
              <w:left w:w="104" w:type="dxa"/>
            </w:tcMar>
          </w:tcPr>
          <w:p w14:paraId="300A6EC3"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Amended </w:t>
            </w:r>
          </w:p>
        </w:tc>
        <w:tc>
          <w:tcPr>
            <w:tcW w:w="3821" w:type="dxa"/>
            <w:tcBorders>
              <w:top w:val="single" w:sz="4" w:space="0" w:color="000001"/>
              <w:left w:val="single" w:sz="4" w:space="0" w:color="000001"/>
              <w:bottom w:val="single" w:sz="4" w:space="0" w:color="000001"/>
              <w:right w:val="single" w:sz="4" w:space="0" w:color="000001"/>
            </w:tcBorders>
            <w:tcMar>
              <w:left w:w="104" w:type="dxa"/>
            </w:tcMar>
          </w:tcPr>
          <w:p w14:paraId="1B480B27"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Update to process regarding decision notification and appeal process for denied student.</w:t>
            </w:r>
          </w:p>
        </w:tc>
      </w:tr>
      <w:tr w:rsidR="0087375F" w:rsidRPr="0087375F" w14:paraId="64FC0668" w14:textId="77777777" w:rsidTr="004F7186">
        <w:trPr>
          <w:trHeight w:val="285"/>
        </w:trPr>
        <w:tc>
          <w:tcPr>
            <w:tcW w:w="1661" w:type="dxa"/>
            <w:tcBorders>
              <w:top w:val="single" w:sz="4" w:space="0" w:color="000001"/>
              <w:left w:val="single" w:sz="8" w:space="0" w:color="000001"/>
              <w:bottom w:val="single" w:sz="4" w:space="0" w:color="000001"/>
              <w:right w:val="single" w:sz="4" w:space="0" w:color="000001"/>
            </w:tcBorders>
            <w:shd w:val="clear" w:color="auto" w:fill="FFFFB2"/>
            <w:tcMar>
              <w:left w:w="99" w:type="dxa"/>
            </w:tcMar>
          </w:tcPr>
          <w:p w14:paraId="06B179E3"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2108" w:type="dxa"/>
            <w:gridSpan w:val="2"/>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619DADB0"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791D29ED"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6EDE6600"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55B5E3F9" w14:textId="77777777" w:rsidTr="004F7186">
        <w:trPr>
          <w:trHeight w:val="1668"/>
        </w:trPr>
        <w:tc>
          <w:tcPr>
            <w:tcW w:w="1661" w:type="dxa"/>
            <w:tcBorders>
              <w:top w:val="single" w:sz="4" w:space="0" w:color="000001"/>
              <w:left w:val="single" w:sz="8" w:space="0" w:color="000001"/>
              <w:bottom w:val="single" w:sz="4" w:space="0" w:color="000001"/>
              <w:right w:val="single" w:sz="4" w:space="0" w:color="000001"/>
            </w:tcBorders>
            <w:tcMar>
              <w:left w:w="99" w:type="dxa"/>
            </w:tcMar>
          </w:tcPr>
          <w:p w14:paraId="338EC017" w14:textId="77777777" w:rsidR="0087375F" w:rsidRPr="0087375F" w:rsidRDefault="0087375F" w:rsidP="0087375F">
            <w:pPr>
              <w:ind w:left="204" w:right="195"/>
              <w:jc w:val="center"/>
              <w:rPr>
                <w:rFonts w:ascii="Arial" w:eastAsia="Arial" w:hAnsi="Arial" w:cs="Arial"/>
                <w:color w:val="000000"/>
                <w:sz w:val="24"/>
              </w:rPr>
            </w:pPr>
            <w:r w:rsidRPr="0087375F">
              <w:rPr>
                <w:rFonts w:ascii="Arial" w:eastAsia="Arial" w:hAnsi="Arial" w:cs="Arial"/>
                <w:color w:val="000000"/>
                <w:sz w:val="24"/>
              </w:rPr>
              <w:lastRenderedPageBreak/>
              <w:t>July 31</w:t>
            </w:r>
            <w:r w:rsidRPr="0087375F">
              <w:rPr>
                <w:rFonts w:ascii="Arial" w:eastAsia="Arial" w:hAnsi="Arial" w:cs="Arial"/>
                <w:color w:val="000000"/>
                <w:vertAlign w:val="superscript"/>
              </w:rPr>
              <w:t>st</w:t>
            </w:r>
            <w:r w:rsidRPr="0087375F">
              <w:rPr>
                <w:rFonts w:ascii="Arial" w:eastAsia="Arial" w:hAnsi="Arial" w:cs="Arial"/>
                <w:color w:val="000000"/>
                <w:sz w:val="24"/>
              </w:rPr>
              <w:t>, 2013</w:t>
            </w:r>
          </w:p>
        </w:tc>
        <w:tc>
          <w:tcPr>
            <w:tcW w:w="2108" w:type="dxa"/>
            <w:gridSpan w:val="2"/>
            <w:tcBorders>
              <w:top w:val="single" w:sz="4" w:space="0" w:color="000001"/>
              <w:left w:val="single" w:sz="4" w:space="0" w:color="000001"/>
              <w:bottom w:val="single" w:sz="4" w:space="0" w:color="000001"/>
              <w:right w:val="single" w:sz="4" w:space="0" w:color="000001"/>
            </w:tcBorders>
            <w:tcMar>
              <w:left w:w="104" w:type="dxa"/>
            </w:tcMar>
          </w:tcPr>
          <w:p w14:paraId="066BF2F3"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16.6 Travel </w:t>
            </w:r>
          </w:p>
          <w:p w14:paraId="7653F76A"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Subsidy</w:t>
            </w:r>
          </w:p>
        </w:tc>
        <w:tc>
          <w:tcPr>
            <w:tcW w:w="2363" w:type="dxa"/>
            <w:tcBorders>
              <w:top w:val="single" w:sz="4" w:space="0" w:color="000001"/>
              <w:left w:val="single" w:sz="4" w:space="0" w:color="000001"/>
              <w:bottom w:val="single" w:sz="4" w:space="0" w:color="000001"/>
              <w:right w:val="single" w:sz="4" w:space="0" w:color="000001"/>
            </w:tcBorders>
            <w:tcMar>
              <w:left w:w="104" w:type="dxa"/>
            </w:tcMar>
          </w:tcPr>
          <w:p w14:paraId="0E47A4F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Amended </w:t>
            </w:r>
          </w:p>
        </w:tc>
        <w:tc>
          <w:tcPr>
            <w:tcW w:w="3821" w:type="dxa"/>
            <w:tcBorders>
              <w:top w:val="single" w:sz="4" w:space="0" w:color="000001"/>
              <w:left w:val="single" w:sz="4" w:space="0" w:color="000001"/>
              <w:bottom w:val="single" w:sz="4" w:space="0" w:color="000001"/>
              <w:right w:val="single" w:sz="4" w:space="0" w:color="000001"/>
            </w:tcBorders>
            <w:tcMar>
              <w:left w:w="103" w:type="dxa"/>
            </w:tcMar>
          </w:tcPr>
          <w:p w14:paraId="6D90F43E"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Expanded to include students attending Yukon College living in C/TFN Traditional Territory for 2014/15 academic year, pending </w:t>
            </w:r>
          </w:p>
          <w:p w14:paraId="6CF6DE2A"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signing of a new financial agreement, budget permitting.</w:t>
            </w:r>
          </w:p>
        </w:tc>
      </w:tr>
      <w:tr w:rsidR="0087375F" w:rsidRPr="0087375F" w14:paraId="070CF376" w14:textId="77777777" w:rsidTr="004F7186">
        <w:trPr>
          <w:trHeight w:val="286"/>
        </w:trPr>
        <w:tc>
          <w:tcPr>
            <w:tcW w:w="1879" w:type="dxa"/>
            <w:gridSpan w:val="2"/>
            <w:tcBorders>
              <w:top w:val="single" w:sz="4" w:space="0" w:color="000001"/>
              <w:left w:val="single" w:sz="8" w:space="0" w:color="000001"/>
              <w:bottom w:val="single" w:sz="4" w:space="0" w:color="000001"/>
              <w:right w:val="single" w:sz="4" w:space="0" w:color="000001"/>
            </w:tcBorders>
            <w:shd w:val="clear" w:color="auto" w:fill="FFFFB2"/>
            <w:tcMar>
              <w:left w:w="99" w:type="dxa"/>
            </w:tcMar>
          </w:tcPr>
          <w:p w14:paraId="3DF7A4E5"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1890"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607DAC12"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6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503F284C"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21"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21F9CBD2"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4810474E" w14:textId="77777777" w:rsidTr="004F7186">
        <w:trPr>
          <w:trHeight w:val="564"/>
        </w:trPr>
        <w:tc>
          <w:tcPr>
            <w:tcW w:w="1879" w:type="dxa"/>
            <w:gridSpan w:val="2"/>
            <w:tcBorders>
              <w:top w:val="single" w:sz="4" w:space="0" w:color="000001"/>
              <w:left w:val="single" w:sz="8" w:space="0" w:color="000001"/>
              <w:bottom w:val="single" w:sz="4" w:space="0" w:color="000001"/>
              <w:right w:val="single" w:sz="4" w:space="0" w:color="000001"/>
            </w:tcBorders>
            <w:tcMar>
              <w:left w:w="99" w:type="dxa"/>
            </w:tcMar>
          </w:tcPr>
          <w:p w14:paraId="16E4A3E0" w14:textId="77777777" w:rsidR="0087375F" w:rsidRPr="0087375F" w:rsidRDefault="0087375F" w:rsidP="0087375F">
            <w:pPr>
              <w:ind w:left="314" w:right="307"/>
              <w:jc w:val="center"/>
              <w:rPr>
                <w:rFonts w:ascii="Arial" w:eastAsia="Arial" w:hAnsi="Arial" w:cs="Arial"/>
                <w:color w:val="000000"/>
                <w:sz w:val="24"/>
              </w:rPr>
            </w:pPr>
            <w:r w:rsidRPr="0087375F">
              <w:rPr>
                <w:rFonts w:ascii="Arial" w:eastAsia="Arial" w:hAnsi="Arial" w:cs="Arial"/>
                <w:color w:val="000000"/>
                <w:sz w:val="24"/>
              </w:rPr>
              <w:t>July 31</w:t>
            </w:r>
            <w:r w:rsidRPr="0087375F">
              <w:rPr>
                <w:rFonts w:ascii="Arial" w:eastAsia="Arial" w:hAnsi="Arial" w:cs="Arial"/>
                <w:color w:val="000000"/>
                <w:vertAlign w:val="superscript"/>
              </w:rPr>
              <w:t>st</w:t>
            </w:r>
            <w:r w:rsidRPr="0087375F">
              <w:rPr>
                <w:rFonts w:ascii="Arial" w:eastAsia="Arial" w:hAnsi="Arial" w:cs="Arial"/>
                <w:color w:val="000000"/>
                <w:sz w:val="24"/>
              </w:rPr>
              <w:t xml:space="preserve"> 2013</w:t>
            </w:r>
          </w:p>
        </w:tc>
        <w:tc>
          <w:tcPr>
            <w:tcW w:w="1890" w:type="dxa"/>
            <w:tcBorders>
              <w:top w:val="single" w:sz="4" w:space="0" w:color="000001"/>
              <w:left w:val="single" w:sz="4" w:space="0" w:color="000001"/>
              <w:bottom w:val="single" w:sz="4" w:space="0" w:color="000001"/>
              <w:right w:val="single" w:sz="4" w:space="0" w:color="000001"/>
            </w:tcBorders>
            <w:tcMar>
              <w:left w:w="104" w:type="dxa"/>
            </w:tcMar>
          </w:tcPr>
          <w:p w14:paraId="5C6F9014"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30.1 Tuition </w:t>
            </w:r>
          </w:p>
          <w:p w14:paraId="3EF748F3"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30.2 Books</w:t>
            </w:r>
          </w:p>
        </w:tc>
        <w:tc>
          <w:tcPr>
            <w:tcW w:w="2363" w:type="dxa"/>
            <w:tcBorders>
              <w:top w:val="single" w:sz="4" w:space="0" w:color="000001"/>
              <w:left w:val="single" w:sz="4" w:space="0" w:color="000001"/>
              <w:bottom w:val="single" w:sz="4" w:space="0" w:color="000001"/>
              <w:right w:val="single" w:sz="4" w:space="0" w:color="000001"/>
            </w:tcBorders>
            <w:tcMar>
              <w:left w:w="104" w:type="dxa"/>
            </w:tcMar>
          </w:tcPr>
          <w:p w14:paraId="2FB66B85"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Amended </w:t>
            </w:r>
          </w:p>
        </w:tc>
        <w:tc>
          <w:tcPr>
            <w:tcW w:w="3821" w:type="dxa"/>
            <w:tcBorders>
              <w:top w:val="single" w:sz="4" w:space="0" w:color="000001"/>
              <w:left w:val="single" w:sz="4" w:space="0" w:color="000001"/>
              <w:bottom w:val="single" w:sz="4" w:space="0" w:color="000001"/>
              <w:right w:val="single" w:sz="4" w:space="0" w:color="000001"/>
            </w:tcBorders>
            <w:tcMar>
              <w:left w:w="103" w:type="dxa"/>
            </w:tcMar>
          </w:tcPr>
          <w:p w14:paraId="04478D9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Lifetime limit on tuition and books lifted.</w:t>
            </w:r>
          </w:p>
        </w:tc>
      </w:tr>
    </w:tbl>
    <w:p w14:paraId="338C4691" w14:textId="77777777" w:rsidR="0087375F" w:rsidRPr="0087375F" w:rsidRDefault="0087375F" w:rsidP="0087375F">
      <w:pPr>
        <w:spacing w:after="0"/>
        <w:ind w:left="-1136" w:right="9"/>
        <w:rPr>
          <w:rFonts w:ascii="Arial" w:eastAsia="Arial" w:hAnsi="Arial" w:cs="Arial"/>
          <w:color w:val="000000"/>
          <w:sz w:val="24"/>
          <w:lang w:eastAsia="en-CA"/>
        </w:rPr>
      </w:pPr>
    </w:p>
    <w:tbl>
      <w:tblPr>
        <w:tblStyle w:val="TableGrid"/>
        <w:tblW w:w="9950" w:type="dxa"/>
        <w:tblInd w:w="-1" w:type="dxa"/>
        <w:tblBorders>
          <w:top w:val="single" w:sz="4" w:space="0" w:color="000001"/>
          <w:left w:val="single" w:sz="6" w:space="0" w:color="000001"/>
          <w:bottom w:val="single" w:sz="4" w:space="0" w:color="000001"/>
          <w:right w:val="single" w:sz="4" w:space="0" w:color="000001"/>
          <w:insideH w:val="single" w:sz="4" w:space="0" w:color="000001"/>
          <w:insideV w:val="single" w:sz="4" w:space="0" w:color="000001"/>
        </w:tblBorders>
        <w:tblCellMar>
          <w:top w:w="13" w:type="dxa"/>
          <w:left w:w="100" w:type="dxa"/>
          <w:right w:w="117" w:type="dxa"/>
        </w:tblCellMar>
        <w:tblLook w:val="04A0" w:firstRow="1" w:lastRow="0" w:firstColumn="1" w:lastColumn="0" w:noHBand="0" w:noVBand="1"/>
      </w:tblPr>
      <w:tblGrid>
        <w:gridCol w:w="1820"/>
        <w:gridCol w:w="1900"/>
        <w:gridCol w:w="2380"/>
        <w:gridCol w:w="3850"/>
      </w:tblGrid>
      <w:tr w:rsidR="0087375F" w:rsidRPr="0087375F" w14:paraId="5084E4E8" w14:textId="77777777" w:rsidTr="004F7186">
        <w:trPr>
          <w:trHeight w:val="286"/>
        </w:trPr>
        <w:tc>
          <w:tcPr>
            <w:tcW w:w="1819" w:type="dxa"/>
            <w:tcBorders>
              <w:top w:val="single" w:sz="4" w:space="0" w:color="000001"/>
              <w:left w:val="single" w:sz="6" w:space="0" w:color="000001"/>
              <w:bottom w:val="single" w:sz="4" w:space="0" w:color="000001"/>
              <w:right w:val="single" w:sz="4" w:space="0" w:color="000001"/>
            </w:tcBorders>
            <w:shd w:val="clear" w:color="auto" w:fill="FFFFB2"/>
            <w:tcMar>
              <w:left w:w="100" w:type="dxa"/>
            </w:tcMar>
          </w:tcPr>
          <w:p w14:paraId="277BEA3D"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Date</w:t>
            </w:r>
          </w:p>
        </w:tc>
        <w:tc>
          <w:tcPr>
            <w:tcW w:w="1900"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57D5FD87"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Policy</w:t>
            </w:r>
          </w:p>
        </w:tc>
        <w:tc>
          <w:tcPr>
            <w:tcW w:w="2380" w:type="dxa"/>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476BF5F1" w14:textId="77777777" w:rsidR="0087375F" w:rsidRPr="0087375F" w:rsidRDefault="0087375F" w:rsidP="0087375F">
            <w:pPr>
              <w:rPr>
                <w:rFonts w:ascii="Arial" w:eastAsia="Arial" w:hAnsi="Arial" w:cs="Arial"/>
                <w:color w:val="000000"/>
                <w:sz w:val="24"/>
              </w:rPr>
            </w:pPr>
            <w:r w:rsidRPr="0087375F">
              <w:rPr>
                <w:rFonts w:ascii="Arial" w:eastAsia="Arial" w:hAnsi="Arial" w:cs="Arial"/>
                <w:b/>
                <w:color w:val="000000"/>
                <w:sz w:val="24"/>
              </w:rPr>
              <w:t>Change</w:t>
            </w:r>
          </w:p>
        </w:tc>
        <w:tc>
          <w:tcPr>
            <w:tcW w:w="3850"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13C6E67C"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b/>
                <w:color w:val="000000"/>
                <w:sz w:val="24"/>
              </w:rPr>
              <w:t>Explanation</w:t>
            </w:r>
          </w:p>
        </w:tc>
      </w:tr>
      <w:tr w:rsidR="0087375F" w:rsidRPr="0087375F" w14:paraId="03FEC548"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154E8B86" w14:textId="77777777" w:rsidR="0087375F" w:rsidRPr="0087375F" w:rsidRDefault="0087375F" w:rsidP="0087375F">
            <w:pPr>
              <w:ind w:left="282" w:right="105" w:firstLine="274"/>
              <w:rPr>
                <w:rFonts w:ascii="Arial" w:eastAsia="Arial" w:hAnsi="Arial" w:cs="Arial"/>
                <w:color w:val="000000"/>
                <w:sz w:val="24"/>
              </w:rPr>
            </w:pPr>
            <w:r w:rsidRPr="0087375F">
              <w:rPr>
                <w:rFonts w:ascii="Arial" w:eastAsia="Arial" w:hAnsi="Arial" w:cs="Arial"/>
                <w:color w:val="000000"/>
                <w:sz w:val="24"/>
              </w:rPr>
              <w:t>July 31</w:t>
            </w:r>
            <w:r w:rsidRPr="0087375F">
              <w:rPr>
                <w:rFonts w:ascii="Arial" w:eastAsia="Arial" w:hAnsi="Arial" w:cs="Arial"/>
                <w:color w:val="000000"/>
                <w:vertAlign w:val="superscript"/>
              </w:rPr>
              <w:t>st</w:t>
            </w:r>
            <w:r w:rsidRPr="0087375F">
              <w:rPr>
                <w:rFonts w:ascii="Arial" w:eastAsia="Arial" w:hAnsi="Arial" w:cs="Arial"/>
                <w:color w:val="000000"/>
                <w:sz w:val="24"/>
              </w:rPr>
              <w:t>, 2013</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014B5519"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0030 Rights and </w:t>
            </w:r>
          </w:p>
          <w:p w14:paraId="420C4326"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Responsibilities</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6B78E2F1"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 to Rights of Staff</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17A73090"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Abuse toward staff/committee could result in loss of funding for 1 semester.</w:t>
            </w:r>
          </w:p>
        </w:tc>
      </w:tr>
      <w:tr w:rsidR="0087375F" w:rsidRPr="0087375F" w14:paraId="039036C7" w14:textId="77777777" w:rsidTr="004F7186">
        <w:trPr>
          <w:trHeight w:val="1114"/>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5FE2FAC6"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21BB70C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CD-0010 </w:t>
            </w:r>
          </w:p>
          <w:p w14:paraId="2EE3070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introduction</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56920F0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3C577E2C"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Capacity Policy approval process redefined. EAC approves policy followed up with EC approval and signs policy into effect.</w:t>
            </w:r>
          </w:p>
        </w:tc>
      </w:tr>
      <w:tr w:rsidR="0087375F" w:rsidRPr="0087375F" w14:paraId="3FA369CB"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4E922D22"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58DA5E12"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CD-0040 </w:t>
            </w:r>
          </w:p>
          <w:p w14:paraId="4C57C7E2"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Dispute </w:t>
            </w:r>
          </w:p>
          <w:p w14:paraId="5E9BFFC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Resolution</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21B0EEA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1BC069B1"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Clarified that EAC is the appeals body for programs under this policy.</w:t>
            </w:r>
          </w:p>
        </w:tc>
      </w:tr>
      <w:tr w:rsidR="0087375F" w:rsidRPr="0087375F" w14:paraId="5916BF6E"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7B1E56F3"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55FAB00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CD-0240 </w:t>
            </w:r>
          </w:p>
          <w:p w14:paraId="0D409B4C"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Attendance </w:t>
            </w:r>
          </w:p>
          <w:p w14:paraId="02926B69"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Incentive</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462F427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Removed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1E165064" w14:textId="77777777" w:rsidR="0087375F" w:rsidRPr="0087375F" w:rsidRDefault="0087375F" w:rsidP="0087375F">
            <w:pPr>
              <w:ind w:left="1"/>
              <w:jc w:val="both"/>
              <w:rPr>
                <w:rFonts w:ascii="Arial" w:eastAsia="Arial" w:hAnsi="Arial" w:cs="Arial"/>
                <w:color w:val="000000"/>
                <w:sz w:val="24"/>
              </w:rPr>
            </w:pPr>
            <w:r w:rsidRPr="0087375F">
              <w:rPr>
                <w:rFonts w:ascii="Arial" w:eastAsia="Arial" w:hAnsi="Arial" w:cs="Arial"/>
                <w:color w:val="000000"/>
                <w:sz w:val="24"/>
              </w:rPr>
              <w:t xml:space="preserve"> Removed from policy per EAC until further notice.</w:t>
            </w:r>
          </w:p>
        </w:tc>
      </w:tr>
      <w:tr w:rsidR="0087375F" w:rsidRPr="0087375F" w14:paraId="4E4B802F"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58BAB427"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0D9E2A2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CD-0270 Bus Passes</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07C4599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Removed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12AE9309" w14:textId="77777777" w:rsidR="0087375F" w:rsidRPr="0087375F" w:rsidRDefault="0087375F" w:rsidP="0087375F">
            <w:pPr>
              <w:ind w:left="1" w:right="56"/>
              <w:jc w:val="both"/>
              <w:rPr>
                <w:rFonts w:ascii="Arial" w:eastAsia="Arial" w:hAnsi="Arial" w:cs="Arial"/>
                <w:color w:val="000000"/>
                <w:sz w:val="24"/>
              </w:rPr>
            </w:pPr>
            <w:r w:rsidRPr="0087375F">
              <w:rPr>
                <w:rFonts w:ascii="Arial" w:eastAsia="Arial" w:hAnsi="Arial" w:cs="Arial"/>
                <w:color w:val="000000"/>
                <w:sz w:val="24"/>
              </w:rPr>
              <w:t>Bus passes are proved by Yukon, no longer required to be covered by C/TFN.</w:t>
            </w:r>
          </w:p>
        </w:tc>
      </w:tr>
      <w:tr w:rsidR="0087375F" w:rsidRPr="0087375F" w14:paraId="5F57C34C"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41816297"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1BB01AB1"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CD-0210 Room and Board Subsidy</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4DFCB7F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732B4DE2"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Approved that subsidy would be provided at beginning of each month, not end.</w:t>
            </w:r>
          </w:p>
        </w:tc>
      </w:tr>
      <w:tr w:rsidR="0087375F" w:rsidRPr="0087375F" w14:paraId="4627C832"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44EC1F8A"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3182BE4F"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CD-230 Winter clothing allowance</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7FCBB9F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45AAD7DB"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EAC no longer requires receipts for this benefit.</w:t>
            </w:r>
          </w:p>
        </w:tc>
      </w:tr>
      <w:tr w:rsidR="0087375F" w:rsidRPr="0087375F" w14:paraId="010C285F" w14:textId="77777777" w:rsidTr="004F7186">
        <w:trPr>
          <w:trHeight w:val="1114"/>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7F38059F"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233C8E56"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CD-0300 11.0 </w:t>
            </w:r>
          </w:p>
          <w:p w14:paraId="652D508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General </w:t>
            </w:r>
          </w:p>
          <w:p w14:paraId="167762B3"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Provisions and </w:t>
            </w:r>
          </w:p>
          <w:p w14:paraId="7D123913"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11.2 Objectives</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3F249C1E"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7A85FB71"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Received outside funding will be deducted from C/TFN funding where applicable.</w:t>
            </w:r>
          </w:p>
        </w:tc>
      </w:tr>
      <w:tr w:rsidR="0087375F" w:rsidRPr="0087375F" w14:paraId="38532033" w14:textId="77777777" w:rsidTr="004F7186">
        <w:trPr>
          <w:trHeight w:val="838"/>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4A7583FA"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1954E1E5"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CD-12.3 </w:t>
            </w:r>
          </w:p>
          <w:p w14:paraId="686AC57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Application </w:t>
            </w:r>
          </w:p>
          <w:p w14:paraId="63272832"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Deadlines</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703DF38F"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13B59649"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Fall semester application deadlines to C/TFN June 1</w:t>
            </w:r>
            <w:r w:rsidRPr="0087375F">
              <w:rPr>
                <w:rFonts w:ascii="Arial" w:eastAsia="Arial" w:hAnsi="Arial" w:cs="Arial"/>
                <w:color w:val="000000"/>
                <w:vertAlign w:val="superscript"/>
              </w:rPr>
              <w:t>st</w:t>
            </w:r>
            <w:r w:rsidRPr="0087375F">
              <w:rPr>
                <w:rFonts w:ascii="Arial" w:eastAsia="Arial" w:hAnsi="Arial" w:cs="Arial"/>
                <w:color w:val="000000"/>
                <w:sz w:val="24"/>
              </w:rPr>
              <w:t xml:space="preserve"> yearly.</w:t>
            </w:r>
          </w:p>
        </w:tc>
      </w:tr>
      <w:tr w:rsidR="0087375F" w:rsidRPr="0087375F" w14:paraId="6D47722B" w14:textId="77777777" w:rsidTr="004F7186">
        <w:trPr>
          <w:trHeight w:val="1390"/>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68070869"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70DA93B6"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CD-15.1 </w:t>
            </w:r>
          </w:p>
          <w:p w14:paraId="0C6198B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Student </w:t>
            </w:r>
          </w:p>
          <w:p w14:paraId="172C7807"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Prioritization</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20056C54"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0B198672"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#5 amended to clarify applicants must not be in arrears with C/TFN in any capacity to receive funding without agreeing to sign repayment agreement.</w:t>
            </w:r>
          </w:p>
        </w:tc>
      </w:tr>
      <w:tr w:rsidR="0087375F" w:rsidRPr="0087375F" w14:paraId="19607227" w14:textId="77777777" w:rsidTr="004F7186">
        <w:trPr>
          <w:trHeight w:val="1114"/>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68F3C2A5"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lastRenderedPageBreak/>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6A7F2ADA"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CD 15.2 Areas of Prioritization</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2B9BD127"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13B3847C" w14:textId="77777777" w:rsidR="0087375F" w:rsidRPr="0087375F" w:rsidRDefault="0087375F" w:rsidP="0087375F">
            <w:pPr>
              <w:ind w:left="1" w:right="156"/>
              <w:jc w:val="both"/>
              <w:rPr>
                <w:rFonts w:ascii="Arial" w:eastAsia="Arial" w:hAnsi="Arial" w:cs="Arial"/>
                <w:color w:val="000000"/>
                <w:sz w:val="24"/>
              </w:rPr>
            </w:pPr>
            <w:r w:rsidRPr="0087375F">
              <w:rPr>
                <w:rFonts w:ascii="Arial" w:eastAsia="Arial" w:hAnsi="Arial" w:cs="Arial"/>
                <w:color w:val="000000"/>
                <w:sz w:val="24"/>
              </w:rPr>
              <w:t xml:space="preserve">Trades are administered through ASETS program, no longer post secondary.  Polytechnics and </w:t>
            </w:r>
          </w:p>
          <w:p w14:paraId="68EE4F2D"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Fine Arts added.</w:t>
            </w:r>
          </w:p>
        </w:tc>
      </w:tr>
      <w:tr w:rsidR="0087375F" w:rsidRPr="0087375F" w14:paraId="16BF646E" w14:textId="77777777" w:rsidTr="004F7186">
        <w:trPr>
          <w:trHeight w:val="1114"/>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2407FEDD"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61C91CB4"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 16.3.1 </w:t>
            </w:r>
          </w:p>
          <w:p w14:paraId="7B5F1CF9"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Living </w:t>
            </w:r>
          </w:p>
          <w:p w14:paraId="0AE778C4"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Allowance </w:t>
            </w:r>
          </w:p>
          <w:p w14:paraId="6D10B7DD"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Rates</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356A901F"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5427D266"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Living Allowances adjusted.</w:t>
            </w:r>
          </w:p>
        </w:tc>
      </w:tr>
      <w:tr w:rsidR="0087375F" w:rsidRPr="0087375F" w14:paraId="340E6895" w14:textId="77777777" w:rsidTr="004F7186">
        <w:trPr>
          <w:trHeight w:val="564"/>
        </w:trPr>
        <w:tc>
          <w:tcPr>
            <w:tcW w:w="1819" w:type="dxa"/>
            <w:tcBorders>
              <w:top w:val="single" w:sz="4" w:space="0" w:color="000001"/>
              <w:left w:val="single" w:sz="6" w:space="0" w:color="000001"/>
              <w:bottom w:val="single" w:sz="4" w:space="0" w:color="000001"/>
              <w:right w:val="single" w:sz="4" w:space="0" w:color="000001"/>
            </w:tcBorders>
            <w:tcMar>
              <w:left w:w="100" w:type="dxa"/>
            </w:tcMar>
          </w:tcPr>
          <w:p w14:paraId="477C8D7A" w14:textId="77777777" w:rsidR="0087375F" w:rsidRPr="0087375F" w:rsidRDefault="0087375F" w:rsidP="0087375F">
            <w:pPr>
              <w:ind w:left="98"/>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104C6008"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CD 16.6 Travel Subsidy</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5D0CDD29"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518D47F5"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Defines eligible FT students may qualify for travel subsidy.</w:t>
            </w:r>
          </w:p>
        </w:tc>
      </w:tr>
    </w:tbl>
    <w:p w14:paraId="27CEE928" w14:textId="77777777" w:rsidR="0087375F" w:rsidRPr="0087375F" w:rsidRDefault="0087375F" w:rsidP="0087375F">
      <w:pPr>
        <w:spacing w:after="0"/>
        <w:ind w:left="-1136" w:right="10"/>
        <w:rPr>
          <w:rFonts w:ascii="Arial" w:eastAsia="Arial" w:hAnsi="Arial" w:cs="Arial"/>
          <w:color w:val="000000"/>
          <w:sz w:val="24"/>
          <w:lang w:eastAsia="en-CA"/>
        </w:rPr>
      </w:pPr>
    </w:p>
    <w:tbl>
      <w:tblPr>
        <w:tblStyle w:val="TableGrid"/>
        <w:tblW w:w="9951" w:type="dxa"/>
        <w:tblInd w:w="-3" w:type="dxa"/>
        <w:tblBorders>
          <w:top w:val="single" w:sz="4" w:space="0" w:color="000001"/>
          <w:left w:val="single" w:sz="8" w:space="0" w:color="000001"/>
          <w:bottom w:val="single" w:sz="4" w:space="0" w:color="000001"/>
          <w:right w:val="single" w:sz="4" w:space="0" w:color="000001"/>
          <w:insideH w:val="single" w:sz="4" w:space="0" w:color="000001"/>
          <w:insideV w:val="single" w:sz="4" w:space="0" w:color="000001"/>
        </w:tblBorders>
        <w:tblCellMar>
          <w:top w:w="11" w:type="dxa"/>
          <w:left w:w="99" w:type="dxa"/>
          <w:right w:w="115" w:type="dxa"/>
        </w:tblCellMar>
        <w:tblLook w:val="04A0" w:firstRow="1" w:lastRow="0" w:firstColumn="1" w:lastColumn="0" w:noHBand="0" w:noVBand="1"/>
      </w:tblPr>
      <w:tblGrid>
        <w:gridCol w:w="1821"/>
        <w:gridCol w:w="1900"/>
        <w:gridCol w:w="2380"/>
        <w:gridCol w:w="3850"/>
      </w:tblGrid>
      <w:tr w:rsidR="0087375F" w:rsidRPr="0087375F" w14:paraId="69DE3320" w14:textId="77777777" w:rsidTr="0087375F">
        <w:trPr>
          <w:trHeight w:val="1114"/>
        </w:trPr>
        <w:tc>
          <w:tcPr>
            <w:tcW w:w="1820" w:type="dxa"/>
            <w:tcBorders>
              <w:top w:val="single" w:sz="4" w:space="0" w:color="000001"/>
              <w:left w:val="single" w:sz="8" w:space="0" w:color="000001"/>
              <w:bottom w:val="single" w:sz="4" w:space="0" w:color="000001"/>
              <w:right w:val="single" w:sz="4" w:space="0" w:color="000001"/>
            </w:tcBorders>
            <w:tcMar>
              <w:left w:w="99" w:type="dxa"/>
            </w:tcMar>
          </w:tcPr>
          <w:p w14:paraId="47D372E1" w14:textId="77777777" w:rsidR="0087375F" w:rsidRPr="0087375F" w:rsidRDefault="0087375F" w:rsidP="0087375F">
            <w:pPr>
              <w:ind w:left="99"/>
              <w:rPr>
                <w:rFonts w:ascii="Arial" w:eastAsia="Arial" w:hAnsi="Arial" w:cs="Arial"/>
                <w:color w:val="000000"/>
                <w:sz w:val="24"/>
              </w:rPr>
            </w:pPr>
            <w:r w:rsidRPr="0087375F">
              <w:rPr>
                <w:rFonts w:ascii="Arial" w:eastAsia="Arial" w:hAnsi="Arial" w:cs="Arial"/>
                <w:color w:val="000000"/>
                <w:sz w:val="24"/>
              </w:rPr>
              <w:t>Aug 6</w:t>
            </w:r>
            <w:r w:rsidRPr="0087375F">
              <w:rPr>
                <w:rFonts w:ascii="Arial" w:eastAsia="Arial" w:hAnsi="Arial" w:cs="Arial"/>
                <w:color w:val="000000"/>
                <w:vertAlign w:val="superscript"/>
              </w:rPr>
              <w:t>th</w:t>
            </w:r>
            <w:r w:rsidRPr="0087375F">
              <w:rPr>
                <w:rFonts w:ascii="Arial" w:eastAsia="Arial" w:hAnsi="Arial" w:cs="Arial"/>
                <w:color w:val="000000"/>
                <w:sz w:val="24"/>
              </w:rPr>
              <w:t>, 2015</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15EB094B"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 xml:space="preserve">CD-40.0 </w:t>
            </w:r>
          </w:p>
          <w:p w14:paraId="74D036C5"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Development Studies/Upgrad ing</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72D20A11" w14:textId="77777777" w:rsidR="0087375F" w:rsidRPr="0087375F" w:rsidRDefault="0087375F" w:rsidP="0087375F">
            <w:pPr>
              <w:rPr>
                <w:rFonts w:ascii="Arial" w:eastAsia="Arial" w:hAnsi="Arial" w:cs="Arial"/>
                <w:color w:val="000000"/>
                <w:sz w:val="24"/>
              </w:rPr>
            </w:pPr>
            <w:r w:rsidRPr="0087375F">
              <w:rPr>
                <w:rFonts w:ascii="Arial" w:eastAsia="Arial" w:hAnsi="Arial" w:cs="Arial"/>
                <w:color w:val="000000"/>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7ED91A98" w14:textId="77777777" w:rsidR="0087375F" w:rsidRPr="0087375F" w:rsidRDefault="0087375F" w:rsidP="0087375F">
            <w:pPr>
              <w:ind w:left="1"/>
              <w:rPr>
                <w:rFonts w:ascii="Arial" w:eastAsia="Arial" w:hAnsi="Arial" w:cs="Arial"/>
                <w:color w:val="000000"/>
                <w:sz w:val="24"/>
              </w:rPr>
            </w:pPr>
            <w:r w:rsidRPr="0087375F">
              <w:rPr>
                <w:rFonts w:ascii="Arial" w:eastAsia="Arial" w:hAnsi="Arial" w:cs="Arial"/>
                <w:color w:val="000000"/>
                <w:sz w:val="24"/>
              </w:rPr>
              <w:t>Redefined. Students upgrading and enrolled in minimum 3 accredited courses qualify for FT status.</w:t>
            </w:r>
          </w:p>
        </w:tc>
      </w:tr>
      <w:tr w:rsidR="0087375F" w:rsidRPr="00B43B74" w14:paraId="4ABD5137" w14:textId="77777777" w:rsidTr="0087375F">
        <w:tblPrEx>
          <w:tblBorders>
            <w:left w:val="single" w:sz="6" w:space="0" w:color="000001"/>
          </w:tblBorders>
          <w:tblCellMar>
            <w:top w:w="13" w:type="dxa"/>
            <w:left w:w="100" w:type="dxa"/>
            <w:right w:w="117" w:type="dxa"/>
          </w:tblCellMar>
        </w:tblPrEx>
        <w:trPr>
          <w:trHeight w:val="564"/>
        </w:trPr>
        <w:tc>
          <w:tcPr>
            <w:tcW w:w="1820" w:type="dxa"/>
            <w:tcBorders>
              <w:top w:val="single" w:sz="4" w:space="0" w:color="000001"/>
              <w:left w:val="single" w:sz="6" w:space="0" w:color="000001"/>
              <w:bottom w:val="single" w:sz="4" w:space="0" w:color="000001"/>
              <w:right w:val="single" w:sz="4" w:space="0" w:color="000001"/>
            </w:tcBorders>
            <w:tcMar>
              <w:left w:w="100" w:type="dxa"/>
            </w:tcMar>
          </w:tcPr>
          <w:p w14:paraId="0C5C40D9" w14:textId="77777777" w:rsidR="0087375F" w:rsidRPr="00B43B74" w:rsidRDefault="006F4DF7" w:rsidP="004F7186">
            <w:pPr>
              <w:ind w:left="98"/>
              <w:rPr>
                <w:rFonts w:ascii="Arial" w:eastAsia="Arial" w:hAnsi="Arial" w:cs="Arial"/>
                <w:sz w:val="24"/>
              </w:rPr>
            </w:pPr>
            <w:r w:rsidRPr="00B43B74">
              <w:rPr>
                <w:rFonts w:ascii="Arial" w:eastAsia="Arial" w:hAnsi="Arial" w:cs="Arial"/>
                <w:sz w:val="24"/>
              </w:rPr>
              <w:t>March 17</w:t>
            </w:r>
            <w:r w:rsidR="0087375F" w:rsidRPr="00B43B74">
              <w:rPr>
                <w:rFonts w:ascii="Arial" w:eastAsia="Arial" w:hAnsi="Arial" w:cs="Arial"/>
                <w:sz w:val="24"/>
              </w:rPr>
              <w:t>, 2017</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4A307FBA" w14:textId="77777777" w:rsidR="0087375F" w:rsidRPr="00B43B74" w:rsidRDefault="0087375F" w:rsidP="004F7186">
            <w:pPr>
              <w:rPr>
                <w:rFonts w:ascii="Arial" w:eastAsia="Arial" w:hAnsi="Arial" w:cs="Arial"/>
                <w:sz w:val="24"/>
              </w:rPr>
            </w:pPr>
            <w:r w:rsidRPr="00B43B74">
              <w:rPr>
                <w:rFonts w:ascii="Arial" w:eastAsia="Arial" w:hAnsi="Arial" w:cs="Arial"/>
                <w:sz w:val="24"/>
              </w:rPr>
              <w:t xml:space="preserve">CD 0100 </w:t>
            </w:r>
            <w:r w:rsidRPr="00B43B74">
              <w:rPr>
                <w:rFonts w:ascii="Arial" w:hAnsi="Arial" w:cs="Arial"/>
              </w:rPr>
              <w:t xml:space="preserve">CD-0100 </w:t>
            </w:r>
            <w:r w:rsidRPr="00B43B74">
              <w:rPr>
                <w:rFonts w:ascii="Arial" w:hAnsi="Arial" w:cs="Arial"/>
              </w:rPr>
              <w:tab/>
              <w:t>EARLY CHILDHOOD EDUCATION CENTRE/</w:t>
            </w:r>
            <w:r w:rsidRPr="00B43B74">
              <w:rPr>
                <w:rFonts w:ascii="Arial" w:hAnsi="Arial" w:cs="Arial"/>
                <w:shd w:val="clear" w:color="auto" w:fill="FFFFFF"/>
              </w:rPr>
              <w:t xml:space="preserve"> Haa Yátx'i Hidí</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41A0D391" w14:textId="77777777" w:rsidR="0087375F" w:rsidRPr="00B43B74" w:rsidRDefault="0087375F" w:rsidP="004F7186">
            <w:pPr>
              <w:rPr>
                <w:rFonts w:ascii="Arial" w:eastAsia="Arial" w:hAnsi="Arial" w:cs="Arial"/>
                <w:sz w:val="24"/>
              </w:rPr>
            </w:pPr>
            <w:r w:rsidRPr="00B43B74">
              <w:rPr>
                <w:rFonts w:ascii="Arial" w:eastAsia="Arial" w:hAnsi="Arial" w:cs="Arial"/>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51E14913" w14:textId="77777777" w:rsidR="0087375F" w:rsidRPr="00B43B74" w:rsidRDefault="0087375F" w:rsidP="004F7186">
            <w:pPr>
              <w:ind w:left="1"/>
              <w:rPr>
                <w:rFonts w:ascii="Arial" w:eastAsia="Arial" w:hAnsi="Arial" w:cs="Arial"/>
                <w:sz w:val="24"/>
              </w:rPr>
            </w:pPr>
            <w:r w:rsidRPr="00B43B74">
              <w:rPr>
                <w:rFonts w:ascii="Arial" w:eastAsia="Arial" w:hAnsi="Arial" w:cs="Arial"/>
                <w:sz w:val="24"/>
              </w:rPr>
              <w:t>Change name of daycare and rates.</w:t>
            </w:r>
          </w:p>
        </w:tc>
      </w:tr>
    </w:tbl>
    <w:p w14:paraId="5BE199B9" w14:textId="77777777" w:rsidR="0087375F" w:rsidRPr="00B43B74" w:rsidRDefault="0087375F" w:rsidP="0087375F">
      <w:pPr>
        <w:spacing w:after="0"/>
        <w:ind w:left="-1136" w:right="10"/>
        <w:rPr>
          <w:rFonts w:ascii="Arial" w:eastAsia="Arial" w:hAnsi="Arial" w:cs="Arial"/>
          <w:sz w:val="24"/>
          <w:lang w:eastAsia="en-CA"/>
        </w:rPr>
      </w:pPr>
    </w:p>
    <w:tbl>
      <w:tblPr>
        <w:tblStyle w:val="TableGrid"/>
        <w:tblW w:w="9950" w:type="dxa"/>
        <w:tblInd w:w="-2" w:type="dxa"/>
        <w:tblBorders>
          <w:top w:val="single" w:sz="4" w:space="0" w:color="000001"/>
          <w:left w:val="single" w:sz="8" w:space="0" w:color="000001"/>
          <w:bottom w:val="single" w:sz="4" w:space="0" w:color="000001"/>
          <w:right w:val="single" w:sz="4" w:space="0" w:color="000001"/>
          <w:insideH w:val="single" w:sz="4" w:space="0" w:color="000001"/>
          <w:insideV w:val="single" w:sz="4" w:space="0" w:color="000001"/>
        </w:tblBorders>
        <w:tblCellMar>
          <w:top w:w="11" w:type="dxa"/>
          <w:left w:w="99" w:type="dxa"/>
          <w:right w:w="115" w:type="dxa"/>
        </w:tblCellMar>
        <w:tblLook w:val="04A0" w:firstRow="1" w:lastRow="0" w:firstColumn="1" w:lastColumn="0" w:noHBand="0" w:noVBand="1"/>
      </w:tblPr>
      <w:tblGrid>
        <w:gridCol w:w="1820"/>
        <w:gridCol w:w="1900"/>
        <w:gridCol w:w="2380"/>
        <w:gridCol w:w="3850"/>
      </w:tblGrid>
      <w:tr w:rsidR="0087375F" w:rsidRPr="00B43B74" w14:paraId="5D7B0BD8" w14:textId="77777777" w:rsidTr="004F7186">
        <w:trPr>
          <w:trHeight w:val="1114"/>
        </w:trPr>
        <w:tc>
          <w:tcPr>
            <w:tcW w:w="1819" w:type="dxa"/>
            <w:tcBorders>
              <w:top w:val="single" w:sz="4" w:space="0" w:color="000001"/>
              <w:left w:val="single" w:sz="8" w:space="0" w:color="000001"/>
              <w:bottom w:val="single" w:sz="4" w:space="0" w:color="000001"/>
              <w:right w:val="single" w:sz="4" w:space="0" w:color="000001"/>
            </w:tcBorders>
            <w:tcMar>
              <w:left w:w="99" w:type="dxa"/>
            </w:tcMar>
          </w:tcPr>
          <w:p w14:paraId="78D339E0" w14:textId="77777777" w:rsidR="0087375F" w:rsidRPr="00B43B74" w:rsidRDefault="006F4DF7" w:rsidP="004F7414">
            <w:pPr>
              <w:ind w:left="99"/>
              <w:rPr>
                <w:rFonts w:ascii="Arial" w:eastAsia="Arial" w:hAnsi="Arial" w:cs="Arial"/>
                <w:sz w:val="24"/>
              </w:rPr>
            </w:pPr>
            <w:r w:rsidRPr="00B43B74">
              <w:rPr>
                <w:rFonts w:ascii="Arial" w:eastAsia="Arial" w:hAnsi="Arial" w:cs="Arial"/>
                <w:sz w:val="24"/>
              </w:rPr>
              <w:t>March 17</w:t>
            </w:r>
            <w:r w:rsidR="00013992" w:rsidRPr="00B43B74">
              <w:rPr>
                <w:rFonts w:ascii="Arial" w:eastAsia="Arial" w:hAnsi="Arial" w:cs="Arial"/>
                <w:sz w:val="24"/>
                <w:vertAlign w:val="superscript"/>
              </w:rPr>
              <w:t>th</w:t>
            </w:r>
            <w:r w:rsidR="004F7414" w:rsidRPr="00B43B74">
              <w:rPr>
                <w:rFonts w:ascii="Arial" w:eastAsia="Arial" w:hAnsi="Arial" w:cs="Arial"/>
                <w:sz w:val="24"/>
              </w:rPr>
              <w:t xml:space="preserve">, </w:t>
            </w:r>
            <w:r w:rsidR="0087375F" w:rsidRPr="00B43B74">
              <w:rPr>
                <w:rFonts w:ascii="Arial" w:eastAsia="Arial" w:hAnsi="Arial" w:cs="Arial"/>
                <w:sz w:val="24"/>
              </w:rPr>
              <w:t>2017</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5A604740" w14:textId="77777777" w:rsidR="0087375F" w:rsidRPr="00B43B74" w:rsidRDefault="0087375F" w:rsidP="004F7186">
            <w:pPr>
              <w:rPr>
                <w:rFonts w:ascii="Arial" w:eastAsia="Arial" w:hAnsi="Arial" w:cs="Arial"/>
                <w:sz w:val="24"/>
              </w:rPr>
            </w:pPr>
            <w:r w:rsidRPr="00B43B74">
              <w:rPr>
                <w:rFonts w:ascii="Arial" w:eastAsia="Arial" w:hAnsi="Arial" w:cs="Arial"/>
                <w:sz w:val="24"/>
              </w:rPr>
              <w:t xml:space="preserve">CD-0500 </w:t>
            </w:r>
          </w:p>
          <w:p w14:paraId="3A9A4C46" w14:textId="77777777" w:rsidR="0087375F" w:rsidRPr="00B43B74" w:rsidRDefault="0087375F" w:rsidP="004F7186">
            <w:pPr>
              <w:rPr>
                <w:rFonts w:ascii="Arial" w:eastAsia="Arial" w:hAnsi="Arial" w:cs="Arial"/>
                <w:sz w:val="24"/>
              </w:rPr>
            </w:pPr>
            <w:r w:rsidRPr="00B43B74">
              <w:rPr>
                <w:rFonts w:ascii="Arial" w:hAnsi="Arial" w:cs="Arial"/>
              </w:rPr>
              <w:t>GC/TFN STAFF PROFESSIONAL DEVELOPMENT</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4C6CF418" w14:textId="77777777" w:rsidR="0087375F" w:rsidRPr="00B43B74" w:rsidRDefault="0087375F" w:rsidP="004F7186">
            <w:pPr>
              <w:rPr>
                <w:rFonts w:ascii="Arial" w:eastAsia="Arial" w:hAnsi="Arial" w:cs="Arial"/>
                <w:sz w:val="24"/>
              </w:rPr>
            </w:pPr>
            <w:r w:rsidRPr="00B43B74">
              <w:rPr>
                <w:rFonts w:ascii="Arial" w:eastAsia="Arial" w:hAnsi="Arial" w:cs="Arial"/>
                <w:sz w:val="24"/>
              </w:rPr>
              <w:t>Take right out of policy</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0ADD0E52" w14:textId="77777777" w:rsidR="0087375F" w:rsidRPr="00B43B74" w:rsidRDefault="0087375F" w:rsidP="004F7186">
            <w:pPr>
              <w:ind w:left="1"/>
              <w:rPr>
                <w:rFonts w:ascii="Arial" w:eastAsia="Arial" w:hAnsi="Arial" w:cs="Arial"/>
                <w:sz w:val="24"/>
              </w:rPr>
            </w:pPr>
            <w:r w:rsidRPr="00B43B74">
              <w:rPr>
                <w:rFonts w:ascii="Arial" w:eastAsia="Arial" w:hAnsi="Arial" w:cs="Arial"/>
                <w:sz w:val="24"/>
              </w:rPr>
              <w:t>Removed for Capacity Development Policy</w:t>
            </w:r>
          </w:p>
        </w:tc>
      </w:tr>
    </w:tbl>
    <w:p w14:paraId="5482562D" w14:textId="77777777" w:rsidR="0087375F" w:rsidRPr="0087375F" w:rsidRDefault="0087375F" w:rsidP="0087375F">
      <w:pPr>
        <w:spacing w:after="5" w:line="249" w:lineRule="auto"/>
        <w:ind w:left="10" w:right="454" w:hanging="10"/>
        <w:rPr>
          <w:rFonts w:ascii="Arial" w:eastAsia="Arial" w:hAnsi="Arial" w:cs="Arial"/>
          <w:color w:val="000000"/>
          <w:sz w:val="24"/>
          <w:lang w:eastAsia="en-CA"/>
        </w:rPr>
      </w:pPr>
    </w:p>
    <w:tbl>
      <w:tblPr>
        <w:tblStyle w:val="TableGrid"/>
        <w:tblW w:w="9950" w:type="dxa"/>
        <w:tblInd w:w="-2" w:type="dxa"/>
        <w:tblBorders>
          <w:top w:val="single" w:sz="4" w:space="0" w:color="000001"/>
          <w:left w:val="single" w:sz="8" w:space="0" w:color="000001"/>
          <w:bottom w:val="single" w:sz="4" w:space="0" w:color="000001"/>
          <w:right w:val="single" w:sz="4" w:space="0" w:color="000001"/>
          <w:insideH w:val="single" w:sz="4" w:space="0" w:color="000001"/>
          <w:insideV w:val="single" w:sz="4" w:space="0" w:color="000001"/>
        </w:tblBorders>
        <w:tblCellMar>
          <w:top w:w="11" w:type="dxa"/>
          <w:left w:w="99" w:type="dxa"/>
          <w:right w:w="115" w:type="dxa"/>
        </w:tblCellMar>
        <w:tblLook w:val="04A0" w:firstRow="1" w:lastRow="0" w:firstColumn="1" w:lastColumn="0" w:noHBand="0" w:noVBand="1"/>
      </w:tblPr>
      <w:tblGrid>
        <w:gridCol w:w="1820"/>
        <w:gridCol w:w="1900"/>
        <w:gridCol w:w="2380"/>
        <w:gridCol w:w="3850"/>
      </w:tblGrid>
      <w:tr w:rsidR="00211C0F" w:rsidRPr="00B43B74" w14:paraId="65CCDA98" w14:textId="77777777" w:rsidTr="00AB6C90">
        <w:trPr>
          <w:trHeight w:val="1114"/>
        </w:trPr>
        <w:tc>
          <w:tcPr>
            <w:tcW w:w="1819" w:type="dxa"/>
            <w:tcBorders>
              <w:top w:val="single" w:sz="4" w:space="0" w:color="000001"/>
              <w:left w:val="single" w:sz="8" w:space="0" w:color="000001"/>
              <w:bottom w:val="single" w:sz="4" w:space="0" w:color="000001"/>
              <w:right w:val="single" w:sz="4" w:space="0" w:color="000001"/>
            </w:tcBorders>
            <w:tcMar>
              <w:left w:w="99" w:type="dxa"/>
            </w:tcMar>
          </w:tcPr>
          <w:p w14:paraId="2730EE17" w14:textId="77777777" w:rsidR="00211C0F" w:rsidRPr="00B43B74" w:rsidRDefault="009B57F6" w:rsidP="00AB6C90">
            <w:pPr>
              <w:ind w:left="99"/>
              <w:rPr>
                <w:rFonts w:ascii="Arial" w:eastAsia="Arial" w:hAnsi="Arial" w:cs="Arial"/>
                <w:sz w:val="24"/>
              </w:rPr>
            </w:pPr>
            <w:r w:rsidRPr="00B43B74">
              <w:rPr>
                <w:rFonts w:ascii="Arial" w:eastAsia="Arial" w:hAnsi="Arial" w:cs="Arial"/>
                <w:sz w:val="24"/>
              </w:rPr>
              <w:t>November 2, 2017</w:t>
            </w:r>
          </w:p>
        </w:tc>
        <w:tc>
          <w:tcPr>
            <w:tcW w:w="1900" w:type="dxa"/>
            <w:tcBorders>
              <w:top w:val="single" w:sz="4" w:space="0" w:color="000001"/>
              <w:left w:val="single" w:sz="4" w:space="0" w:color="000001"/>
              <w:bottom w:val="single" w:sz="4" w:space="0" w:color="000001"/>
              <w:right w:val="single" w:sz="4" w:space="0" w:color="000001"/>
            </w:tcBorders>
            <w:tcMar>
              <w:left w:w="104" w:type="dxa"/>
            </w:tcMar>
          </w:tcPr>
          <w:p w14:paraId="1B2AB7DB" w14:textId="77777777" w:rsidR="00211C0F" w:rsidRPr="00B43B74" w:rsidRDefault="009B57F6" w:rsidP="00AB6C90">
            <w:pPr>
              <w:rPr>
                <w:rFonts w:ascii="Arial" w:eastAsia="Arial" w:hAnsi="Arial" w:cs="Arial"/>
                <w:sz w:val="24"/>
              </w:rPr>
            </w:pPr>
            <w:r w:rsidRPr="00B43B74">
              <w:rPr>
                <w:rFonts w:ascii="Arial" w:eastAsia="Arial" w:hAnsi="Arial" w:cs="Arial"/>
                <w:sz w:val="24"/>
              </w:rPr>
              <w:t>CD-0100</w:t>
            </w:r>
            <w:r w:rsidRPr="00B43B74">
              <w:rPr>
                <w:rFonts w:ascii="Arial" w:hAnsi="Arial" w:cs="Arial"/>
              </w:rPr>
              <w:t xml:space="preserve"> EARLY CHILDHOOD EDUCATION CENTRE/</w:t>
            </w:r>
            <w:r w:rsidRPr="00B43B74">
              <w:rPr>
                <w:rFonts w:ascii="Arial" w:hAnsi="Arial" w:cs="Arial"/>
                <w:shd w:val="clear" w:color="auto" w:fill="FFFFFF"/>
              </w:rPr>
              <w:t xml:space="preserve"> Haa Yátx'i Hidí</w:t>
            </w:r>
          </w:p>
        </w:tc>
        <w:tc>
          <w:tcPr>
            <w:tcW w:w="2380" w:type="dxa"/>
            <w:tcBorders>
              <w:top w:val="single" w:sz="4" w:space="0" w:color="000001"/>
              <w:left w:val="single" w:sz="4" w:space="0" w:color="000001"/>
              <w:bottom w:val="single" w:sz="4" w:space="0" w:color="000001"/>
              <w:right w:val="single" w:sz="4" w:space="0" w:color="000001"/>
            </w:tcBorders>
            <w:tcMar>
              <w:left w:w="103" w:type="dxa"/>
            </w:tcMar>
          </w:tcPr>
          <w:p w14:paraId="50DC1BAF" w14:textId="77777777" w:rsidR="00211C0F" w:rsidRPr="00B43B74" w:rsidRDefault="009B57F6" w:rsidP="00AB6C90">
            <w:pPr>
              <w:rPr>
                <w:rFonts w:ascii="Arial" w:eastAsia="Arial" w:hAnsi="Arial" w:cs="Arial"/>
                <w:sz w:val="24"/>
              </w:rPr>
            </w:pPr>
            <w:r w:rsidRPr="00B43B74">
              <w:rPr>
                <w:rFonts w:ascii="Arial" w:eastAsia="Arial" w:hAnsi="Arial" w:cs="Arial"/>
                <w:sz w:val="24"/>
              </w:rPr>
              <w:t>Amended</w:t>
            </w:r>
          </w:p>
        </w:tc>
        <w:tc>
          <w:tcPr>
            <w:tcW w:w="3850" w:type="dxa"/>
            <w:tcBorders>
              <w:top w:val="single" w:sz="4" w:space="0" w:color="000001"/>
              <w:left w:val="single" w:sz="4" w:space="0" w:color="000001"/>
              <w:bottom w:val="single" w:sz="4" w:space="0" w:color="000001"/>
              <w:right w:val="single" w:sz="4" w:space="0" w:color="000001"/>
            </w:tcBorders>
            <w:tcMar>
              <w:left w:w="104" w:type="dxa"/>
            </w:tcMar>
          </w:tcPr>
          <w:p w14:paraId="271EDB39" w14:textId="77777777" w:rsidR="00211C0F" w:rsidRPr="00B43B74" w:rsidRDefault="009B57F6" w:rsidP="009B57F6">
            <w:pPr>
              <w:ind w:left="1"/>
              <w:rPr>
                <w:rFonts w:ascii="Arial" w:hAnsi="Arial" w:cs="Arial"/>
                <w:bCs/>
                <w:sz w:val="23"/>
                <w:szCs w:val="23"/>
              </w:rPr>
            </w:pPr>
            <w:r w:rsidRPr="00B43B74">
              <w:rPr>
                <w:rFonts w:ascii="Arial" w:eastAsia="Arial" w:hAnsi="Arial" w:cs="Arial"/>
                <w:b/>
                <w:sz w:val="24"/>
              </w:rPr>
              <w:t>3.0</w:t>
            </w:r>
            <w:r w:rsidRPr="00B43B74">
              <w:rPr>
                <w:rFonts w:ascii="Arial" w:eastAsia="Arial" w:hAnsi="Arial" w:cs="Arial"/>
                <w:sz w:val="24"/>
              </w:rPr>
              <w:t xml:space="preserve"> Child Care Subsidy &amp; </w:t>
            </w:r>
            <w:r w:rsidRPr="00B43B74">
              <w:rPr>
                <w:rFonts w:ascii="Arial" w:hAnsi="Arial" w:cs="Arial"/>
                <w:bCs/>
                <w:sz w:val="23"/>
                <w:szCs w:val="23"/>
              </w:rPr>
              <w:t xml:space="preserve">Haa Yátx'i Hidí SUBSIDY.  </w:t>
            </w:r>
            <w:r w:rsidRPr="00B43B74">
              <w:rPr>
                <w:rFonts w:ascii="Arial" w:hAnsi="Arial" w:cs="Arial"/>
                <w:b/>
                <w:bCs/>
                <w:sz w:val="23"/>
                <w:szCs w:val="23"/>
              </w:rPr>
              <w:t>5.0</w:t>
            </w:r>
            <w:r w:rsidRPr="00B43B74">
              <w:rPr>
                <w:rFonts w:ascii="Arial" w:hAnsi="Arial" w:cs="Arial"/>
                <w:bCs/>
                <w:sz w:val="23"/>
                <w:szCs w:val="23"/>
              </w:rPr>
              <w:t xml:space="preserve"> HEALTH AND SAFETY.  </w:t>
            </w:r>
            <w:r w:rsidRPr="00B43B74">
              <w:rPr>
                <w:rFonts w:ascii="Arial" w:hAnsi="Arial" w:cs="Arial"/>
                <w:b/>
                <w:bCs/>
                <w:sz w:val="23"/>
                <w:szCs w:val="23"/>
              </w:rPr>
              <w:t>6.0</w:t>
            </w:r>
            <w:r w:rsidRPr="00B43B74">
              <w:rPr>
                <w:rFonts w:ascii="Arial" w:hAnsi="Arial" w:cs="Arial"/>
                <w:bCs/>
                <w:sz w:val="23"/>
                <w:szCs w:val="23"/>
              </w:rPr>
              <w:t xml:space="preserve"> HOURS OF OPERATION.  </w:t>
            </w:r>
            <w:r w:rsidRPr="00B43B74">
              <w:rPr>
                <w:rFonts w:ascii="Arial" w:hAnsi="Arial" w:cs="Arial"/>
                <w:b/>
                <w:bCs/>
                <w:sz w:val="23"/>
                <w:szCs w:val="23"/>
              </w:rPr>
              <w:t>7.0</w:t>
            </w:r>
            <w:r w:rsidRPr="00B43B74">
              <w:rPr>
                <w:rFonts w:ascii="Arial" w:hAnsi="Arial" w:cs="Arial"/>
                <w:bCs/>
                <w:sz w:val="23"/>
                <w:szCs w:val="23"/>
              </w:rPr>
              <w:t xml:space="preserve"> FEE STRUCTURE.  </w:t>
            </w:r>
            <w:r w:rsidRPr="00B43B74">
              <w:rPr>
                <w:rFonts w:ascii="Arial" w:hAnsi="Arial" w:cs="Arial"/>
                <w:b/>
                <w:bCs/>
                <w:sz w:val="23"/>
                <w:szCs w:val="23"/>
              </w:rPr>
              <w:t>8.0</w:t>
            </w:r>
            <w:r w:rsidRPr="00B43B74">
              <w:rPr>
                <w:rFonts w:ascii="Arial" w:hAnsi="Arial" w:cs="Arial"/>
                <w:bCs/>
                <w:sz w:val="23"/>
                <w:szCs w:val="23"/>
              </w:rPr>
              <w:t xml:space="preserve"> VISITORS </w:t>
            </w:r>
          </w:p>
        </w:tc>
      </w:tr>
    </w:tbl>
    <w:p w14:paraId="7EEADE98" w14:textId="77777777" w:rsidR="00211C0F" w:rsidRPr="00B43B74" w:rsidRDefault="00211C0F" w:rsidP="00211C0F">
      <w:pPr>
        <w:spacing w:after="5" w:line="249" w:lineRule="auto"/>
        <w:ind w:left="10" w:right="454" w:hanging="10"/>
        <w:rPr>
          <w:rFonts w:ascii="Arial" w:eastAsia="Arial" w:hAnsi="Arial" w:cs="Arial"/>
          <w:color w:val="000000"/>
          <w:sz w:val="24"/>
          <w:lang w:eastAsia="en-CA"/>
        </w:rPr>
      </w:pPr>
    </w:p>
    <w:tbl>
      <w:tblPr>
        <w:tblStyle w:val="TableGrid"/>
        <w:tblW w:w="9951" w:type="dxa"/>
        <w:tblInd w:w="-3" w:type="dxa"/>
        <w:tblBorders>
          <w:top w:val="single" w:sz="4" w:space="0" w:color="000001"/>
          <w:left w:val="single" w:sz="8" w:space="0" w:color="000001"/>
          <w:bottom w:val="single" w:sz="4" w:space="0" w:color="000001"/>
          <w:right w:val="single" w:sz="4" w:space="0" w:color="000001"/>
          <w:insideH w:val="single" w:sz="4" w:space="0" w:color="000001"/>
          <w:insideV w:val="single" w:sz="4" w:space="0" w:color="000001"/>
        </w:tblBorders>
        <w:tblLayout w:type="fixed"/>
        <w:tblCellMar>
          <w:top w:w="11" w:type="dxa"/>
          <w:left w:w="99" w:type="dxa"/>
          <w:right w:w="115" w:type="dxa"/>
        </w:tblCellMar>
        <w:tblLook w:val="04A0" w:firstRow="1" w:lastRow="0" w:firstColumn="1" w:lastColumn="0" w:noHBand="0" w:noVBand="1"/>
      </w:tblPr>
      <w:tblGrid>
        <w:gridCol w:w="1729"/>
        <w:gridCol w:w="2200"/>
        <w:gridCol w:w="21"/>
        <w:gridCol w:w="1288"/>
        <w:gridCol w:w="4713"/>
      </w:tblGrid>
      <w:tr w:rsidR="009B57F6" w:rsidRPr="00B43B74" w14:paraId="5E142026"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136A6435" w14:textId="77777777" w:rsidR="009B57F6" w:rsidRPr="00B43B74" w:rsidRDefault="009B57F6" w:rsidP="00AB6C90">
            <w:pPr>
              <w:ind w:left="99"/>
              <w:rPr>
                <w:rFonts w:ascii="Arial" w:eastAsia="Arial" w:hAnsi="Arial" w:cs="Arial"/>
                <w:sz w:val="24"/>
              </w:rPr>
            </w:pPr>
            <w:r w:rsidRPr="00B43B74">
              <w:rPr>
                <w:rFonts w:ascii="Arial" w:eastAsia="Arial" w:hAnsi="Arial" w:cs="Arial"/>
                <w:sz w:val="24"/>
              </w:rPr>
              <w:t>November 2, 2017</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739309CF" w14:textId="77777777" w:rsidR="009B57F6" w:rsidRPr="00B43B74" w:rsidRDefault="009B57F6" w:rsidP="00AB6C90">
            <w:pPr>
              <w:rPr>
                <w:rFonts w:ascii="Arial" w:eastAsia="Arial" w:hAnsi="Arial" w:cs="Arial"/>
                <w:sz w:val="24"/>
              </w:rPr>
            </w:pPr>
            <w:r w:rsidRPr="00B43B74">
              <w:rPr>
                <w:rFonts w:ascii="Arial" w:eastAsia="Arial" w:hAnsi="Arial" w:cs="Arial"/>
                <w:sz w:val="24"/>
              </w:rPr>
              <w:t xml:space="preserve">CD-0205 </w:t>
            </w:r>
            <w:r w:rsidRPr="00B43B74">
              <w:rPr>
                <w:rFonts w:ascii="Arial" w:hAnsi="Arial" w:cs="Arial"/>
                <w:bCs/>
                <w:sz w:val="23"/>
                <w:szCs w:val="23"/>
              </w:rPr>
              <w:t>K-12 PROGRAMS AND SERVICES DEFINITIONS</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6AEC521E" w14:textId="77777777" w:rsidR="009B57F6" w:rsidRPr="00B43B74" w:rsidRDefault="009B57F6" w:rsidP="00AB6C90">
            <w:pPr>
              <w:rPr>
                <w:rFonts w:ascii="Arial" w:eastAsia="Arial" w:hAnsi="Arial" w:cs="Arial"/>
                <w:sz w:val="24"/>
              </w:rPr>
            </w:pPr>
            <w:r w:rsidRPr="00B43B74">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71735EC" w14:textId="77777777" w:rsidR="00B43B74" w:rsidRDefault="009B57F6" w:rsidP="00B43B74">
            <w:pPr>
              <w:ind w:left="1"/>
              <w:rPr>
                <w:rFonts w:ascii="Arial" w:hAnsi="Arial" w:cs="Arial"/>
              </w:rPr>
            </w:pPr>
            <w:r w:rsidRPr="00B43B74">
              <w:rPr>
                <w:rFonts w:ascii="Arial" w:hAnsi="Arial" w:cs="Arial"/>
                <w:b/>
                <w:bCs/>
                <w:sz w:val="23"/>
                <w:szCs w:val="23"/>
              </w:rPr>
              <w:t>CD-0220</w:t>
            </w:r>
            <w:r w:rsidRPr="00B43B74">
              <w:rPr>
                <w:rFonts w:ascii="Arial" w:hAnsi="Arial" w:cs="Arial"/>
                <w:bCs/>
                <w:sz w:val="23"/>
                <w:szCs w:val="23"/>
              </w:rPr>
              <w:t xml:space="preserve"> SCHOOL SUPPLIES.  </w:t>
            </w:r>
            <w:r w:rsidRPr="00B43B74">
              <w:rPr>
                <w:rFonts w:ascii="Arial" w:hAnsi="Arial" w:cs="Arial"/>
                <w:b/>
                <w:bCs/>
                <w:sz w:val="23"/>
                <w:szCs w:val="23"/>
              </w:rPr>
              <w:t>CD -0230</w:t>
            </w:r>
            <w:r w:rsidRPr="00B43B74">
              <w:rPr>
                <w:rFonts w:ascii="Arial" w:hAnsi="Arial" w:cs="Arial"/>
                <w:bCs/>
                <w:sz w:val="23"/>
                <w:szCs w:val="23"/>
              </w:rPr>
              <w:t xml:space="preserve"> WINTER CLOTHING ALLOWANCE.   </w:t>
            </w:r>
            <w:r w:rsidRPr="00B43B74">
              <w:rPr>
                <w:rFonts w:ascii="Arial" w:hAnsi="Arial" w:cs="Arial"/>
                <w:b/>
                <w:bCs/>
                <w:sz w:val="23"/>
                <w:szCs w:val="23"/>
              </w:rPr>
              <w:t xml:space="preserve">CD-0260  </w:t>
            </w:r>
            <w:r w:rsidRPr="00B43B74">
              <w:rPr>
                <w:rFonts w:ascii="Arial" w:hAnsi="Arial" w:cs="Arial"/>
              </w:rPr>
              <w:t xml:space="preserve">EXTRACURRICULAR FUNDING. </w:t>
            </w:r>
          </w:p>
          <w:p w14:paraId="207C5D4D" w14:textId="77777777" w:rsidR="009B57F6" w:rsidRPr="00B43B74" w:rsidRDefault="009B57F6" w:rsidP="00B43B74">
            <w:pPr>
              <w:ind w:left="1"/>
              <w:rPr>
                <w:rFonts w:ascii="Arial" w:hAnsi="Arial" w:cs="Arial"/>
                <w:bCs/>
                <w:sz w:val="23"/>
                <w:szCs w:val="23"/>
              </w:rPr>
            </w:pPr>
            <w:r w:rsidRPr="00B43B74">
              <w:rPr>
                <w:rFonts w:ascii="Arial" w:hAnsi="Arial" w:cs="Arial"/>
                <w:b/>
              </w:rPr>
              <w:t>CD-0280</w:t>
            </w:r>
            <w:r w:rsidRPr="00B43B74">
              <w:rPr>
                <w:rFonts w:ascii="Arial" w:hAnsi="Arial" w:cs="Arial"/>
              </w:rPr>
              <w:t xml:space="preserve"> CARCROSS STUDENT VAN.  </w:t>
            </w:r>
          </w:p>
        </w:tc>
      </w:tr>
      <w:tr w:rsidR="00275BD6" w:rsidRPr="00B43B74" w14:paraId="40D00687"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45222F17" w14:textId="77777777" w:rsidR="00275BD6" w:rsidRPr="00B43B74" w:rsidRDefault="00275BD6" w:rsidP="00AB6C90">
            <w:pPr>
              <w:ind w:left="99"/>
              <w:rPr>
                <w:rFonts w:ascii="Arial" w:eastAsia="Arial" w:hAnsi="Arial" w:cs="Arial"/>
                <w:sz w:val="24"/>
              </w:rPr>
            </w:pPr>
            <w:r w:rsidRPr="00B43B74">
              <w:rPr>
                <w:rFonts w:ascii="Arial" w:eastAsia="Arial" w:hAnsi="Arial" w:cs="Arial"/>
                <w:sz w:val="24"/>
              </w:rPr>
              <w:t>November 2, 2017</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4B7564AA" w14:textId="77777777" w:rsidR="00275BD6" w:rsidRPr="00B43B74" w:rsidRDefault="00275BD6" w:rsidP="00AB6C90">
            <w:pPr>
              <w:rPr>
                <w:rFonts w:ascii="Arial" w:eastAsia="Arial" w:hAnsi="Arial" w:cs="Arial"/>
                <w:sz w:val="24"/>
              </w:rPr>
            </w:pPr>
            <w:r w:rsidRPr="00B43B74">
              <w:rPr>
                <w:rFonts w:ascii="Arial" w:eastAsia="Arial" w:hAnsi="Arial" w:cs="Arial"/>
                <w:sz w:val="24"/>
              </w:rPr>
              <w:t>CD-0400 (ASETS)</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71A3A964" w14:textId="77777777" w:rsidR="00275BD6" w:rsidRPr="00B43B74" w:rsidRDefault="00275BD6" w:rsidP="00AB6C90">
            <w:pPr>
              <w:rPr>
                <w:rFonts w:ascii="Arial" w:eastAsia="Arial" w:hAnsi="Arial" w:cs="Arial"/>
                <w:sz w:val="24"/>
              </w:rPr>
            </w:pPr>
            <w:r w:rsidRPr="00B43B74">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EA66727" w14:textId="77777777" w:rsidR="00275BD6" w:rsidRPr="00B43B74" w:rsidRDefault="00275BD6" w:rsidP="00275BD6">
            <w:pPr>
              <w:ind w:left="1"/>
              <w:rPr>
                <w:rFonts w:ascii="Arial" w:hAnsi="Arial" w:cs="Arial"/>
              </w:rPr>
            </w:pPr>
            <w:r w:rsidRPr="00B43B74">
              <w:rPr>
                <w:rFonts w:ascii="Arial" w:hAnsi="Arial" w:cs="Arial"/>
                <w:b/>
              </w:rPr>
              <w:t>40.0</w:t>
            </w:r>
            <w:r w:rsidRPr="00B43B74">
              <w:rPr>
                <w:rFonts w:ascii="Arial" w:hAnsi="Arial" w:cs="Arial"/>
              </w:rPr>
              <w:t xml:space="preserve"> DEVELOPMENT STUDIES/UPGRADING.   </w:t>
            </w:r>
            <w:r w:rsidRPr="00B43B74">
              <w:rPr>
                <w:rFonts w:ascii="Arial" w:hAnsi="Arial" w:cs="Arial"/>
                <w:b/>
              </w:rPr>
              <w:t>50.0</w:t>
            </w:r>
            <w:r w:rsidRPr="00B43B74">
              <w:rPr>
                <w:rFonts w:ascii="Arial" w:hAnsi="Arial" w:cs="Arial"/>
              </w:rPr>
              <w:t xml:space="preserve"> WORK GEAR EMERGENCY LOAN.  </w:t>
            </w:r>
          </w:p>
        </w:tc>
      </w:tr>
      <w:tr w:rsidR="004D614D" w:rsidRPr="00B43B74" w14:paraId="14D9DFED"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07974E33" w14:textId="77777777" w:rsidR="004D614D" w:rsidRPr="00B43B74" w:rsidRDefault="004D614D" w:rsidP="00AB6C90">
            <w:pPr>
              <w:ind w:left="99"/>
              <w:rPr>
                <w:rFonts w:ascii="Arial" w:eastAsia="Arial" w:hAnsi="Arial" w:cs="Arial"/>
                <w:sz w:val="24"/>
              </w:rPr>
            </w:pPr>
            <w:r>
              <w:rPr>
                <w:rFonts w:ascii="Arial" w:eastAsia="Arial" w:hAnsi="Arial" w:cs="Arial"/>
                <w:sz w:val="24"/>
              </w:rPr>
              <w:t>June 20</w:t>
            </w:r>
            <w:r w:rsidRPr="004D614D">
              <w:rPr>
                <w:rFonts w:ascii="Arial" w:eastAsia="Arial" w:hAnsi="Arial" w:cs="Arial"/>
                <w:sz w:val="24"/>
                <w:vertAlign w:val="superscript"/>
              </w:rPr>
              <w:t>th</w:t>
            </w:r>
            <w:r>
              <w:rPr>
                <w:rFonts w:ascii="Arial" w:eastAsia="Arial" w:hAnsi="Arial" w:cs="Arial"/>
                <w:sz w:val="24"/>
              </w:rPr>
              <w:t>, 2018</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529FB63F" w14:textId="77777777" w:rsidR="004D614D" w:rsidRPr="00B43B74" w:rsidRDefault="004D614D" w:rsidP="00AB6C90">
            <w:pPr>
              <w:rPr>
                <w:rFonts w:ascii="Arial" w:eastAsia="Arial" w:hAnsi="Arial" w:cs="Arial"/>
                <w:sz w:val="24"/>
              </w:rPr>
            </w:pPr>
            <w:r w:rsidRPr="00B43B74">
              <w:rPr>
                <w:rFonts w:ascii="Arial" w:eastAsia="Arial" w:hAnsi="Arial" w:cs="Arial"/>
                <w:sz w:val="24"/>
              </w:rPr>
              <w:t>CD-0400 (ASETS)</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541F5FCF" w14:textId="77777777" w:rsidR="004D614D" w:rsidRPr="00B43B74" w:rsidRDefault="004D614D" w:rsidP="00AB6C90">
            <w:pPr>
              <w:rPr>
                <w:rFonts w:ascii="Arial" w:eastAsia="Arial" w:hAnsi="Arial" w:cs="Arial"/>
                <w:sz w:val="24"/>
              </w:rPr>
            </w:pPr>
            <w:r>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52AB68A2" w14:textId="77777777" w:rsidR="004D614D" w:rsidRPr="004D614D" w:rsidRDefault="004D614D" w:rsidP="00275BD6">
            <w:pPr>
              <w:ind w:left="1"/>
              <w:rPr>
                <w:rFonts w:ascii="Arial" w:hAnsi="Arial" w:cs="Arial"/>
                <w:b/>
                <w:sz w:val="22"/>
              </w:rPr>
            </w:pPr>
            <w:r w:rsidRPr="004D614D">
              <w:rPr>
                <w:rFonts w:ascii="Arial" w:hAnsi="Arial" w:cs="Arial"/>
                <w:b/>
                <w:sz w:val="22"/>
              </w:rPr>
              <w:t xml:space="preserve">CD -0400 (ASESTS), 30.4 </w:t>
            </w:r>
            <w:r w:rsidRPr="004D614D">
              <w:rPr>
                <w:rFonts w:ascii="Arial" w:eastAsia="Arial" w:hAnsi="Arial" w:cs="Arial"/>
                <w:color w:val="000000"/>
                <w:sz w:val="22"/>
              </w:rPr>
              <w:t>/ courses who are not receiving post secondary living allowance rates</w:t>
            </w:r>
            <w:r>
              <w:rPr>
                <w:rFonts w:ascii="Arial" w:eastAsia="Arial" w:hAnsi="Arial" w:cs="Arial"/>
                <w:color w:val="000000"/>
                <w:sz w:val="22"/>
              </w:rPr>
              <w:t xml:space="preserve"> are eligible for meals</w:t>
            </w:r>
            <w:r w:rsidRPr="004D614D">
              <w:rPr>
                <w:rFonts w:ascii="Arial" w:hAnsi="Arial" w:cs="Arial"/>
                <w:b/>
                <w:sz w:val="22"/>
              </w:rPr>
              <w:t xml:space="preserve">. </w:t>
            </w:r>
            <w:r>
              <w:rPr>
                <w:rFonts w:ascii="Arial" w:hAnsi="Arial" w:cs="Arial"/>
                <w:b/>
                <w:sz w:val="22"/>
              </w:rPr>
              <w:t xml:space="preserve"> </w:t>
            </w:r>
            <w:r w:rsidRPr="004D614D">
              <w:rPr>
                <w:rFonts w:ascii="Arial" w:hAnsi="Arial" w:cs="Arial"/>
                <w:b/>
                <w:sz w:val="22"/>
              </w:rPr>
              <w:t xml:space="preserve">30.5 </w:t>
            </w:r>
            <w:r w:rsidRPr="004D614D">
              <w:rPr>
                <w:rFonts w:ascii="Arial" w:hAnsi="Arial" w:cs="Arial"/>
                <w:sz w:val="22"/>
              </w:rPr>
              <w:t xml:space="preserve">To allow students to receive post-secondary living </w:t>
            </w:r>
            <w:r w:rsidRPr="004D614D">
              <w:rPr>
                <w:rFonts w:ascii="Arial" w:hAnsi="Arial" w:cs="Arial"/>
                <w:sz w:val="22"/>
              </w:rPr>
              <w:lastRenderedPageBreak/>
              <w:t>allowances if there course is 4 weeks or more.</w:t>
            </w:r>
          </w:p>
        </w:tc>
      </w:tr>
      <w:tr w:rsidR="00190DE5" w:rsidRPr="00B43B74" w14:paraId="348BC8D1"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05704F1C" w14:textId="77777777" w:rsidR="00190DE5" w:rsidRDefault="00190DE5" w:rsidP="00AB6C90">
            <w:pPr>
              <w:ind w:left="99"/>
              <w:rPr>
                <w:rFonts w:ascii="Arial" w:eastAsia="Arial" w:hAnsi="Arial" w:cs="Arial"/>
                <w:sz w:val="24"/>
              </w:rPr>
            </w:pPr>
            <w:r>
              <w:rPr>
                <w:rFonts w:ascii="Arial" w:eastAsia="Arial" w:hAnsi="Arial" w:cs="Arial"/>
                <w:sz w:val="24"/>
              </w:rPr>
              <w:lastRenderedPageBreak/>
              <w:t>February 21, 2019</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409787A4" w14:textId="77777777" w:rsidR="00190DE5" w:rsidRPr="00303047" w:rsidRDefault="00190DE5" w:rsidP="00AB6C90">
            <w:pPr>
              <w:rPr>
                <w:rFonts w:ascii="Arial" w:eastAsia="Arial" w:hAnsi="Arial" w:cs="Arial"/>
                <w:szCs w:val="20"/>
              </w:rPr>
            </w:pPr>
            <w:r w:rsidRPr="001C2EBB">
              <w:rPr>
                <w:rFonts w:ascii="Arial" w:hAnsi="Arial" w:cs="Arial"/>
                <w:sz w:val="24"/>
                <w:szCs w:val="24"/>
              </w:rPr>
              <w:t>CD-0206 SCHOOL ENGAGEMENT POLICY</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103B6756" w14:textId="77777777" w:rsidR="00190DE5" w:rsidRDefault="00190DE5" w:rsidP="00AB6C90">
            <w:pPr>
              <w:rPr>
                <w:rFonts w:ascii="Arial" w:eastAsia="Arial" w:hAnsi="Arial" w:cs="Arial"/>
                <w:sz w:val="24"/>
              </w:rPr>
            </w:pPr>
            <w:r>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51F81007" w14:textId="77777777" w:rsidR="00190DE5" w:rsidRPr="003C06B1" w:rsidRDefault="00190DE5" w:rsidP="00275BD6">
            <w:pPr>
              <w:ind w:left="1"/>
              <w:rPr>
                <w:rFonts w:ascii="Arial" w:hAnsi="Arial" w:cs="Arial"/>
                <w:b/>
              </w:rPr>
            </w:pPr>
            <w:r>
              <w:rPr>
                <w:rFonts w:ascii="Arial" w:hAnsi="Arial" w:cs="Arial"/>
                <w:sz w:val="24"/>
                <w:szCs w:val="24"/>
              </w:rPr>
              <w:t>“</w:t>
            </w:r>
            <w:r w:rsidRPr="001C2EBB">
              <w:rPr>
                <w:rFonts w:ascii="Arial" w:hAnsi="Arial" w:cs="Arial"/>
                <w:sz w:val="24"/>
                <w:szCs w:val="24"/>
              </w:rPr>
              <w:t>CD-0206 SCHOOL ENGAGEMENT POLICY</w:t>
            </w:r>
            <w:r>
              <w:rPr>
                <w:rFonts w:ascii="Arial" w:hAnsi="Arial" w:cs="Arial"/>
                <w:sz w:val="24"/>
                <w:szCs w:val="24"/>
              </w:rPr>
              <w:t>” was added</w:t>
            </w:r>
          </w:p>
        </w:tc>
      </w:tr>
      <w:tr w:rsidR="00857A4B" w:rsidRPr="00B43B74" w14:paraId="75CA7A9A"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71A3BF75" w14:textId="77777777" w:rsidR="00857A4B" w:rsidRDefault="00857A4B" w:rsidP="00AB6C90">
            <w:pPr>
              <w:ind w:left="99"/>
              <w:rPr>
                <w:rFonts w:ascii="Arial" w:eastAsia="Arial" w:hAnsi="Arial" w:cs="Arial"/>
                <w:sz w:val="24"/>
              </w:rPr>
            </w:pPr>
            <w:r>
              <w:rPr>
                <w:rFonts w:ascii="Arial" w:eastAsia="Arial" w:hAnsi="Arial" w:cs="Arial"/>
                <w:sz w:val="24"/>
              </w:rPr>
              <w:t>February 21, 2019</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31F4DAEC" w14:textId="77777777" w:rsidR="00857A4B" w:rsidRPr="00303047" w:rsidRDefault="00857A4B" w:rsidP="00AB6C90">
            <w:pPr>
              <w:rPr>
                <w:rFonts w:ascii="Arial" w:eastAsia="Arial" w:hAnsi="Arial" w:cs="Arial"/>
                <w:szCs w:val="20"/>
              </w:rPr>
            </w:pPr>
            <w:r w:rsidRPr="00303047">
              <w:rPr>
                <w:rFonts w:ascii="Arial" w:eastAsia="Arial" w:hAnsi="Arial" w:cs="Arial"/>
                <w:szCs w:val="20"/>
              </w:rPr>
              <w:t>CD-0210 Room and board Subsidy</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197F6D79" w14:textId="77777777" w:rsidR="00857A4B" w:rsidRDefault="00857A4B" w:rsidP="00AB6C90">
            <w:pPr>
              <w:rPr>
                <w:rFonts w:ascii="Arial" w:eastAsia="Arial" w:hAnsi="Arial" w:cs="Arial"/>
                <w:sz w:val="24"/>
              </w:rPr>
            </w:pPr>
            <w:r>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8977759" w14:textId="77777777" w:rsidR="00857A4B" w:rsidRDefault="00857A4B" w:rsidP="00275BD6">
            <w:pPr>
              <w:ind w:left="1"/>
              <w:rPr>
                <w:rFonts w:ascii="Arial" w:hAnsi="Arial" w:cs="Arial"/>
              </w:rPr>
            </w:pPr>
            <w:r w:rsidRPr="003C06B1">
              <w:rPr>
                <w:rFonts w:ascii="Arial" w:hAnsi="Arial" w:cs="Arial"/>
                <w:b/>
              </w:rPr>
              <w:t>Under policy</w:t>
            </w:r>
            <w:r>
              <w:rPr>
                <w:rFonts w:ascii="Arial" w:hAnsi="Arial" w:cs="Arial"/>
              </w:rPr>
              <w:t>, 3</w:t>
            </w:r>
            <w:r w:rsidRPr="00857A4B">
              <w:rPr>
                <w:rFonts w:ascii="Arial" w:hAnsi="Arial" w:cs="Arial"/>
                <w:vertAlign w:val="superscript"/>
              </w:rPr>
              <w:t>rd</w:t>
            </w:r>
            <w:r>
              <w:rPr>
                <w:rFonts w:ascii="Arial" w:hAnsi="Arial" w:cs="Arial"/>
              </w:rPr>
              <w:t xml:space="preserve"> paragraph down, the 2</w:t>
            </w:r>
            <w:r w:rsidRPr="00857A4B">
              <w:rPr>
                <w:rFonts w:ascii="Arial" w:hAnsi="Arial" w:cs="Arial"/>
                <w:vertAlign w:val="superscript"/>
              </w:rPr>
              <w:t>nd</w:t>
            </w:r>
            <w:r>
              <w:rPr>
                <w:rFonts w:ascii="Arial" w:hAnsi="Arial" w:cs="Arial"/>
              </w:rPr>
              <w:t xml:space="preserve"> sentence was added to the end with “Regularly”.</w:t>
            </w:r>
          </w:p>
        </w:tc>
      </w:tr>
      <w:tr w:rsidR="00857A4B" w:rsidRPr="00B43B74" w14:paraId="44EDBD5B"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73CE6E03" w14:textId="77777777" w:rsidR="00857A4B" w:rsidRDefault="00857A4B" w:rsidP="00AB6C90">
            <w:pPr>
              <w:ind w:left="99"/>
              <w:rPr>
                <w:rFonts w:ascii="Arial" w:eastAsia="Arial" w:hAnsi="Arial" w:cs="Arial"/>
                <w:sz w:val="24"/>
              </w:rPr>
            </w:pPr>
            <w:r>
              <w:rPr>
                <w:rFonts w:ascii="Arial" w:eastAsia="Arial" w:hAnsi="Arial" w:cs="Arial"/>
                <w:sz w:val="24"/>
              </w:rPr>
              <w:t>February 21, 2109</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515F63E6" w14:textId="77777777" w:rsidR="00857A4B" w:rsidRPr="00303047" w:rsidRDefault="00857A4B" w:rsidP="00AB6C90">
            <w:pPr>
              <w:rPr>
                <w:rFonts w:ascii="Arial" w:eastAsia="Arial" w:hAnsi="Arial" w:cs="Arial"/>
                <w:szCs w:val="20"/>
              </w:rPr>
            </w:pPr>
            <w:r w:rsidRPr="00303047">
              <w:rPr>
                <w:rFonts w:ascii="Arial" w:eastAsia="Arial" w:hAnsi="Arial" w:cs="Arial"/>
                <w:szCs w:val="20"/>
              </w:rPr>
              <w:t>CD-0206</w:t>
            </w:r>
            <w:r w:rsidR="00303047" w:rsidRPr="00303047">
              <w:rPr>
                <w:rFonts w:ascii="Arial" w:eastAsia="Arial" w:hAnsi="Arial" w:cs="Arial"/>
                <w:szCs w:val="20"/>
              </w:rPr>
              <w:t xml:space="preserve"> School Engagement policy</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53883D4E" w14:textId="77777777" w:rsidR="00857A4B" w:rsidRDefault="00857A4B" w:rsidP="00AB6C90">
            <w:pPr>
              <w:rPr>
                <w:rFonts w:ascii="Arial" w:eastAsia="Arial" w:hAnsi="Arial" w:cs="Arial"/>
                <w:sz w:val="24"/>
              </w:rPr>
            </w:pPr>
            <w:r>
              <w:rPr>
                <w:rFonts w:ascii="Arial" w:eastAsia="Arial" w:hAnsi="Arial" w:cs="Arial"/>
                <w:sz w:val="24"/>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CA4AF81" w14:textId="77777777" w:rsidR="00857A4B" w:rsidRPr="00857A4B" w:rsidRDefault="00857A4B" w:rsidP="00275BD6">
            <w:pPr>
              <w:ind w:left="1"/>
              <w:rPr>
                <w:rFonts w:ascii="Arial" w:hAnsi="Arial" w:cs="Arial"/>
              </w:rPr>
            </w:pPr>
            <w:r w:rsidRPr="003C06B1">
              <w:rPr>
                <w:rFonts w:ascii="Arial" w:hAnsi="Arial" w:cs="Arial"/>
                <w:b/>
              </w:rPr>
              <w:t>CD-0206 School Engagement Policy</w:t>
            </w:r>
            <w:r>
              <w:rPr>
                <w:rFonts w:ascii="Arial" w:hAnsi="Arial" w:cs="Arial"/>
              </w:rPr>
              <w:t xml:space="preserve"> was added.</w:t>
            </w:r>
          </w:p>
        </w:tc>
      </w:tr>
      <w:tr w:rsidR="00857A4B" w:rsidRPr="00B43B74" w14:paraId="2B2BB9F7"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6F862F90" w14:textId="77777777" w:rsidR="00857A4B" w:rsidRDefault="00857A4B" w:rsidP="00AB6C90">
            <w:pPr>
              <w:ind w:left="99"/>
              <w:rPr>
                <w:rFonts w:ascii="Arial" w:eastAsia="Arial" w:hAnsi="Arial" w:cs="Arial"/>
                <w:sz w:val="24"/>
              </w:rPr>
            </w:pPr>
            <w:r>
              <w:rPr>
                <w:rFonts w:ascii="Arial" w:eastAsia="Arial" w:hAnsi="Arial" w:cs="Arial"/>
                <w:sz w:val="24"/>
              </w:rPr>
              <w:t>February 21, 2019</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09DB898C" w14:textId="77777777" w:rsidR="00857A4B" w:rsidRDefault="00857A4B" w:rsidP="00AB6C90">
            <w:pPr>
              <w:rPr>
                <w:rFonts w:ascii="Arial" w:eastAsia="Arial" w:hAnsi="Arial" w:cs="Arial"/>
                <w:sz w:val="24"/>
              </w:rPr>
            </w:pPr>
            <w:r>
              <w:rPr>
                <w:rFonts w:ascii="Arial" w:eastAsia="Arial" w:hAnsi="Arial" w:cs="Arial"/>
                <w:sz w:val="24"/>
              </w:rPr>
              <w:t>CD-0230 Winter clothing Allowance</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4638786E" w14:textId="77777777" w:rsidR="00857A4B" w:rsidRDefault="00857A4B" w:rsidP="00AB6C90">
            <w:pPr>
              <w:rPr>
                <w:rFonts w:ascii="Arial" w:eastAsia="Arial" w:hAnsi="Arial" w:cs="Arial"/>
                <w:sz w:val="24"/>
              </w:rPr>
            </w:pPr>
            <w:r>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F70F31E" w14:textId="77777777" w:rsidR="00857A4B" w:rsidRDefault="00857A4B" w:rsidP="00275BD6">
            <w:pPr>
              <w:ind w:left="1"/>
              <w:rPr>
                <w:rFonts w:ascii="Arial" w:hAnsi="Arial" w:cs="Arial"/>
              </w:rPr>
            </w:pPr>
            <w:r w:rsidRPr="003C06B1">
              <w:rPr>
                <w:rFonts w:ascii="Arial" w:hAnsi="Arial" w:cs="Arial"/>
                <w:b/>
              </w:rPr>
              <w:t>Under Scope</w:t>
            </w:r>
            <w:r>
              <w:rPr>
                <w:rFonts w:ascii="Arial" w:hAnsi="Arial" w:cs="Arial"/>
              </w:rPr>
              <w:t>, 2</w:t>
            </w:r>
            <w:r w:rsidRPr="00857A4B">
              <w:rPr>
                <w:rFonts w:ascii="Arial" w:hAnsi="Arial" w:cs="Arial"/>
                <w:vertAlign w:val="superscript"/>
              </w:rPr>
              <w:t>nd</w:t>
            </w:r>
            <w:r>
              <w:rPr>
                <w:rFonts w:ascii="Arial" w:hAnsi="Arial" w:cs="Arial"/>
              </w:rPr>
              <w:t xml:space="preserve"> sentence was added: </w:t>
            </w:r>
            <w:r w:rsidR="003C2449">
              <w:rPr>
                <w:rFonts w:ascii="Arial" w:hAnsi="Arial" w:cs="Arial"/>
              </w:rPr>
              <w:t>“</w:t>
            </w:r>
            <w:r>
              <w:rPr>
                <w:rFonts w:ascii="Arial" w:hAnsi="Arial" w:cs="Arial"/>
              </w:rPr>
              <w:t>Priority will be given to Yukon Students if there are budgetary constraints</w:t>
            </w:r>
            <w:r w:rsidR="003C2449">
              <w:rPr>
                <w:rFonts w:ascii="Arial" w:hAnsi="Arial" w:cs="Arial"/>
              </w:rPr>
              <w:t>.”</w:t>
            </w:r>
          </w:p>
        </w:tc>
      </w:tr>
      <w:tr w:rsidR="005F21B9" w:rsidRPr="00B43B74" w14:paraId="407E76EC"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4789FA25" w14:textId="77777777" w:rsidR="005F21B9" w:rsidRDefault="005F21B9" w:rsidP="005F21B9">
            <w:pPr>
              <w:ind w:left="99"/>
              <w:rPr>
                <w:rFonts w:ascii="Arial" w:eastAsia="Arial" w:hAnsi="Arial" w:cs="Arial"/>
                <w:sz w:val="24"/>
              </w:rPr>
            </w:pPr>
            <w:r>
              <w:rPr>
                <w:rFonts w:ascii="Arial" w:eastAsia="Arial" w:hAnsi="Arial" w:cs="Arial"/>
                <w:sz w:val="24"/>
              </w:rPr>
              <w:t>February 21, 2019</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134E26E0" w14:textId="77777777" w:rsidR="005F21B9" w:rsidRPr="00303047" w:rsidRDefault="005F21B9" w:rsidP="005F21B9">
            <w:pPr>
              <w:rPr>
                <w:rFonts w:ascii="Arial" w:eastAsia="Arial" w:hAnsi="Arial" w:cs="Arial"/>
                <w:szCs w:val="20"/>
              </w:rPr>
            </w:pPr>
            <w:r w:rsidRPr="00303047">
              <w:rPr>
                <w:rFonts w:ascii="Arial" w:eastAsia="Arial" w:hAnsi="Arial" w:cs="Arial"/>
                <w:szCs w:val="20"/>
              </w:rPr>
              <w:t>CD-0300 Post Secondary Student Support Program</w:t>
            </w: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38361327" w14:textId="77777777" w:rsidR="005F21B9" w:rsidRDefault="005F21B9" w:rsidP="005F21B9">
            <w:pPr>
              <w:rPr>
                <w:rFonts w:ascii="Arial" w:eastAsia="Arial" w:hAnsi="Arial" w:cs="Arial"/>
                <w:sz w:val="24"/>
              </w:rPr>
            </w:pPr>
            <w:r>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D89865A" w14:textId="77777777" w:rsidR="005F21B9" w:rsidRPr="003C06B1" w:rsidRDefault="005F21B9" w:rsidP="005F21B9">
            <w:pPr>
              <w:ind w:left="1"/>
              <w:rPr>
                <w:rFonts w:ascii="Arial" w:hAnsi="Arial" w:cs="Arial"/>
                <w:b/>
              </w:rPr>
            </w:pPr>
            <w:r w:rsidRPr="003C06B1">
              <w:rPr>
                <w:rFonts w:ascii="Arial" w:hAnsi="Arial" w:cs="Arial"/>
                <w:b/>
              </w:rPr>
              <w:t>16.2 Books and Supplies</w:t>
            </w:r>
          </w:p>
          <w:p w14:paraId="6FF3F399" w14:textId="77777777" w:rsidR="005F21B9" w:rsidRDefault="005F21B9" w:rsidP="005F21B9">
            <w:pPr>
              <w:ind w:left="1"/>
              <w:rPr>
                <w:rFonts w:ascii="Arial" w:eastAsia="Arial" w:hAnsi="Arial" w:cs="Arial"/>
                <w:color w:val="000000"/>
                <w:szCs w:val="20"/>
              </w:rPr>
            </w:pPr>
            <w:r>
              <w:rPr>
                <w:rFonts w:ascii="Arial" w:hAnsi="Arial" w:cs="Arial"/>
              </w:rPr>
              <w:t>Last paragraph was added: “</w:t>
            </w:r>
            <w:r w:rsidRPr="003C06B1">
              <w:rPr>
                <w:rFonts w:ascii="Arial" w:eastAsia="Arial" w:hAnsi="Arial" w:cs="Arial"/>
                <w:color w:val="000000"/>
                <w:szCs w:val="20"/>
              </w:rPr>
              <w:t>Part-time students will receive the actual cost of the required book(s) for their course(s).  A sponsorship letter can be written to the book store or students can purchase on their own and submit a receipt for reimbursement</w:t>
            </w:r>
            <w:r>
              <w:rPr>
                <w:rFonts w:ascii="Arial" w:eastAsia="Arial" w:hAnsi="Arial" w:cs="Arial"/>
                <w:color w:val="000000"/>
                <w:szCs w:val="20"/>
              </w:rPr>
              <w:t>.”</w:t>
            </w:r>
          </w:p>
          <w:p w14:paraId="7CD52AAA" w14:textId="77777777" w:rsidR="005F21B9" w:rsidRDefault="005F21B9" w:rsidP="005F21B9">
            <w:pPr>
              <w:ind w:left="1"/>
              <w:rPr>
                <w:rFonts w:ascii="Arial" w:hAnsi="Arial" w:cs="Arial"/>
                <w:b/>
              </w:rPr>
            </w:pPr>
            <w:r>
              <w:rPr>
                <w:rFonts w:ascii="Arial" w:hAnsi="Arial" w:cs="Arial"/>
                <w:b/>
              </w:rPr>
              <w:t>16.7 Tutoring</w:t>
            </w:r>
          </w:p>
          <w:p w14:paraId="18D2C627" w14:textId="77777777" w:rsidR="005F21B9" w:rsidRDefault="005F21B9" w:rsidP="005F21B9">
            <w:pPr>
              <w:ind w:left="1"/>
              <w:rPr>
                <w:rFonts w:ascii="Arial" w:eastAsia="Arial" w:hAnsi="Arial" w:cs="Arial"/>
                <w:color w:val="000000"/>
                <w:szCs w:val="20"/>
              </w:rPr>
            </w:pPr>
            <w:r>
              <w:rPr>
                <w:rFonts w:ascii="Arial" w:hAnsi="Arial" w:cs="Arial"/>
              </w:rPr>
              <w:t>Last sentence was added: “</w:t>
            </w:r>
            <w:r w:rsidRPr="00303047">
              <w:rPr>
                <w:rFonts w:ascii="Arial" w:eastAsia="Arial" w:hAnsi="Arial" w:cs="Arial"/>
                <w:color w:val="000000"/>
                <w:szCs w:val="20"/>
              </w:rPr>
              <w:t>A tutor is on staff at C/TFN and is available to support all students upon request at no charge</w:t>
            </w:r>
            <w:r>
              <w:rPr>
                <w:rFonts w:ascii="Arial" w:eastAsia="Arial" w:hAnsi="Arial" w:cs="Arial"/>
                <w:color w:val="000000"/>
                <w:szCs w:val="20"/>
              </w:rPr>
              <w:t>.”</w:t>
            </w:r>
          </w:p>
          <w:p w14:paraId="69088C86" w14:textId="77777777" w:rsidR="005F21B9" w:rsidRDefault="005F21B9" w:rsidP="005F21B9">
            <w:pPr>
              <w:ind w:left="1"/>
              <w:rPr>
                <w:rFonts w:ascii="Arial" w:hAnsi="Arial" w:cs="Arial"/>
                <w:b/>
              </w:rPr>
            </w:pPr>
            <w:r>
              <w:rPr>
                <w:rFonts w:ascii="Arial" w:hAnsi="Arial" w:cs="Arial"/>
                <w:b/>
              </w:rPr>
              <w:t>16.9 Online Education</w:t>
            </w:r>
          </w:p>
          <w:p w14:paraId="0803E007" w14:textId="77777777" w:rsidR="005F21B9" w:rsidRDefault="005F21B9" w:rsidP="005F21B9">
            <w:pPr>
              <w:ind w:left="1"/>
              <w:rPr>
                <w:rFonts w:ascii="Arial" w:eastAsia="Arial" w:hAnsi="Arial" w:cs="Arial"/>
                <w:color w:val="000000"/>
                <w:szCs w:val="20"/>
              </w:rPr>
            </w:pPr>
            <w:r>
              <w:rPr>
                <w:rFonts w:ascii="Arial" w:hAnsi="Arial" w:cs="Arial"/>
              </w:rPr>
              <w:t>First Paragraph, 2</w:t>
            </w:r>
            <w:r w:rsidRPr="00303047">
              <w:rPr>
                <w:rFonts w:ascii="Arial" w:hAnsi="Arial" w:cs="Arial"/>
                <w:vertAlign w:val="superscript"/>
              </w:rPr>
              <w:t>nd</w:t>
            </w:r>
            <w:r>
              <w:rPr>
                <w:rFonts w:ascii="Arial" w:hAnsi="Arial" w:cs="Arial"/>
              </w:rPr>
              <w:t xml:space="preserve"> sentence was added to: “</w:t>
            </w:r>
            <w:r w:rsidRPr="00303047">
              <w:rPr>
                <w:rFonts w:ascii="Arial" w:eastAsia="Arial" w:hAnsi="Arial" w:cs="Arial"/>
                <w:color w:val="000000"/>
                <w:szCs w:val="20"/>
              </w:rPr>
              <w:t>Students taking full-time courses online who feel their circumstances require a living allowance to complete their studies may write a special request to the Education Advisory Committee for consideration.</w:t>
            </w:r>
          </w:p>
          <w:p w14:paraId="17B61CE0" w14:textId="77777777" w:rsidR="005F21B9" w:rsidRDefault="005F21B9" w:rsidP="005F21B9">
            <w:pPr>
              <w:ind w:left="1"/>
              <w:rPr>
                <w:rFonts w:ascii="Arial" w:hAnsi="Arial" w:cs="Arial"/>
              </w:rPr>
            </w:pPr>
            <w:r w:rsidRPr="00303047">
              <w:rPr>
                <w:rFonts w:ascii="Arial" w:eastAsia="Arial" w:hAnsi="Arial" w:cs="Arial"/>
                <w:b/>
                <w:color w:val="000000"/>
                <w:szCs w:val="20"/>
              </w:rPr>
              <w:t>Last sentence</w:t>
            </w:r>
            <w:r>
              <w:rPr>
                <w:rFonts w:ascii="Arial" w:eastAsia="Arial" w:hAnsi="Arial" w:cs="Arial"/>
                <w:b/>
                <w:color w:val="000000"/>
                <w:szCs w:val="20"/>
              </w:rPr>
              <w:t>: “</w:t>
            </w:r>
            <w:r w:rsidRPr="00303047">
              <w:rPr>
                <w:rFonts w:ascii="Arial" w:eastAsia="Arial" w:hAnsi="Arial" w:cs="Arial"/>
                <w:color w:val="000000"/>
                <w:szCs w:val="20"/>
              </w:rPr>
              <w:t>Transcripts</w:t>
            </w:r>
            <w:r>
              <w:rPr>
                <w:rFonts w:ascii="Arial" w:eastAsia="Arial" w:hAnsi="Arial" w:cs="Arial"/>
                <w:color w:val="000000"/>
                <w:szCs w:val="20"/>
              </w:rPr>
              <w:t>”</w:t>
            </w:r>
            <w:r w:rsidRPr="00303047">
              <w:rPr>
                <w:rFonts w:ascii="Arial" w:eastAsia="Arial" w:hAnsi="Arial" w:cs="Arial"/>
                <w:color w:val="000000"/>
                <w:szCs w:val="20"/>
              </w:rPr>
              <w:t xml:space="preserve"> was added</w:t>
            </w:r>
            <w:r>
              <w:rPr>
                <w:rFonts w:ascii="Arial" w:eastAsia="Arial" w:hAnsi="Arial" w:cs="Arial"/>
                <w:color w:val="000000"/>
                <w:szCs w:val="20"/>
              </w:rPr>
              <w:t>.</w:t>
            </w:r>
          </w:p>
        </w:tc>
      </w:tr>
      <w:tr w:rsidR="005F21B9" w:rsidRPr="00B43B74" w14:paraId="294172D5" w14:textId="77777777" w:rsidTr="00FD479A">
        <w:trPr>
          <w:trHeight w:val="1114"/>
        </w:trPr>
        <w:tc>
          <w:tcPr>
            <w:tcW w:w="1729" w:type="dxa"/>
            <w:tcBorders>
              <w:top w:val="single" w:sz="4" w:space="0" w:color="000001"/>
              <w:left w:val="single" w:sz="8" w:space="0" w:color="000001"/>
              <w:bottom w:val="single" w:sz="4" w:space="0" w:color="000001"/>
              <w:right w:val="single" w:sz="4" w:space="0" w:color="000001"/>
            </w:tcBorders>
            <w:tcMar>
              <w:left w:w="99" w:type="dxa"/>
            </w:tcMar>
          </w:tcPr>
          <w:p w14:paraId="4EA50264" w14:textId="77777777" w:rsidR="005F21B9" w:rsidRDefault="005F21B9" w:rsidP="005F21B9">
            <w:pPr>
              <w:ind w:left="99"/>
              <w:rPr>
                <w:rFonts w:ascii="Arial" w:eastAsia="Arial" w:hAnsi="Arial" w:cs="Arial"/>
                <w:sz w:val="24"/>
              </w:rPr>
            </w:pPr>
            <w:r>
              <w:rPr>
                <w:rFonts w:ascii="Arial" w:eastAsia="Arial" w:hAnsi="Arial" w:cs="Arial"/>
                <w:sz w:val="24"/>
              </w:rPr>
              <w:t>February 21, 2019</w:t>
            </w:r>
          </w:p>
        </w:tc>
        <w:tc>
          <w:tcPr>
            <w:tcW w:w="2221" w:type="dxa"/>
            <w:gridSpan w:val="2"/>
            <w:tcBorders>
              <w:top w:val="single" w:sz="4" w:space="0" w:color="000001"/>
              <w:left w:val="single" w:sz="4" w:space="0" w:color="000001"/>
              <w:bottom w:val="single" w:sz="4" w:space="0" w:color="000001"/>
              <w:right w:val="single" w:sz="4" w:space="0" w:color="000001"/>
            </w:tcBorders>
            <w:tcMar>
              <w:left w:w="104" w:type="dxa"/>
            </w:tcMar>
          </w:tcPr>
          <w:p w14:paraId="2B599B2F" w14:textId="77777777" w:rsidR="005F21B9" w:rsidRDefault="005F21B9" w:rsidP="005F21B9">
            <w:pPr>
              <w:rPr>
                <w:rFonts w:ascii="Arial" w:eastAsia="Arial" w:hAnsi="Arial" w:cs="Arial"/>
                <w:szCs w:val="20"/>
              </w:rPr>
            </w:pPr>
            <w:r>
              <w:rPr>
                <w:rFonts w:ascii="Arial" w:eastAsia="Arial" w:hAnsi="Arial" w:cs="Arial"/>
                <w:szCs w:val="20"/>
              </w:rPr>
              <w:t>CD-0400 (ASETS)</w:t>
            </w:r>
          </w:p>
          <w:p w14:paraId="27A32049" w14:textId="77777777" w:rsidR="005F21B9" w:rsidRPr="003C06B1" w:rsidRDefault="005F21B9" w:rsidP="005F21B9">
            <w:pPr>
              <w:rPr>
                <w:rFonts w:ascii="Arial" w:eastAsia="Arial" w:hAnsi="Arial" w:cs="Arial"/>
                <w:szCs w:val="20"/>
              </w:rPr>
            </w:pPr>
          </w:p>
        </w:tc>
        <w:tc>
          <w:tcPr>
            <w:tcW w:w="1288" w:type="dxa"/>
            <w:tcBorders>
              <w:top w:val="single" w:sz="4" w:space="0" w:color="000001"/>
              <w:left w:val="single" w:sz="4" w:space="0" w:color="000001"/>
              <w:bottom w:val="single" w:sz="4" w:space="0" w:color="000001"/>
              <w:right w:val="single" w:sz="4" w:space="0" w:color="000001"/>
            </w:tcBorders>
            <w:tcMar>
              <w:left w:w="103" w:type="dxa"/>
            </w:tcMar>
          </w:tcPr>
          <w:p w14:paraId="381A4B90" w14:textId="77777777" w:rsidR="005F21B9" w:rsidRDefault="005F21B9" w:rsidP="005F21B9">
            <w:pPr>
              <w:rPr>
                <w:rFonts w:ascii="Arial" w:eastAsia="Arial" w:hAnsi="Arial" w:cs="Arial"/>
                <w:sz w:val="24"/>
              </w:rPr>
            </w:pPr>
            <w:r>
              <w:rPr>
                <w:rFonts w:ascii="Arial" w:eastAsia="Arial" w:hAnsi="Arial" w:cs="Arial"/>
                <w:sz w:val="24"/>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3D1B23F" w14:textId="77777777" w:rsidR="005F21B9" w:rsidRDefault="005F21B9" w:rsidP="005F21B9">
            <w:pPr>
              <w:ind w:left="1"/>
              <w:rPr>
                <w:rFonts w:ascii="Arial" w:hAnsi="Arial" w:cs="Arial"/>
                <w:b/>
              </w:rPr>
            </w:pPr>
            <w:r>
              <w:rPr>
                <w:rFonts w:ascii="Arial" w:hAnsi="Arial" w:cs="Arial"/>
                <w:b/>
              </w:rPr>
              <w:t>20.2 Training Application Form</w:t>
            </w:r>
          </w:p>
          <w:p w14:paraId="7EAFFA0B" w14:textId="77777777" w:rsidR="005F21B9" w:rsidRDefault="005F21B9" w:rsidP="005F21B9">
            <w:pPr>
              <w:spacing w:after="5" w:line="249" w:lineRule="auto"/>
              <w:ind w:left="26" w:right="8"/>
              <w:rPr>
                <w:rFonts w:ascii="Arial" w:eastAsia="Arial" w:hAnsi="Arial" w:cs="Arial"/>
                <w:color w:val="000000"/>
                <w:szCs w:val="20"/>
              </w:rPr>
            </w:pPr>
            <w:r w:rsidRPr="00627BEF">
              <w:rPr>
                <w:rFonts w:ascii="Arial" w:eastAsia="Arial" w:hAnsi="Arial" w:cs="Arial"/>
                <w:color w:val="000000"/>
                <w:szCs w:val="20"/>
              </w:rPr>
              <w:t>Applicants must also include the following documents with their application form:</w:t>
            </w:r>
            <w:r>
              <w:rPr>
                <w:rFonts w:ascii="Arial" w:eastAsia="Arial" w:hAnsi="Arial" w:cs="Arial"/>
                <w:color w:val="000000"/>
                <w:szCs w:val="20"/>
              </w:rPr>
              <w:t xml:space="preserve"> proof of Citizenship “(if applicable)” was added.</w:t>
            </w:r>
          </w:p>
          <w:p w14:paraId="40186C0F" w14:textId="77777777" w:rsidR="005F21B9" w:rsidRDefault="005F21B9" w:rsidP="005F21B9">
            <w:pPr>
              <w:spacing w:after="5" w:line="249" w:lineRule="auto"/>
              <w:ind w:left="26" w:right="8"/>
              <w:rPr>
                <w:rFonts w:ascii="Arial" w:eastAsia="Arial" w:hAnsi="Arial" w:cs="Arial"/>
                <w:color w:val="000000"/>
                <w:szCs w:val="20"/>
              </w:rPr>
            </w:pPr>
            <w:r>
              <w:rPr>
                <w:rFonts w:ascii="Arial" w:eastAsia="Arial" w:hAnsi="Arial" w:cs="Arial"/>
                <w:color w:val="000000"/>
                <w:szCs w:val="20"/>
              </w:rPr>
              <w:t>Last bullet was added: “</w:t>
            </w:r>
            <w:r w:rsidRPr="00DF7282">
              <w:rPr>
                <w:rFonts w:ascii="Arial" w:eastAsia="Arial" w:hAnsi="Arial" w:cs="Arial"/>
                <w:color w:val="000000"/>
                <w:szCs w:val="20"/>
              </w:rPr>
              <w:t>completed repayment agreement (* students who are suspended, released, or do not complete their education program for any unjustified reason will be required to</w:t>
            </w:r>
            <w:r w:rsidRPr="00DF7282">
              <w:rPr>
                <w:rFonts w:ascii="Arial" w:eastAsia="Arial" w:hAnsi="Arial" w:cs="Arial"/>
                <w:color w:val="000000"/>
                <w:sz w:val="24"/>
              </w:rPr>
              <w:t xml:space="preserve"> </w:t>
            </w:r>
            <w:r w:rsidRPr="00DF7282">
              <w:rPr>
                <w:rFonts w:ascii="Arial" w:eastAsia="Arial" w:hAnsi="Arial" w:cs="Arial"/>
                <w:color w:val="000000"/>
                <w:szCs w:val="20"/>
              </w:rPr>
              <w:t>reimburse C/TFN for the full amount of funding received)</w:t>
            </w:r>
          </w:p>
          <w:p w14:paraId="03F6633B" w14:textId="77777777" w:rsidR="005F21B9" w:rsidRDefault="005F21B9" w:rsidP="005F21B9">
            <w:pPr>
              <w:spacing w:after="5" w:line="249" w:lineRule="auto"/>
              <w:ind w:left="26" w:right="8"/>
              <w:rPr>
                <w:rFonts w:ascii="Arial" w:eastAsia="Arial" w:hAnsi="Arial" w:cs="Arial"/>
                <w:b/>
                <w:color w:val="000000" w:themeColor="text1"/>
                <w:szCs w:val="20"/>
              </w:rPr>
            </w:pPr>
            <w:r w:rsidRPr="00DF7282">
              <w:rPr>
                <w:rFonts w:ascii="Arial" w:eastAsia="Arial" w:hAnsi="Arial" w:cs="Arial"/>
                <w:b/>
                <w:color w:val="000000" w:themeColor="text1"/>
                <w:szCs w:val="20"/>
              </w:rPr>
              <w:t>20.3 Training Application Deadline</w:t>
            </w:r>
          </w:p>
          <w:p w14:paraId="1E497181" w14:textId="77777777" w:rsidR="005F21B9" w:rsidRDefault="005F21B9" w:rsidP="005F21B9">
            <w:pPr>
              <w:spacing w:after="5" w:line="249" w:lineRule="auto"/>
              <w:ind w:left="26" w:right="8"/>
              <w:rPr>
                <w:rFonts w:ascii="Arial" w:eastAsia="Arial" w:hAnsi="Arial" w:cs="Arial"/>
                <w:color w:val="000000"/>
                <w:szCs w:val="20"/>
              </w:rPr>
            </w:pPr>
            <w:r w:rsidRPr="00DF7282">
              <w:rPr>
                <w:rFonts w:ascii="Arial" w:eastAsia="Arial" w:hAnsi="Arial" w:cs="Arial"/>
                <w:color w:val="000000"/>
                <w:szCs w:val="20"/>
              </w:rPr>
              <w:lastRenderedPageBreak/>
              <w:t xml:space="preserve">Fall </w:t>
            </w:r>
            <w:r>
              <w:rPr>
                <w:rFonts w:ascii="Arial" w:eastAsia="Arial" w:hAnsi="Arial" w:cs="Arial"/>
                <w:color w:val="000000"/>
                <w:szCs w:val="20"/>
              </w:rPr>
              <w:t>dead line changed to June 1</w:t>
            </w:r>
            <w:r w:rsidRPr="00DF7282">
              <w:rPr>
                <w:rFonts w:ascii="Arial" w:eastAsia="Arial" w:hAnsi="Arial" w:cs="Arial"/>
                <w:color w:val="000000"/>
                <w:szCs w:val="20"/>
                <w:vertAlign w:val="superscript"/>
              </w:rPr>
              <w:t>st</w:t>
            </w:r>
            <w:r>
              <w:rPr>
                <w:rFonts w:ascii="Arial" w:eastAsia="Arial" w:hAnsi="Arial" w:cs="Arial"/>
                <w:color w:val="000000"/>
                <w:szCs w:val="20"/>
              </w:rPr>
              <w:t>.</w:t>
            </w:r>
          </w:p>
          <w:p w14:paraId="029415A5" w14:textId="77777777" w:rsidR="005F21B9" w:rsidRPr="00DF7282" w:rsidRDefault="005F21B9" w:rsidP="005F21B9">
            <w:pPr>
              <w:spacing w:after="5" w:line="249" w:lineRule="auto"/>
              <w:ind w:left="26" w:right="8"/>
              <w:rPr>
                <w:rFonts w:ascii="Arial" w:eastAsia="Arial" w:hAnsi="Arial" w:cs="Arial"/>
                <w:b/>
                <w:color w:val="000000"/>
                <w:szCs w:val="20"/>
              </w:rPr>
            </w:pPr>
            <w:r w:rsidRPr="00DF7282">
              <w:rPr>
                <w:rFonts w:ascii="Arial" w:eastAsia="Arial" w:hAnsi="Arial" w:cs="Arial"/>
                <w:b/>
                <w:color w:val="000000"/>
                <w:szCs w:val="20"/>
              </w:rPr>
              <w:t>30.3 Travel</w:t>
            </w:r>
          </w:p>
          <w:p w14:paraId="060EFBC4" w14:textId="77777777" w:rsidR="005F21B9" w:rsidRDefault="005F21B9" w:rsidP="005F21B9">
            <w:pPr>
              <w:spacing w:after="5" w:line="249" w:lineRule="auto"/>
              <w:ind w:left="26" w:right="8"/>
              <w:rPr>
                <w:rFonts w:ascii="Arial" w:eastAsia="Arial" w:hAnsi="Arial" w:cs="Arial"/>
                <w:color w:val="000000"/>
                <w:szCs w:val="20"/>
              </w:rPr>
            </w:pPr>
            <w:r>
              <w:rPr>
                <w:rFonts w:ascii="Arial" w:eastAsia="Arial" w:hAnsi="Arial" w:cs="Arial"/>
                <w:color w:val="000000"/>
                <w:szCs w:val="20"/>
              </w:rPr>
              <w:t>Was changed from 0.34 to 0.49 and maximum was changed to $250 per month, instead of $1000.</w:t>
            </w:r>
          </w:p>
          <w:p w14:paraId="07DD30C0" w14:textId="77777777" w:rsidR="005F21B9" w:rsidRDefault="005F21B9" w:rsidP="005F21B9">
            <w:pPr>
              <w:spacing w:after="5" w:line="249" w:lineRule="auto"/>
              <w:ind w:left="26" w:right="8"/>
              <w:rPr>
                <w:rFonts w:ascii="Arial" w:eastAsia="Arial" w:hAnsi="Arial" w:cs="Arial"/>
                <w:color w:val="000000"/>
                <w:szCs w:val="20"/>
              </w:rPr>
            </w:pPr>
            <w:r>
              <w:rPr>
                <w:rFonts w:ascii="Arial" w:eastAsia="Arial" w:hAnsi="Arial" w:cs="Arial"/>
                <w:color w:val="000000"/>
                <w:szCs w:val="20"/>
              </w:rPr>
              <w:t>“Receipts for fuel must be submitted to the Capacity Development Department upon completion of the course.” Was taken out.</w:t>
            </w:r>
          </w:p>
          <w:p w14:paraId="4BA3F61B" w14:textId="77777777" w:rsidR="005F21B9" w:rsidRDefault="005F21B9" w:rsidP="005F21B9">
            <w:pPr>
              <w:spacing w:after="5" w:line="249" w:lineRule="auto"/>
              <w:ind w:left="26" w:right="8"/>
              <w:rPr>
                <w:rFonts w:ascii="Arial" w:eastAsia="Arial" w:hAnsi="Arial" w:cs="Arial"/>
                <w:b/>
                <w:color w:val="000000"/>
                <w:szCs w:val="20"/>
              </w:rPr>
            </w:pPr>
            <w:r w:rsidRPr="00DF7282">
              <w:rPr>
                <w:rFonts w:ascii="Arial" w:eastAsia="Arial" w:hAnsi="Arial" w:cs="Arial"/>
                <w:b/>
                <w:color w:val="000000"/>
                <w:szCs w:val="20"/>
              </w:rPr>
              <w:t>30.4 Meals</w:t>
            </w:r>
          </w:p>
          <w:p w14:paraId="6C253583" w14:textId="77777777" w:rsidR="005F21B9" w:rsidRDefault="00F341C2" w:rsidP="005F21B9">
            <w:pPr>
              <w:spacing w:after="5" w:line="249" w:lineRule="auto"/>
              <w:ind w:left="26" w:right="8"/>
              <w:rPr>
                <w:rFonts w:ascii="Arial" w:eastAsia="Arial" w:hAnsi="Arial" w:cs="Arial"/>
                <w:color w:val="000000"/>
                <w:szCs w:val="20"/>
              </w:rPr>
            </w:pPr>
            <w:r>
              <w:rPr>
                <w:rFonts w:ascii="Arial" w:eastAsia="Arial" w:hAnsi="Arial" w:cs="Arial"/>
                <w:color w:val="000000"/>
                <w:szCs w:val="20"/>
              </w:rPr>
              <w:t>Breakfast changed from</w:t>
            </w:r>
            <w:r w:rsidR="005F21B9">
              <w:rPr>
                <w:rFonts w:ascii="Arial" w:eastAsia="Arial" w:hAnsi="Arial" w:cs="Arial"/>
                <w:color w:val="000000"/>
                <w:szCs w:val="20"/>
              </w:rPr>
              <w:t xml:space="preserve"> $10</w:t>
            </w:r>
            <w:r>
              <w:rPr>
                <w:rFonts w:ascii="Arial" w:eastAsia="Arial" w:hAnsi="Arial" w:cs="Arial"/>
                <w:color w:val="000000"/>
                <w:szCs w:val="20"/>
              </w:rPr>
              <w:t xml:space="preserve"> to $12</w:t>
            </w:r>
          </w:p>
          <w:p w14:paraId="6A82D561" w14:textId="77777777" w:rsidR="005F21B9" w:rsidRDefault="005F21B9" w:rsidP="005F21B9">
            <w:pPr>
              <w:spacing w:after="5" w:line="249" w:lineRule="auto"/>
              <w:ind w:left="26" w:right="8"/>
              <w:rPr>
                <w:rFonts w:ascii="Arial" w:eastAsia="Arial" w:hAnsi="Arial" w:cs="Arial"/>
                <w:color w:val="000000"/>
                <w:szCs w:val="20"/>
              </w:rPr>
            </w:pPr>
            <w:r>
              <w:rPr>
                <w:rFonts w:ascii="Arial" w:eastAsia="Arial" w:hAnsi="Arial" w:cs="Arial"/>
                <w:color w:val="000000"/>
                <w:szCs w:val="20"/>
              </w:rPr>
              <w:t xml:space="preserve">Lunch changed to </w:t>
            </w:r>
            <w:r w:rsidR="001F2D13">
              <w:rPr>
                <w:rFonts w:ascii="Arial" w:eastAsia="Arial" w:hAnsi="Arial" w:cs="Arial"/>
                <w:color w:val="000000"/>
                <w:szCs w:val="20"/>
              </w:rPr>
              <w:t xml:space="preserve">from </w:t>
            </w:r>
            <w:r>
              <w:rPr>
                <w:rFonts w:ascii="Arial" w:eastAsia="Arial" w:hAnsi="Arial" w:cs="Arial"/>
                <w:color w:val="000000"/>
                <w:szCs w:val="20"/>
              </w:rPr>
              <w:t>$15</w:t>
            </w:r>
            <w:r w:rsidR="001F2D13">
              <w:rPr>
                <w:rFonts w:ascii="Arial" w:eastAsia="Arial" w:hAnsi="Arial" w:cs="Arial"/>
                <w:color w:val="000000"/>
                <w:szCs w:val="20"/>
              </w:rPr>
              <w:t xml:space="preserve"> to $13</w:t>
            </w:r>
          </w:p>
          <w:p w14:paraId="3840CE91" w14:textId="77777777" w:rsidR="005F21B9" w:rsidRPr="00757B5F" w:rsidRDefault="005F21B9" w:rsidP="005F21B9">
            <w:pPr>
              <w:spacing w:after="5" w:line="249" w:lineRule="auto"/>
              <w:ind w:left="26" w:right="8"/>
              <w:rPr>
                <w:rFonts w:ascii="Arial" w:eastAsia="Arial" w:hAnsi="Arial" w:cs="Arial"/>
                <w:color w:val="000000"/>
                <w:szCs w:val="20"/>
              </w:rPr>
            </w:pPr>
            <w:r>
              <w:rPr>
                <w:rFonts w:ascii="Arial" w:eastAsia="Arial" w:hAnsi="Arial" w:cs="Arial"/>
                <w:color w:val="000000"/>
                <w:szCs w:val="20"/>
              </w:rPr>
              <w:t xml:space="preserve">Supper Changed to </w:t>
            </w:r>
            <w:r w:rsidR="001F2D13">
              <w:rPr>
                <w:rFonts w:ascii="Arial" w:eastAsia="Arial" w:hAnsi="Arial" w:cs="Arial"/>
                <w:color w:val="000000"/>
                <w:szCs w:val="20"/>
              </w:rPr>
              <w:t>from $20 to $40</w:t>
            </w:r>
          </w:p>
        </w:tc>
      </w:tr>
      <w:tr w:rsidR="004F2B9C" w:rsidRPr="0087375F" w14:paraId="02CCFF90" w14:textId="77777777" w:rsidTr="00FD479A">
        <w:tblPrEx>
          <w:tblBorders>
            <w:left w:val="single" w:sz="6" w:space="0" w:color="000001"/>
          </w:tblBorders>
          <w:tblCellMar>
            <w:top w:w="13" w:type="dxa"/>
            <w:left w:w="100" w:type="dxa"/>
            <w:right w:w="117" w:type="dxa"/>
          </w:tblCellMar>
        </w:tblPrEx>
        <w:trPr>
          <w:trHeight w:val="286"/>
        </w:trPr>
        <w:tc>
          <w:tcPr>
            <w:tcW w:w="1729" w:type="dxa"/>
            <w:tcBorders>
              <w:top w:val="single" w:sz="4" w:space="0" w:color="000001"/>
              <w:left w:val="single" w:sz="6" w:space="0" w:color="000001"/>
              <w:bottom w:val="single" w:sz="4" w:space="0" w:color="000001"/>
              <w:right w:val="single" w:sz="4" w:space="0" w:color="000001"/>
            </w:tcBorders>
            <w:shd w:val="clear" w:color="auto" w:fill="FFFFB2"/>
            <w:tcMar>
              <w:left w:w="100" w:type="dxa"/>
            </w:tcMar>
          </w:tcPr>
          <w:p w14:paraId="49C5E6E4" w14:textId="77777777" w:rsidR="004F2B9C" w:rsidRPr="0087375F" w:rsidRDefault="004F2B9C" w:rsidP="00375BD2">
            <w:pPr>
              <w:rPr>
                <w:rFonts w:ascii="Arial" w:eastAsia="Arial" w:hAnsi="Arial" w:cs="Arial"/>
                <w:color w:val="000000"/>
                <w:sz w:val="24"/>
              </w:rPr>
            </w:pPr>
            <w:r w:rsidRPr="0087375F">
              <w:rPr>
                <w:rFonts w:ascii="Arial" w:eastAsia="Arial" w:hAnsi="Arial" w:cs="Arial"/>
                <w:b/>
                <w:color w:val="000000"/>
                <w:sz w:val="24"/>
              </w:rPr>
              <w:lastRenderedPageBreak/>
              <w:t>Date</w:t>
            </w:r>
          </w:p>
        </w:tc>
        <w:tc>
          <w:tcPr>
            <w:tcW w:w="2200"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48379DFB" w14:textId="77777777" w:rsidR="004F2B9C" w:rsidRPr="0087375F" w:rsidRDefault="004F2B9C" w:rsidP="00375BD2">
            <w:pPr>
              <w:rPr>
                <w:rFonts w:ascii="Arial" w:eastAsia="Arial" w:hAnsi="Arial" w:cs="Arial"/>
                <w:color w:val="000000"/>
                <w:sz w:val="24"/>
              </w:rPr>
            </w:pPr>
            <w:r w:rsidRPr="0087375F">
              <w:rPr>
                <w:rFonts w:ascii="Arial" w:eastAsia="Arial" w:hAnsi="Arial" w:cs="Arial"/>
                <w:b/>
                <w:color w:val="000000"/>
                <w:sz w:val="24"/>
              </w:rPr>
              <w:t>Policy</w:t>
            </w:r>
          </w:p>
        </w:tc>
        <w:tc>
          <w:tcPr>
            <w:tcW w:w="1309" w:type="dxa"/>
            <w:gridSpan w:val="2"/>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18B48844" w14:textId="77777777" w:rsidR="004F2B9C" w:rsidRPr="0087375F" w:rsidRDefault="004F2B9C" w:rsidP="00375BD2">
            <w:pPr>
              <w:rPr>
                <w:rFonts w:ascii="Arial" w:eastAsia="Arial" w:hAnsi="Arial" w:cs="Arial"/>
                <w:color w:val="000000"/>
                <w:sz w:val="24"/>
              </w:rPr>
            </w:pPr>
            <w:r w:rsidRPr="0087375F">
              <w:rPr>
                <w:rFonts w:ascii="Arial" w:eastAsia="Arial" w:hAnsi="Arial" w:cs="Arial"/>
                <w:b/>
                <w:color w:val="000000"/>
                <w:sz w:val="24"/>
              </w:rPr>
              <w:t>Change</w:t>
            </w:r>
          </w:p>
        </w:tc>
        <w:tc>
          <w:tcPr>
            <w:tcW w:w="471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60DC69A0" w14:textId="77777777" w:rsidR="004F2B9C" w:rsidRPr="0087375F" w:rsidRDefault="004F2B9C" w:rsidP="00375BD2">
            <w:pPr>
              <w:ind w:left="1"/>
              <w:rPr>
                <w:rFonts w:ascii="Arial" w:eastAsia="Arial" w:hAnsi="Arial" w:cs="Arial"/>
                <w:color w:val="000000"/>
                <w:sz w:val="24"/>
              </w:rPr>
            </w:pPr>
            <w:r w:rsidRPr="0087375F">
              <w:rPr>
                <w:rFonts w:ascii="Arial" w:eastAsia="Arial" w:hAnsi="Arial" w:cs="Arial"/>
                <w:b/>
                <w:color w:val="000000"/>
                <w:sz w:val="24"/>
              </w:rPr>
              <w:t>Explanation</w:t>
            </w:r>
          </w:p>
        </w:tc>
      </w:tr>
      <w:tr w:rsidR="00CE1B3D" w:rsidRPr="0087375F" w14:paraId="143FB211" w14:textId="77777777" w:rsidTr="00FD479A">
        <w:tblPrEx>
          <w:tblBorders>
            <w:left w:val="single" w:sz="6" w:space="0" w:color="000001"/>
          </w:tblBorders>
          <w:tblCellMar>
            <w:top w:w="13" w:type="dxa"/>
            <w:left w:w="100" w:type="dxa"/>
            <w:right w:w="117" w:type="dxa"/>
          </w:tblCellMar>
        </w:tblPrEx>
        <w:trPr>
          <w:trHeight w:val="286"/>
        </w:trPr>
        <w:tc>
          <w:tcPr>
            <w:tcW w:w="1729" w:type="dxa"/>
            <w:tcBorders>
              <w:top w:val="single" w:sz="4" w:space="0" w:color="000001"/>
              <w:left w:val="single" w:sz="6" w:space="0" w:color="000001"/>
              <w:bottom w:val="single" w:sz="4" w:space="0" w:color="000001"/>
              <w:right w:val="single" w:sz="4" w:space="0" w:color="000001"/>
            </w:tcBorders>
            <w:shd w:val="clear" w:color="auto" w:fill="FFFFB2"/>
            <w:tcMar>
              <w:left w:w="100" w:type="dxa"/>
            </w:tcMar>
          </w:tcPr>
          <w:p w14:paraId="0A62EF91" w14:textId="73A3D734" w:rsidR="00CE1B3D" w:rsidRPr="0001488F" w:rsidRDefault="00B06FF5" w:rsidP="009F585B">
            <w:pPr>
              <w:rPr>
                <w:rFonts w:ascii="Arial" w:eastAsia="Arial" w:hAnsi="Arial" w:cs="Arial"/>
                <w:color w:val="000000"/>
                <w:szCs w:val="20"/>
              </w:rPr>
            </w:pPr>
            <w:r>
              <w:rPr>
                <w:rFonts w:ascii="Arial" w:eastAsia="Arial" w:hAnsi="Arial" w:cs="Arial"/>
                <w:color w:val="000000"/>
                <w:sz w:val="22"/>
                <w:szCs w:val="20"/>
              </w:rPr>
              <w:t>Nov 7</w:t>
            </w:r>
            <w:r w:rsidRPr="00B06FF5">
              <w:rPr>
                <w:rFonts w:ascii="Arial" w:eastAsia="Arial" w:hAnsi="Arial" w:cs="Arial"/>
                <w:color w:val="000000"/>
                <w:sz w:val="22"/>
                <w:szCs w:val="20"/>
                <w:vertAlign w:val="superscript"/>
              </w:rPr>
              <w:t>th</w:t>
            </w:r>
            <w:r w:rsidR="00CE1B3D" w:rsidRPr="0001488F">
              <w:rPr>
                <w:rFonts w:ascii="Arial" w:eastAsia="Arial" w:hAnsi="Arial" w:cs="Arial"/>
                <w:color w:val="000000"/>
                <w:sz w:val="22"/>
                <w:szCs w:val="20"/>
              </w:rPr>
              <w:t>, 2019</w:t>
            </w:r>
          </w:p>
        </w:tc>
        <w:tc>
          <w:tcPr>
            <w:tcW w:w="2200"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108D3E75" w14:textId="4BDBA134" w:rsidR="00CE1B3D" w:rsidRPr="0001488F" w:rsidRDefault="00C60783" w:rsidP="00375BD2">
            <w:pPr>
              <w:rPr>
                <w:rFonts w:ascii="Arial" w:eastAsia="Arial" w:hAnsi="Arial" w:cs="Arial"/>
                <w:color w:val="000000"/>
                <w:szCs w:val="20"/>
              </w:rPr>
            </w:pPr>
            <w:r w:rsidRPr="0001488F">
              <w:rPr>
                <w:rFonts w:ascii="Arial" w:eastAsia="Arial" w:hAnsi="Arial" w:cs="Arial"/>
                <w:color w:val="000000"/>
                <w:sz w:val="22"/>
                <w:szCs w:val="20"/>
              </w:rPr>
              <w:t>Table of Contents</w:t>
            </w:r>
          </w:p>
        </w:tc>
        <w:tc>
          <w:tcPr>
            <w:tcW w:w="1309" w:type="dxa"/>
            <w:gridSpan w:val="2"/>
            <w:tcBorders>
              <w:top w:val="single" w:sz="4" w:space="0" w:color="000001"/>
              <w:left w:val="single" w:sz="4" w:space="0" w:color="000001"/>
              <w:bottom w:val="single" w:sz="4" w:space="0" w:color="000001"/>
              <w:right w:val="single" w:sz="4" w:space="0" w:color="000001"/>
            </w:tcBorders>
            <w:shd w:val="clear" w:color="auto" w:fill="FFFFB2"/>
            <w:tcMar>
              <w:left w:w="103" w:type="dxa"/>
            </w:tcMar>
          </w:tcPr>
          <w:p w14:paraId="15A1CB80" w14:textId="37CBB41E" w:rsidR="00CE1B3D" w:rsidRPr="0001488F" w:rsidRDefault="00C60783" w:rsidP="00375BD2">
            <w:pPr>
              <w:rPr>
                <w:rFonts w:ascii="Arial" w:eastAsia="Arial" w:hAnsi="Arial" w:cs="Arial"/>
                <w:color w:val="000000"/>
                <w:szCs w:val="20"/>
              </w:rPr>
            </w:pPr>
            <w:r w:rsidRPr="0001488F">
              <w:rPr>
                <w:rFonts w:ascii="Arial" w:eastAsia="Arial" w:hAnsi="Arial" w:cs="Arial"/>
                <w:color w:val="000000"/>
                <w:sz w:val="22"/>
                <w:szCs w:val="20"/>
              </w:rPr>
              <w:t>Amended</w:t>
            </w:r>
          </w:p>
        </w:tc>
        <w:tc>
          <w:tcPr>
            <w:tcW w:w="4713" w:type="dxa"/>
            <w:tcBorders>
              <w:top w:val="single" w:sz="4" w:space="0" w:color="000001"/>
              <w:left w:val="single" w:sz="4" w:space="0" w:color="000001"/>
              <w:bottom w:val="single" w:sz="4" w:space="0" w:color="000001"/>
              <w:right w:val="single" w:sz="4" w:space="0" w:color="000001"/>
            </w:tcBorders>
            <w:shd w:val="clear" w:color="auto" w:fill="FFFFB2"/>
            <w:tcMar>
              <w:left w:w="104" w:type="dxa"/>
            </w:tcMar>
          </w:tcPr>
          <w:p w14:paraId="7E370B97" w14:textId="77777777" w:rsidR="00CE1B3D" w:rsidRDefault="00C60783" w:rsidP="00375BD2">
            <w:pPr>
              <w:ind w:left="1"/>
              <w:rPr>
                <w:rFonts w:ascii="Arial" w:eastAsia="Arial" w:hAnsi="Arial" w:cs="Arial"/>
                <w:color w:val="000000"/>
                <w:sz w:val="22"/>
                <w:szCs w:val="20"/>
              </w:rPr>
            </w:pPr>
            <w:r w:rsidRPr="0001488F">
              <w:rPr>
                <w:rFonts w:ascii="Arial" w:eastAsia="Arial" w:hAnsi="Arial" w:cs="Arial"/>
                <w:color w:val="000000"/>
                <w:sz w:val="22"/>
                <w:szCs w:val="20"/>
              </w:rPr>
              <w:t>Name change from ASETS to ISETP as per government changing the name of the program</w:t>
            </w:r>
            <w:r w:rsidR="00491650">
              <w:rPr>
                <w:rFonts w:ascii="Arial" w:eastAsia="Arial" w:hAnsi="Arial" w:cs="Arial"/>
                <w:color w:val="000000"/>
                <w:sz w:val="22"/>
                <w:szCs w:val="20"/>
              </w:rPr>
              <w:t>.</w:t>
            </w:r>
          </w:p>
          <w:p w14:paraId="09D073CC" w14:textId="400A03A2" w:rsidR="00491650" w:rsidRPr="00491650" w:rsidRDefault="00491650" w:rsidP="00491650">
            <w:pPr>
              <w:rPr>
                <w:rFonts w:ascii="Arial" w:hAnsi="Arial" w:cs="Arial"/>
                <w:szCs w:val="20"/>
              </w:rPr>
            </w:pPr>
            <w:r>
              <w:rPr>
                <w:rFonts w:ascii="Arial" w:hAnsi="Arial" w:cs="Arial"/>
                <w:szCs w:val="20"/>
              </w:rPr>
              <w:t xml:space="preserve">Added: </w:t>
            </w:r>
            <w:r w:rsidRPr="00491650">
              <w:rPr>
                <w:rFonts w:ascii="Arial" w:hAnsi="Arial" w:cs="Arial"/>
                <w:szCs w:val="20"/>
              </w:rPr>
              <w:t>CD-0500 COMMUNITY TRAINIING FUND (CTF)</w:t>
            </w:r>
          </w:p>
          <w:p w14:paraId="7B089B6E" w14:textId="08BE0E4B" w:rsidR="00491650" w:rsidRPr="0001488F" w:rsidRDefault="00491650" w:rsidP="00375BD2">
            <w:pPr>
              <w:ind w:left="1"/>
              <w:rPr>
                <w:rFonts w:ascii="Arial" w:eastAsia="Arial" w:hAnsi="Arial" w:cs="Arial"/>
                <w:color w:val="000000"/>
                <w:szCs w:val="20"/>
              </w:rPr>
            </w:pPr>
          </w:p>
        </w:tc>
      </w:tr>
      <w:tr w:rsidR="004F2B9C" w:rsidRPr="0087375F" w14:paraId="6C1F0406"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D74E206" w14:textId="3FE244CF" w:rsidR="004F2B9C" w:rsidRPr="0001488F" w:rsidRDefault="00B06FF5" w:rsidP="0001488F">
            <w:pPr>
              <w:ind w:right="105"/>
              <w:rPr>
                <w:rFonts w:ascii="Arial" w:eastAsia="Arial" w:hAnsi="Arial" w:cs="Arial"/>
                <w:color w:val="000000"/>
                <w:szCs w:val="20"/>
              </w:rPr>
            </w:pPr>
            <w:r>
              <w:rPr>
                <w:rFonts w:ascii="Arial" w:eastAsia="Arial" w:hAnsi="Arial" w:cs="Arial"/>
                <w:color w:val="000000"/>
                <w:sz w:val="22"/>
                <w:szCs w:val="20"/>
              </w:rPr>
              <w:t>Nov 7</w:t>
            </w:r>
            <w:r w:rsidRPr="00B06FF5">
              <w:rPr>
                <w:rFonts w:ascii="Arial" w:eastAsia="Arial" w:hAnsi="Arial" w:cs="Arial"/>
                <w:color w:val="000000"/>
                <w:sz w:val="22"/>
                <w:szCs w:val="20"/>
                <w:vertAlign w:val="superscript"/>
              </w:rPr>
              <w:t>th</w:t>
            </w:r>
            <w:r w:rsidR="004F2B9C" w:rsidRPr="0001488F">
              <w:rPr>
                <w:rFonts w:ascii="Arial" w:eastAsia="Arial" w:hAnsi="Arial" w:cs="Arial"/>
                <w:color w:val="000000"/>
                <w:sz w:val="22"/>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707FB945" w14:textId="1A746BF3" w:rsidR="004F2B9C" w:rsidRPr="0001488F" w:rsidRDefault="008B3337" w:rsidP="00375BD2">
            <w:pPr>
              <w:rPr>
                <w:rFonts w:ascii="Arial" w:eastAsia="Arial" w:hAnsi="Arial" w:cs="Arial"/>
                <w:color w:val="000000"/>
                <w:szCs w:val="20"/>
              </w:rPr>
            </w:pPr>
            <w:r w:rsidRPr="0001488F">
              <w:rPr>
                <w:rFonts w:ascii="Arial" w:eastAsia="Arial" w:hAnsi="Arial" w:cs="Arial"/>
                <w:color w:val="000000"/>
                <w:sz w:val="22"/>
                <w:szCs w:val="20"/>
              </w:rPr>
              <w:t>CD – 0100 Early Childhood Education</w:t>
            </w:r>
            <w:r>
              <w:rPr>
                <w:rFonts w:ascii="Arial" w:eastAsia="Arial" w:hAnsi="Arial" w:cs="Arial"/>
                <w:color w:val="000000"/>
                <w:szCs w:val="20"/>
              </w:rPr>
              <w:t xml:space="preserve"> 6.0 Hours of Operation</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6EF3721E" w14:textId="38EAF3B1" w:rsidR="004F2B9C" w:rsidRPr="0001488F" w:rsidRDefault="008B3337" w:rsidP="00375BD2">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C6DD207" w14:textId="65BF8464" w:rsidR="004F2B9C" w:rsidRPr="0001488F" w:rsidRDefault="008B3337" w:rsidP="009F585B">
            <w:pPr>
              <w:ind w:left="1"/>
              <w:rPr>
                <w:rFonts w:ascii="Arial" w:eastAsia="Arial" w:hAnsi="Arial" w:cs="Arial"/>
                <w:color w:val="000000"/>
                <w:szCs w:val="20"/>
              </w:rPr>
            </w:pPr>
            <w:r>
              <w:rPr>
                <w:rFonts w:ascii="Arial" w:eastAsia="Arial" w:hAnsi="Arial" w:cs="Arial"/>
                <w:color w:val="000000"/>
                <w:szCs w:val="20"/>
              </w:rPr>
              <w:t>Closure guidelines in the event of power outage or water failure.</w:t>
            </w:r>
            <w:r w:rsidR="009F585B">
              <w:rPr>
                <w:rFonts w:ascii="Arial" w:eastAsia="Arial" w:hAnsi="Arial" w:cs="Arial"/>
                <w:color w:val="000000"/>
                <w:szCs w:val="20"/>
              </w:rPr>
              <w:t xml:space="preserve"> At 1 hour without power or water children sent home, at 2 hours without power or water, staff sent home.</w:t>
            </w:r>
          </w:p>
        </w:tc>
      </w:tr>
      <w:tr w:rsidR="009F585B" w:rsidRPr="0087375F" w14:paraId="3784802D"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848FE73" w14:textId="2337CDCB" w:rsidR="009F585B" w:rsidRPr="0001488F" w:rsidRDefault="00B06FF5" w:rsidP="0001488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9F585B"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3564DC2" w14:textId="4230B8DB" w:rsidR="009F585B" w:rsidRPr="0001488F" w:rsidRDefault="009F585B" w:rsidP="009F585B">
            <w:pPr>
              <w:rPr>
                <w:rFonts w:ascii="Arial" w:eastAsia="Arial" w:hAnsi="Arial" w:cs="Arial"/>
                <w:color w:val="000000"/>
                <w:szCs w:val="20"/>
              </w:rPr>
            </w:pPr>
            <w:r w:rsidRPr="00332B8A">
              <w:rPr>
                <w:rFonts w:ascii="Arial" w:eastAsia="Arial" w:hAnsi="Arial" w:cs="Arial"/>
                <w:color w:val="000000"/>
                <w:szCs w:val="20"/>
              </w:rPr>
              <w:t>CD – 0100 Early Childhood Education</w:t>
            </w:r>
            <w:r>
              <w:rPr>
                <w:rFonts w:ascii="Arial" w:eastAsia="Arial" w:hAnsi="Arial" w:cs="Arial"/>
                <w:color w:val="000000"/>
                <w:szCs w:val="20"/>
              </w:rPr>
              <w:t xml:space="preserve"> 10.0 Staffing</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70F1C5FE" w14:textId="15D5EEC5" w:rsidR="009F585B" w:rsidRPr="0001488F" w:rsidRDefault="009F585B" w:rsidP="009F585B">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6459C29" w14:textId="66EE148C" w:rsidR="009F585B" w:rsidRPr="0001488F" w:rsidRDefault="009F585B" w:rsidP="0001488F">
            <w:pPr>
              <w:rPr>
                <w:rFonts w:ascii="Arial" w:eastAsia="Arial" w:hAnsi="Arial" w:cs="Arial"/>
                <w:color w:val="000000"/>
                <w:szCs w:val="20"/>
              </w:rPr>
            </w:pPr>
            <w:r>
              <w:rPr>
                <w:rFonts w:ascii="Arial" w:eastAsia="Arial" w:hAnsi="Arial" w:cs="Arial"/>
                <w:color w:val="000000"/>
                <w:szCs w:val="20"/>
              </w:rPr>
              <w:t>Additional medical requirements for staff as per Child Care Services: TB test and fit-to-work letter.</w:t>
            </w:r>
          </w:p>
        </w:tc>
      </w:tr>
      <w:tr w:rsidR="009F585B" w:rsidRPr="0087375F" w14:paraId="02EA4EF7"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4E9EDC7" w14:textId="6CC76456" w:rsidR="009F585B" w:rsidRPr="0001488F" w:rsidRDefault="00B06FF5" w:rsidP="0001488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9F585B"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7D53E652" w14:textId="72B9C04A" w:rsidR="009F585B" w:rsidRPr="0001488F" w:rsidRDefault="009F585B" w:rsidP="009F585B">
            <w:pPr>
              <w:rPr>
                <w:rFonts w:ascii="Arial" w:eastAsia="Arial" w:hAnsi="Arial" w:cs="Arial"/>
                <w:color w:val="000000"/>
                <w:szCs w:val="20"/>
              </w:rPr>
            </w:pPr>
            <w:r>
              <w:rPr>
                <w:rFonts w:ascii="Arial" w:eastAsia="Arial" w:hAnsi="Arial" w:cs="Arial"/>
                <w:color w:val="000000"/>
                <w:szCs w:val="20"/>
              </w:rPr>
              <w:t>CD-0230 Winter Clothing Allowance</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16B7E1BC" w14:textId="4B42C16A" w:rsidR="009F585B" w:rsidRPr="0001488F" w:rsidRDefault="009F585B" w:rsidP="009F585B">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75BAC36" w14:textId="2F0D3A13" w:rsidR="009F585B" w:rsidRPr="0001488F" w:rsidRDefault="00B36CED" w:rsidP="002E2ED9">
            <w:pPr>
              <w:ind w:left="1"/>
              <w:rPr>
                <w:rFonts w:ascii="Arial" w:eastAsia="Arial" w:hAnsi="Arial" w:cs="Arial"/>
                <w:color w:val="000000"/>
                <w:szCs w:val="20"/>
              </w:rPr>
            </w:pPr>
            <w:r>
              <w:rPr>
                <w:rFonts w:ascii="Arial" w:eastAsia="Arial" w:hAnsi="Arial" w:cs="Arial"/>
                <w:color w:val="000000"/>
                <w:szCs w:val="20"/>
              </w:rPr>
              <w:t>Have all age groups rece</w:t>
            </w:r>
            <w:r w:rsidR="002E2ED9">
              <w:rPr>
                <w:rFonts w:ascii="Arial" w:eastAsia="Arial" w:hAnsi="Arial" w:cs="Arial"/>
                <w:color w:val="000000"/>
                <w:szCs w:val="20"/>
              </w:rPr>
              <w:t xml:space="preserve">ive the same amount of funding </w:t>
            </w:r>
            <w:r>
              <w:rPr>
                <w:rFonts w:ascii="Arial" w:eastAsia="Arial" w:hAnsi="Arial" w:cs="Arial"/>
                <w:color w:val="000000"/>
                <w:szCs w:val="20"/>
              </w:rPr>
              <w:t>$350</w:t>
            </w:r>
          </w:p>
        </w:tc>
      </w:tr>
      <w:tr w:rsidR="00912E59" w:rsidRPr="0087375F" w14:paraId="397DA6C7"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0EADCE6" w14:textId="4897AB4A" w:rsidR="00912E59" w:rsidRPr="00912E59" w:rsidRDefault="00B06FF5" w:rsidP="0001488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912E59"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D293D78" w14:textId="5B17A25C" w:rsidR="00912E59" w:rsidRPr="00912E59" w:rsidRDefault="0064100B" w:rsidP="00912E59">
            <w:pPr>
              <w:rPr>
                <w:rFonts w:ascii="Arial" w:eastAsia="Arial" w:hAnsi="Arial" w:cs="Arial"/>
                <w:color w:val="000000"/>
                <w:szCs w:val="20"/>
              </w:rPr>
            </w:pPr>
            <w:r>
              <w:rPr>
                <w:rFonts w:ascii="Arial" w:eastAsia="Arial" w:hAnsi="Arial" w:cs="Arial"/>
                <w:color w:val="000000"/>
                <w:szCs w:val="20"/>
              </w:rPr>
              <w:t xml:space="preserve">CD-0260 </w:t>
            </w:r>
            <w:r w:rsidR="00217C41">
              <w:rPr>
                <w:rFonts w:ascii="Arial" w:eastAsia="Arial" w:hAnsi="Arial" w:cs="Arial"/>
                <w:color w:val="000000"/>
                <w:szCs w:val="20"/>
              </w:rPr>
              <w:t>Extracurricular</w:t>
            </w:r>
            <w:r>
              <w:rPr>
                <w:rFonts w:ascii="Arial" w:eastAsia="Arial" w:hAnsi="Arial" w:cs="Arial"/>
                <w:color w:val="000000"/>
                <w:szCs w:val="20"/>
              </w:rPr>
              <w:t xml:space="preserve"> Funding</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1227FD3D" w14:textId="742F9B7F" w:rsidR="00912E59" w:rsidRPr="0064100B" w:rsidRDefault="0064100B" w:rsidP="00912E59">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32ABC11" w14:textId="093F03DE" w:rsidR="00912E59" w:rsidRPr="0064100B" w:rsidRDefault="0064100B" w:rsidP="00912E59">
            <w:pPr>
              <w:ind w:left="1"/>
              <w:rPr>
                <w:rFonts w:ascii="Arial" w:eastAsia="Arial" w:hAnsi="Arial" w:cs="Arial"/>
                <w:color w:val="000000"/>
                <w:szCs w:val="20"/>
              </w:rPr>
            </w:pPr>
            <w:r>
              <w:rPr>
                <w:rFonts w:ascii="Arial" w:eastAsia="Arial" w:hAnsi="Arial" w:cs="Arial"/>
                <w:color w:val="000000"/>
                <w:szCs w:val="20"/>
              </w:rPr>
              <w:t xml:space="preserve">Expensive extra curricular activities eligible for more funding per year </w:t>
            </w:r>
            <w:r w:rsidR="00B36CED">
              <w:rPr>
                <w:rFonts w:ascii="Arial" w:eastAsia="Arial" w:hAnsi="Arial" w:cs="Arial"/>
                <w:color w:val="000000"/>
                <w:szCs w:val="20"/>
              </w:rPr>
              <w:t>than cheaper options (expensive = $400+/year, funding = 50% of annual cost up to yearly maximum of $500).</w:t>
            </w:r>
          </w:p>
        </w:tc>
      </w:tr>
      <w:tr w:rsidR="009F585B" w:rsidRPr="0087375F" w14:paraId="11FBA0DA"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48A21EC" w14:textId="3CB58A17" w:rsidR="009F585B" w:rsidRPr="00332B8A" w:rsidRDefault="00B06FF5" w:rsidP="0001488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9F585B"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2441374" w14:textId="6E62538F" w:rsidR="009F585B" w:rsidRPr="00912E59" w:rsidRDefault="009F585B" w:rsidP="009F585B">
            <w:pPr>
              <w:rPr>
                <w:rFonts w:ascii="Arial" w:eastAsia="Arial" w:hAnsi="Arial" w:cs="Arial"/>
                <w:color w:val="000000"/>
                <w:szCs w:val="20"/>
              </w:rPr>
            </w:pPr>
            <w:r>
              <w:rPr>
                <w:rFonts w:ascii="Arial" w:eastAsia="Arial" w:hAnsi="Arial" w:cs="Arial"/>
                <w:color w:val="000000"/>
                <w:szCs w:val="20"/>
              </w:rPr>
              <w:t xml:space="preserve">CD-0260 </w:t>
            </w:r>
            <w:r w:rsidR="00217C41">
              <w:rPr>
                <w:rFonts w:ascii="Arial" w:eastAsia="Arial" w:hAnsi="Arial" w:cs="Arial"/>
                <w:color w:val="000000"/>
                <w:szCs w:val="20"/>
              </w:rPr>
              <w:t>Extracurricular</w:t>
            </w:r>
            <w:r>
              <w:rPr>
                <w:rFonts w:ascii="Arial" w:eastAsia="Arial" w:hAnsi="Arial" w:cs="Arial"/>
                <w:color w:val="000000"/>
                <w:szCs w:val="20"/>
              </w:rPr>
              <w:t xml:space="preserve"> Funding</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68AB363C" w14:textId="77844F2D" w:rsidR="009F585B" w:rsidRPr="00912E59" w:rsidRDefault="009F585B" w:rsidP="009F585B">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B4C879F" w14:textId="7618D47D" w:rsidR="009F585B" w:rsidRPr="00912E59" w:rsidRDefault="009F585B" w:rsidP="009F585B">
            <w:pPr>
              <w:ind w:left="1"/>
              <w:rPr>
                <w:rFonts w:ascii="Arial" w:eastAsia="Arial" w:hAnsi="Arial" w:cs="Arial"/>
                <w:color w:val="000000"/>
                <w:szCs w:val="20"/>
              </w:rPr>
            </w:pPr>
            <w:r>
              <w:rPr>
                <w:rFonts w:ascii="Arial" w:eastAsia="Arial" w:hAnsi="Arial" w:cs="Arial"/>
                <w:color w:val="000000"/>
                <w:szCs w:val="20"/>
              </w:rPr>
              <w:t>All funding is dependent on budgetary availability.</w:t>
            </w:r>
          </w:p>
        </w:tc>
      </w:tr>
      <w:tr w:rsidR="0000201F" w:rsidRPr="0087375F" w14:paraId="1FF104F4"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F5D41AF" w14:textId="218BEDB0" w:rsidR="0000201F" w:rsidRPr="00332B8A" w:rsidRDefault="00B06FF5" w:rsidP="0000201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00201F"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7ADAD31" w14:textId="4FA70F66" w:rsidR="0000201F" w:rsidRDefault="0000201F" w:rsidP="0000201F">
            <w:pPr>
              <w:rPr>
                <w:rFonts w:ascii="Arial" w:eastAsia="Arial" w:hAnsi="Arial" w:cs="Arial"/>
                <w:color w:val="000000"/>
                <w:szCs w:val="20"/>
              </w:rPr>
            </w:pPr>
            <w:r>
              <w:rPr>
                <w:rFonts w:ascii="Arial" w:eastAsia="Arial" w:hAnsi="Arial" w:cs="Arial"/>
                <w:color w:val="000000"/>
                <w:szCs w:val="20"/>
              </w:rPr>
              <w:t>CD-0280 Carcross Student Van</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4CDA09BD" w14:textId="3CFFF216" w:rsidR="0000201F" w:rsidRDefault="0000201F" w:rsidP="0000201F">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3B488CD" w14:textId="060E9D72" w:rsidR="0000201F" w:rsidRDefault="0000201F" w:rsidP="0000201F">
            <w:pPr>
              <w:ind w:left="1"/>
              <w:rPr>
                <w:rFonts w:ascii="Arial" w:eastAsia="Arial" w:hAnsi="Arial" w:cs="Arial"/>
                <w:color w:val="000000"/>
                <w:szCs w:val="20"/>
              </w:rPr>
            </w:pPr>
            <w:r>
              <w:rPr>
                <w:rFonts w:ascii="Arial" w:eastAsia="Arial" w:hAnsi="Arial" w:cs="Arial"/>
                <w:color w:val="000000"/>
                <w:szCs w:val="20"/>
              </w:rPr>
              <w:t>T’lingit spelling correction.</w:t>
            </w:r>
          </w:p>
        </w:tc>
      </w:tr>
      <w:tr w:rsidR="0000201F" w:rsidRPr="0087375F" w14:paraId="51B893AE"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45A31FD" w14:textId="4A6445B7" w:rsidR="0000201F" w:rsidRPr="0001488F" w:rsidRDefault="00B06FF5" w:rsidP="0001488F">
            <w:pPr>
              <w:ind w:right="105"/>
              <w:rPr>
                <w:rFonts w:ascii="Arial" w:eastAsia="Arial" w:hAnsi="Arial" w:cs="Arial"/>
                <w:color w:val="000000"/>
                <w:szCs w:val="20"/>
              </w:rPr>
            </w:pPr>
            <w:r>
              <w:rPr>
                <w:rFonts w:ascii="Arial" w:eastAsia="Arial" w:hAnsi="Arial" w:cs="Arial"/>
                <w:color w:val="000000"/>
                <w:sz w:val="22"/>
                <w:szCs w:val="20"/>
              </w:rPr>
              <w:t>Nov 7</w:t>
            </w:r>
            <w:r w:rsidRPr="00B06FF5">
              <w:rPr>
                <w:rFonts w:ascii="Arial" w:eastAsia="Arial" w:hAnsi="Arial" w:cs="Arial"/>
                <w:color w:val="000000"/>
                <w:sz w:val="22"/>
                <w:szCs w:val="20"/>
                <w:vertAlign w:val="superscript"/>
              </w:rPr>
              <w:t>th</w:t>
            </w:r>
            <w:r w:rsidR="0000201F" w:rsidRPr="0001488F">
              <w:rPr>
                <w:rFonts w:ascii="Arial" w:eastAsia="Arial" w:hAnsi="Arial" w:cs="Arial"/>
                <w:color w:val="000000"/>
                <w:sz w:val="22"/>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33C83F1" w14:textId="71B14898" w:rsidR="0000201F" w:rsidRPr="0001488F" w:rsidRDefault="0000201F" w:rsidP="0000201F">
            <w:pPr>
              <w:rPr>
                <w:rFonts w:ascii="Arial" w:eastAsia="Arial" w:hAnsi="Arial" w:cs="Arial"/>
                <w:color w:val="000000"/>
                <w:szCs w:val="20"/>
              </w:rPr>
            </w:pPr>
            <w:r w:rsidRPr="008B3337">
              <w:rPr>
                <w:rFonts w:ascii="Arial" w:eastAsia="Arial" w:hAnsi="Arial" w:cs="Arial"/>
                <w:szCs w:val="20"/>
              </w:rPr>
              <w:t>CD-0300 Post Secondary Student Support Program</w:t>
            </w:r>
            <w:r>
              <w:rPr>
                <w:rFonts w:ascii="Arial" w:eastAsia="Arial" w:hAnsi="Arial" w:cs="Arial"/>
                <w:szCs w:val="20"/>
              </w:rPr>
              <w:t xml:space="preserve"> 12.1 a. Application Form</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439E5D89" w14:textId="3F308B06" w:rsidR="0000201F" w:rsidRPr="0001488F" w:rsidRDefault="0000201F" w:rsidP="0000201F">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D773853" w14:textId="23AAFCE3" w:rsidR="0000201F" w:rsidRPr="0001488F" w:rsidRDefault="0000201F" w:rsidP="0000201F">
            <w:pPr>
              <w:ind w:left="1"/>
              <w:rPr>
                <w:rFonts w:ascii="Arial" w:eastAsia="Arial" w:hAnsi="Arial" w:cs="Arial"/>
                <w:color w:val="000000"/>
                <w:szCs w:val="20"/>
              </w:rPr>
            </w:pPr>
            <w:r>
              <w:rPr>
                <w:rFonts w:ascii="Arial" w:eastAsia="Arial" w:hAnsi="Arial" w:cs="Arial"/>
                <w:color w:val="000000"/>
                <w:szCs w:val="20"/>
              </w:rPr>
              <w:t xml:space="preserve">Proof of dependent children is required (birth certificate and letter of support) </w:t>
            </w:r>
          </w:p>
        </w:tc>
      </w:tr>
      <w:tr w:rsidR="0000201F" w:rsidRPr="0087375F" w14:paraId="1529E930"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12CF07C" w14:textId="249EC65C" w:rsidR="0000201F" w:rsidRPr="0000201F" w:rsidRDefault="00B06FF5" w:rsidP="0000201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00201F"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412A303" w14:textId="1D86746D" w:rsidR="0000201F" w:rsidRPr="008B3337" w:rsidRDefault="0000201F" w:rsidP="0000201F">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12.1 Application Form</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2A045507" w14:textId="4A2D3B4F" w:rsidR="0000201F" w:rsidRDefault="0000201F" w:rsidP="0000201F">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33EA418" w14:textId="5DB5E0C4" w:rsidR="0000201F" w:rsidRDefault="0000201F" w:rsidP="0000201F">
            <w:pPr>
              <w:ind w:left="1"/>
              <w:rPr>
                <w:rFonts w:ascii="Arial" w:eastAsia="Arial" w:hAnsi="Arial" w:cs="Arial"/>
                <w:color w:val="000000"/>
                <w:szCs w:val="20"/>
              </w:rPr>
            </w:pPr>
            <w:r>
              <w:rPr>
                <w:rFonts w:ascii="Arial" w:eastAsia="Arial" w:hAnsi="Arial" w:cs="Arial"/>
                <w:color w:val="000000"/>
                <w:szCs w:val="20"/>
              </w:rPr>
              <w:t xml:space="preserve">Proof of application to scholarships, grants bursaries, or any other external funding sources in addition to C/TFN funding is required </w:t>
            </w:r>
          </w:p>
        </w:tc>
      </w:tr>
      <w:tr w:rsidR="0000201F" w:rsidRPr="0087375F" w14:paraId="64ADCE45"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E4DDA85" w14:textId="52C1C965" w:rsidR="0000201F" w:rsidRPr="00332B8A" w:rsidRDefault="00B06FF5" w:rsidP="0000201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00201F"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BC4FFFF" w14:textId="1BB61107" w:rsidR="0000201F" w:rsidRPr="008B3337" w:rsidRDefault="0000201F" w:rsidP="0000201F">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14.1 </w:t>
            </w:r>
            <w:r>
              <w:rPr>
                <w:rFonts w:ascii="Arial" w:eastAsia="Arial" w:hAnsi="Arial" w:cs="Arial"/>
                <w:szCs w:val="20"/>
              </w:rPr>
              <w:lastRenderedPageBreak/>
              <w:t>Eligible Program of Studies</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7F9DD81D" w14:textId="77DD4333" w:rsidR="0000201F" w:rsidRDefault="0000201F" w:rsidP="0000201F">
            <w:pPr>
              <w:rPr>
                <w:rFonts w:ascii="Arial" w:eastAsia="Arial" w:hAnsi="Arial" w:cs="Arial"/>
                <w:color w:val="000000"/>
                <w:szCs w:val="20"/>
              </w:rPr>
            </w:pPr>
            <w:r>
              <w:rPr>
                <w:rFonts w:ascii="Arial" w:eastAsia="Arial" w:hAnsi="Arial" w:cs="Arial"/>
                <w:color w:val="000000"/>
                <w:szCs w:val="20"/>
              </w:rPr>
              <w:lastRenderedPageBreak/>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0FD6768" w14:textId="77777777" w:rsidR="0000201F" w:rsidRDefault="0000201F" w:rsidP="0000201F">
            <w:pPr>
              <w:ind w:left="1"/>
              <w:rPr>
                <w:rFonts w:ascii="Arial" w:eastAsia="Arial" w:hAnsi="Arial" w:cs="Arial"/>
                <w:color w:val="000000"/>
                <w:szCs w:val="20"/>
              </w:rPr>
            </w:pPr>
            <w:r>
              <w:rPr>
                <w:rFonts w:ascii="Arial" w:eastAsia="Arial" w:hAnsi="Arial" w:cs="Arial"/>
                <w:color w:val="000000"/>
                <w:szCs w:val="20"/>
              </w:rPr>
              <w:t>ASETS changed to ISETP.</w:t>
            </w:r>
          </w:p>
          <w:p w14:paraId="447252A9" w14:textId="77777777" w:rsidR="0000201F" w:rsidRDefault="0000201F" w:rsidP="0000201F">
            <w:pPr>
              <w:ind w:left="1"/>
              <w:rPr>
                <w:rFonts w:ascii="Arial" w:eastAsia="Arial" w:hAnsi="Arial" w:cs="Arial"/>
                <w:color w:val="000000"/>
                <w:szCs w:val="20"/>
              </w:rPr>
            </w:pPr>
          </w:p>
          <w:p w14:paraId="6578C1C0" w14:textId="711FFB8A" w:rsidR="0000201F" w:rsidRDefault="0000201F" w:rsidP="0000201F">
            <w:pPr>
              <w:ind w:left="1"/>
              <w:rPr>
                <w:rFonts w:ascii="Arial" w:eastAsia="Arial" w:hAnsi="Arial" w:cs="Arial"/>
                <w:color w:val="000000"/>
                <w:szCs w:val="20"/>
              </w:rPr>
            </w:pPr>
            <w:r>
              <w:rPr>
                <w:rFonts w:ascii="Arial" w:eastAsia="Arial" w:hAnsi="Arial" w:cs="Arial"/>
                <w:color w:val="000000"/>
                <w:szCs w:val="20"/>
              </w:rPr>
              <w:lastRenderedPageBreak/>
              <w:t>Clarification added for total amount of years a student can receive funding for per post-secondary education program.</w:t>
            </w:r>
          </w:p>
        </w:tc>
      </w:tr>
      <w:tr w:rsidR="0000201F" w:rsidRPr="0087375F" w14:paraId="0D457B27"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DF01631" w14:textId="52189E77" w:rsidR="0000201F" w:rsidRPr="00332B8A" w:rsidRDefault="00B06FF5" w:rsidP="0000201F">
            <w:pPr>
              <w:ind w:right="105"/>
              <w:rPr>
                <w:rFonts w:ascii="Arial" w:eastAsia="Arial" w:hAnsi="Arial" w:cs="Arial"/>
                <w:color w:val="000000"/>
                <w:szCs w:val="20"/>
              </w:rPr>
            </w:pPr>
            <w:r>
              <w:rPr>
                <w:rFonts w:ascii="Arial" w:eastAsia="Arial" w:hAnsi="Arial" w:cs="Arial"/>
                <w:color w:val="000000"/>
                <w:szCs w:val="20"/>
              </w:rPr>
              <w:lastRenderedPageBreak/>
              <w:t>Nov 7</w:t>
            </w:r>
            <w:r w:rsidRPr="00B06FF5">
              <w:rPr>
                <w:rFonts w:ascii="Arial" w:eastAsia="Arial" w:hAnsi="Arial" w:cs="Arial"/>
                <w:color w:val="000000"/>
                <w:szCs w:val="20"/>
                <w:vertAlign w:val="superscript"/>
              </w:rPr>
              <w:t>th</w:t>
            </w:r>
            <w:r w:rsidR="0000201F"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E90187D" w14:textId="7386F8E9" w:rsidR="0000201F" w:rsidRPr="008B3337" w:rsidRDefault="0000201F" w:rsidP="0000201F">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14.2 Ineligible Program of Studies</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19084037" w14:textId="25334E32" w:rsidR="0000201F" w:rsidRDefault="0000201F" w:rsidP="0000201F">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2F4B276" w14:textId="77777777" w:rsidR="0000201F" w:rsidRDefault="0000201F" w:rsidP="0000201F">
            <w:pPr>
              <w:ind w:left="1"/>
              <w:rPr>
                <w:rFonts w:ascii="Arial" w:eastAsia="Arial" w:hAnsi="Arial" w:cs="Arial"/>
                <w:color w:val="000000"/>
                <w:szCs w:val="20"/>
              </w:rPr>
            </w:pPr>
            <w:r>
              <w:rPr>
                <w:rFonts w:ascii="Arial" w:eastAsia="Arial" w:hAnsi="Arial" w:cs="Arial"/>
                <w:color w:val="000000"/>
                <w:szCs w:val="20"/>
              </w:rPr>
              <w:t>ASETS changed to ISETP</w:t>
            </w:r>
          </w:p>
          <w:p w14:paraId="69FE8D7B" w14:textId="77777777" w:rsidR="00E60414" w:rsidRDefault="00E60414" w:rsidP="0000201F">
            <w:pPr>
              <w:ind w:left="1"/>
              <w:rPr>
                <w:rFonts w:ascii="Arial" w:eastAsia="Arial" w:hAnsi="Arial" w:cs="Arial"/>
                <w:color w:val="000000"/>
                <w:szCs w:val="20"/>
              </w:rPr>
            </w:pPr>
          </w:p>
          <w:p w14:paraId="6C94386C" w14:textId="31922F5F" w:rsidR="00E60414" w:rsidRDefault="00E60414" w:rsidP="0000201F">
            <w:pPr>
              <w:ind w:left="1"/>
              <w:rPr>
                <w:rFonts w:ascii="Arial" w:eastAsia="Arial" w:hAnsi="Arial" w:cs="Arial"/>
                <w:color w:val="000000"/>
                <w:szCs w:val="20"/>
              </w:rPr>
            </w:pPr>
            <w:r>
              <w:rPr>
                <w:rFonts w:ascii="Arial" w:eastAsia="Arial" w:hAnsi="Arial" w:cs="Arial"/>
                <w:color w:val="000000"/>
                <w:szCs w:val="20"/>
              </w:rPr>
              <w:t>Aboriginal Skills and Employment Training Strategy changed to Indigenous Skills and Employment Training Program</w:t>
            </w:r>
          </w:p>
        </w:tc>
      </w:tr>
      <w:tr w:rsidR="0000201F" w:rsidRPr="0087375F" w14:paraId="29E1A7A1"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7FB6090E" w14:textId="54658413" w:rsidR="0000201F" w:rsidRPr="00332B8A" w:rsidRDefault="00B06FF5" w:rsidP="0000201F">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00201F"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5865081" w14:textId="7A4D05EE" w:rsidR="0000201F" w:rsidRPr="008B3337" w:rsidRDefault="0000201F" w:rsidP="0000201F">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14.2 Ineligible Program of Studies</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0CCB266E" w14:textId="7215CD1B" w:rsidR="0000201F" w:rsidRDefault="0000201F" w:rsidP="0000201F">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88DFAF6" w14:textId="5CB1F897" w:rsidR="0000201F" w:rsidRDefault="0000201F" w:rsidP="0000201F">
            <w:pPr>
              <w:ind w:left="1"/>
              <w:rPr>
                <w:rFonts w:ascii="Arial" w:eastAsia="Arial" w:hAnsi="Arial" w:cs="Arial"/>
                <w:color w:val="000000"/>
                <w:szCs w:val="20"/>
              </w:rPr>
            </w:pPr>
            <w:r>
              <w:rPr>
                <w:rFonts w:ascii="Arial" w:eastAsia="Arial" w:hAnsi="Arial" w:cs="Arial"/>
                <w:color w:val="000000"/>
                <w:szCs w:val="20"/>
              </w:rPr>
              <w:t>Healing and Traditional Values Retreats added to ineligible program of studies</w:t>
            </w:r>
          </w:p>
        </w:tc>
      </w:tr>
      <w:tr w:rsidR="00FE48B1" w:rsidRPr="0087375F" w14:paraId="54D67DC1"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79CCBF59" w14:textId="3FE8AA37"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ED5B3D7" w14:textId="12DE192D"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16.3 Living Allowance</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27611859" w14:textId="5BDCF28C" w:rsidR="00FE48B1" w:rsidRDefault="00FE48B1" w:rsidP="00FE48B1">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52EFCE9F" w14:textId="48AD15D0" w:rsidR="00FE48B1" w:rsidRDefault="00FE48B1" w:rsidP="00FE48B1">
            <w:pPr>
              <w:ind w:left="1"/>
              <w:rPr>
                <w:rFonts w:ascii="Arial" w:eastAsia="Arial" w:hAnsi="Arial" w:cs="Arial"/>
                <w:color w:val="000000"/>
                <w:szCs w:val="20"/>
              </w:rPr>
            </w:pPr>
            <w:r>
              <w:rPr>
                <w:rFonts w:ascii="Arial" w:eastAsia="Arial" w:hAnsi="Arial" w:cs="Arial"/>
                <w:color w:val="000000"/>
                <w:szCs w:val="20"/>
              </w:rPr>
              <w:t>Clarification on what living allowance is intended to be used for: rent, fuel, vehicle maintenance, parking, groceries, daily travel, household needs.</w:t>
            </w:r>
          </w:p>
        </w:tc>
      </w:tr>
      <w:tr w:rsidR="00FE48B1" w:rsidRPr="0087375F" w14:paraId="4A58ACC1"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43F0C5D" w14:textId="3EE3DB51"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1C9F8D1" w14:textId="2DCFBAE7"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16.3 Living Allowance</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4C5B55A3" w14:textId="2EDCF6BF" w:rsidR="00FE48B1" w:rsidRDefault="00FE48B1" w:rsidP="00FE48B1">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6F118FE" w14:textId="7D555D21" w:rsidR="00FE48B1" w:rsidRDefault="00FE48B1" w:rsidP="00FE48B1">
            <w:pPr>
              <w:ind w:left="1"/>
              <w:rPr>
                <w:rFonts w:ascii="Arial" w:eastAsia="Arial" w:hAnsi="Arial" w:cs="Arial"/>
                <w:color w:val="000000"/>
                <w:szCs w:val="20"/>
              </w:rPr>
            </w:pPr>
            <w:r>
              <w:rPr>
                <w:rFonts w:ascii="Arial" w:eastAsia="Arial" w:hAnsi="Arial" w:cs="Arial"/>
                <w:color w:val="000000"/>
                <w:szCs w:val="20"/>
              </w:rPr>
              <w:t>In addition to living allowance, bus pass costs may be reimbursed if not covered by the school.</w:t>
            </w:r>
          </w:p>
        </w:tc>
      </w:tr>
      <w:tr w:rsidR="00FE48B1" w:rsidRPr="0087375F" w14:paraId="4EABDC18"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7962EE2B" w14:textId="4697FF76"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357E4AD" w14:textId="2E19F11D"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16.3.1 Living Allowance Rates</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3DECA0D5" w14:textId="47F8698D" w:rsidR="00FE48B1" w:rsidRDefault="00FE48B1" w:rsidP="00FE48B1">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9E2D901" w14:textId="2FD4B460" w:rsidR="00FE48B1" w:rsidRDefault="00FE48B1" w:rsidP="00FE48B1">
            <w:pPr>
              <w:ind w:left="1"/>
              <w:rPr>
                <w:rFonts w:ascii="Arial" w:eastAsia="Arial" w:hAnsi="Arial" w:cs="Arial"/>
                <w:color w:val="000000"/>
                <w:szCs w:val="20"/>
              </w:rPr>
            </w:pPr>
            <w:r>
              <w:rPr>
                <w:rFonts w:ascii="Arial" w:eastAsia="Arial" w:hAnsi="Arial" w:cs="Arial"/>
                <w:color w:val="000000"/>
                <w:szCs w:val="20"/>
              </w:rPr>
              <w:t>Proof of dependency must be provided in order to qualify for living allowance rates for dependent children. (Birth Certification and letter of support)</w:t>
            </w:r>
          </w:p>
        </w:tc>
      </w:tr>
      <w:tr w:rsidR="00FE48B1" w:rsidRPr="0087375F" w14:paraId="5E7CA600"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C7A1A60" w14:textId="108F5BFB"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352946B" w14:textId="38DC74E2"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16.3.3 Living Allowance Payment</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6214818B" w14:textId="33AEB050" w:rsidR="00FE48B1" w:rsidRDefault="00FE48B1" w:rsidP="00FE48B1">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7BAA5EF" w14:textId="4A2CD75B" w:rsidR="00FE48B1" w:rsidRDefault="00FE48B1" w:rsidP="00FE48B1">
            <w:pPr>
              <w:ind w:left="1"/>
              <w:rPr>
                <w:rFonts w:ascii="Arial" w:eastAsia="Arial" w:hAnsi="Arial" w:cs="Arial"/>
                <w:color w:val="000000"/>
                <w:szCs w:val="20"/>
              </w:rPr>
            </w:pPr>
            <w:r>
              <w:rPr>
                <w:rFonts w:ascii="Arial" w:eastAsia="Arial" w:hAnsi="Arial" w:cs="Arial"/>
                <w:color w:val="000000"/>
                <w:szCs w:val="20"/>
              </w:rPr>
              <w:t>Changed payment date of living allowance from first day of the month to the day before the first day of the month that the living allowance is intended for in order to allow for rent and utility payments to be paid in a timely manner.</w:t>
            </w:r>
          </w:p>
        </w:tc>
      </w:tr>
      <w:tr w:rsidR="00FE48B1" w:rsidRPr="0087375F" w14:paraId="4003A18C"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7EE8A03" w14:textId="5FD1DBDA"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531615E" w14:textId="36BD1CEC"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16.4 Moving Expenses</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4271298A" w14:textId="258090F5" w:rsidR="00FE48B1" w:rsidRDefault="00FE48B1" w:rsidP="00FE48B1">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72C5D42" w14:textId="77777777" w:rsidR="00FE48B1" w:rsidRDefault="00FE48B1" w:rsidP="00FE48B1">
            <w:pPr>
              <w:ind w:left="1"/>
              <w:rPr>
                <w:rFonts w:ascii="Arial" w:eastAsia="Arial" w:hAnsi="Arial" w:cs="Arial"/>
                <w:color w:val="000000"/>
                <w:szCs w:val="20"/>
              </w:rPr>
            </w:pPr>
            <w:r>
              <w:rPr>
                <w:rFonts w:ascii="Arial" w:eastAsia="Arial" w:hAnsi="Arial" w:cs="Arial"/>
                <w:color w:val="000000"/>
                <w:szCs w:val="20"/>
              </w:rPr>
              <w:t>Clarification on what counts as a moving expense: security deposits, and one month of rent prior to study start date in order to secure residence. Also includes uhaul if not already covered by travel subsidy.</w:t>
            </w:r>
          </w:p>
          <w:p w14:paraId="0F2345AC" w14:textId="77777777" w:rsidR="00FE48B1" w:rsidRDefault="00FE48B1" w:rsidP="00FE48B1">
            <w:pPr>
              <w:ind w:left="1"/>
              <w:rPr>
                <w:rFonts w:ascii="Arial" w:eastAsia="Arial" w:hAnsi="Arial" w:cs="Arial"/>
                <w:color w:val="000000"/>
                <w:szCs w:val="20"/>
              </w:rPr>
            </w:pPr>
          </w:p>
          <w:p w14:paraId="0A537D89" w14:textId="5845579E" w:rsidR="00FE48B1" w:rsidRDefault="00FE48B1" w:rsidP="00FE48B1">
            <w:pPr>
              <w:ind w:left="1"/>
              <w:rPr>
                <w:rFonts w:ascii="Arial" w:eastAsia="Arial" w:hAnsi="Arial" w:cs="Arial"/>
                <w:color w:val="000000"/>
                <w:szCs w:val="20"/>
              </w:rPr>
            </w:pPr>
            <w:r>
              <w:rPr>
                <w:rFonts w:ascii="Arial" w:eastAsia="Arial" w:hAnsi="Arial" w:cs="Arial"/>
                <w:color w:val="000000"/>
                <w:szCs w:val="20"/>
              </w:rPr>
              <w:t>Clarification on what does not count as an eligible moving expense: flights for family members, additional hotel rooms for family members, special trailers for moving pets and livestock.</w:t>
            </w:r>
          </w:p>
        </w:tc>
      </w:tr>
      <w:tr w:rsidR="00FE48B1" w:rsidRPr="0087375F" w14:paraId="1569148E"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073E56A" w14:textId="6ED0F384"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934F884" w14:textId="0C53A0D5"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16.6 Travel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502E8DBC" w14:textId="6105EAAB" w:rsidR="00FE48B1" w:rsidRDefault="00FE48B1" w:rsidP="00FE48B1">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2C81C56" w14:textId="77777777" w:rsidR="00FE48B1" w:rsidRDefault="00FE48B1" w:rsidP="00FE48B1">
            <w:pPr>
              <w:ind w:left="1"/>
              <w:rPr>
                <w:rFonts w:ascii="Arial" w:eastAsia="Arial" w:hAnsi="Arial" w:cs="Arial"/>
                <w:color w:val="000000"/>
                <w:szCs w:val="20"/>
              </w:rPr>
            </w:pPr>
            <w:r>
              <w:rPr>
                <w:rFonts w:ascii="Arial" w:eastAsia="Arial" w:hAnsi="Arial" w:cs="Arial"/>
                <w:color w:val="000000"/>
                <w:szCs w:val="20"/>
              </w:rPr>
              <w:t>Changed the words “move” and “moving” to “travel” and “traveling”.</w:t>
            </w:r>
          </w:p>
          <w:p w14:paraId="01F04539" w14:textId="77777777" w:rsidR="00FE48B1" w:rsidRDefault="00FE48B1" w:rsidP="00FE48B1">
            <w:pPr>
              <w:ind w:left="1"/>
              <w:rPr>
                <w:rFonts w:ascii="Arial" w:eastAsia="Arial" w:hAnsi="Arial" w:cs="Arial"/>
                <w:color w:val="000000"/>
                <w:szCs w:val="20"/>
              </w:rPr>
            </w:pPr>
          </w:p>
          <w:p w14:paraId="25003E77" w14:textId="595A8D6C" w:rsidR="00FE48B1" w:rsidRDefault="00FE48B1" w:rsidP="00FE48B1">
            <w:pPr>
              <w:ind w:left="1"/>
              <w:rPr>
                <w:rFonts w:ascii="Arial" w:eastAsia="Arial" w:hAnsi="Arial" w:cs="Arial"/>
                <w:color w:val="000000"/>
                <w:szCs w:val="20"/>
              </w:rPr>
            </w:pPr>
          </w:p>
        </w:tc>
      </w:tr>
      <w:tr w:rsidR="00FE48B1" w:rsidRPr="0087375F" w14:paraId="09A13D2F"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C9E8D39" w14:textId="2F44EEC7"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99CB467" w14:textId="6B451DA7"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16.6 Travel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2BC18E17" w14:textId="10B25DAE" w:rsidR="00FE48B1" w:rsidRDefault="00FE48B1" w:rsidP="00FE48B1">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B74C473" w14:textId="4AF3ED48" w:rsidR="00FE48B1" w:rsidRDefault="00FE48B1" w:rsidP="00FE48B1">
            <w:pPr>
              <w:ind w:left="1"/>
              <w:rPr>
                <w:rFonts w:ascii="Arial" w:eastAsia="Arial" w:hAnsi="Arial" w:cs="Arial"/>
                <w:color w:val="000000"/>
                <w:szCs w:val="20"/>
              </w:rPr>
            </w:pPr>
            <w:r>
              <w:rPr>
                <w:rFonts w:ascii="Arial" w:eastAsia="Arial" w:hAnsi="Arial" w:cs="Arial"/>
                <w:color w:val="000000"/>
                <w:szCs w:val="20"/>
              </w:rPr>
              <w:t>If student is travelling more than 500km from home to school then they are eligible for the travel subsidy, regardless of whether their permanent residence is in Yukon Territory.</w:t>
            </w:r>
          </w:p>
        </w:tc>
      </w:tr>
      <w:tr w:rsidR="00FE48B1" w:rsidRPr="0087375F" w14:paraId="0819BB66"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2067958" w14:textId="274EEC2C"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D69F810" w14:textId="19524349"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16.6 Travel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455E6883" w14:textId="03EBF468" w:rsidR="00FE48B1" w:rsidRDefault="00FE48B1" w:rsidP="00FE48B1">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51DC363E" w14:textId="7AC141A9" w:rsidR="00FE48B1" w:rsidRDefault="00FE48B1" w:rsidP="00FE48B1">
            <w:pPr>
              <w:ind w:left="1"/>
              <w:rPr>
                <w:rFonts w:ascii="Arial" w:eastAsia="Arial" w:hAnsi="Arial" w:cs="Arial"/>
                <w:color w:val="000000"/>
                <w:szCs w:val="20"/>
              </w:rPr>
            </w:pPr>
            <w:r>
              <w:rPr>
                <w:rFonts w:ascii="Arial" w:eastAsia="Arial" w:hAnsi="Arial" w:cs="Arial"/>
                <w:color w:val="000000"/>
                <w:szCs w:val="20"/>
              </w:rPr>
              <w:t xml:space="preserve">If student is commuting more than 150km roundtrip daily from home to school while studying with a full </w:t>
            </w:r>
            <w:r w:rsidR="00E66E17">
              <w:rPr>
                <w:rFonts w:ascii="Arial" w:eastAsia="Arial" w:hAnsi="Arial" w:cs="Arial"/>
                <w:color w:val="000000"/>
                <w:szCs w:val="20"/>
              </w:rPr>
              <w:t>course load</w:t>
            </w:r>
            <w:r>
              <w:rPr>
                <w:rFonts w:ascii="Arial" w:eastAsia="Arial" w:hAnsi="Arial" w:cs="Arial"/>
                <w:color w:val="000000"/>
                <w:szCs w:val="20"/>
              </w:rPr>
              <w:t xml:space="preserve"> then they are eligible for the travel subsidy up to $250 per month or $1000 per </w:t>
            </w:r>
            <w:r>
              <w:rPr>
                <w:rFonts w:ascii="Arial" w:eastAsia="Arial" w:hAnsi="Arial" w:cs="Arial"/>
                <w:color w:val="000000"/>
                <w:szCs w:val="20"/>
              </w:rPr>
              <w:lastRenderedPageBreak/>
              <w:t>semester, regardless of whether their permanent residence is in Yukon Territory.</w:t>
            </w:r>
          </w:p>
        </w:tc>
      </w:tr>
      <w:tr w:rsidR="00FE48B1" w:rsidRPr="0087375F" w14:paraId="3506460D"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3A66C8E" w14:textId="6DFEA60E" w:rsidR="00FE48B1" w:rsidRPr="00332B8A" w:rsidRDefault="00B06FF5" w:rsidP="00FE48B1">
            <w:pPr>
              <w:ind w:right="105"/>
              <w:rPr>
                <w:rFonts w:ascii="Arial" w:eastAsia="Arial" w:hAnsi="Arial" w:cs="Arial"/>
                <w:color w:val="000000"/>
                <w:szCs w:val="20"/>
              </w:rPr>
            </w:pPr>
            <w:r>
              <w:rPr>
                <w:rFonts w:ascii="Arial" w:eastAsia="Arial" w:hAnsi="Arial" w:cs="Arial"/>
                <w:color w:val="000000"/>
                <w:szCs w:val="20"/>
              </w:rPr>
              <w:lastRenderedPageBreak/>
              <w:t>Nov 7</w:t>
            </w:r>
            <w:r w:rsidRPr="00B06FF5">
              <w:rPr>
                <w:rFonts w:ascii="Arial" w:eastAsia="Arial" w:hAnsi="Arial" w:cs="Arial"/>
                <w:color w:val="000000"/>
                <w:szCs w:val="20"/>
                <w:vertAlign w:val="superscript"/>
              </w:rPr>
              <w:t>th</w:t>
            </w:r>
            <w:r w:rsidR="00FE48B1"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29F4587" w14:textId="38DF9281" w:rsidR="00FE48B1" w:rsidRPr="008B3337" w:rsidRDefault="00FE48B1" w:rsidP="00FE48B1">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16.6 Travel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033AF987" w14:textId="74042ECF" w:rsidR="00FE48B1" w:rsidRDefault="00FE48B1" w:rsidP="00FE48B1">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8836D57" w14:textId="343ECBC0" w:rsidR="00FE48B1" w:rsidRDefault="00FE48B1" w:rsidP="00FE48B1">
            <w:pPr>
              <w:ind w:left="1"/>
              <w:rPr>
                <w:rFonts w:ascii="Arial" w:eastAsia="Arial" w:hAnsi="Arial" w:cs="Arial"/>
                <w:color w:val="000000"/>
                <w:szCs w:val="20"/>
              </w:rPr>
            </w:pPr>
            <w:r>
              <w:rPr>
                <w:rFonts w:ascii="Arial" w:eastAsia="Arial" w:hAnsi="Arial" w:cs="Arial"/>
                <w:color w:val="000000"/>
                <w:szCs w:val="20"/>
              </w:rPr>
              <w:t>Students in their final year of a post-secondary program can apply for a travel subsidy of $500 to cover a return trip back to school for their graduation ceremony if it takes place well after the end of study date. This does not cover travel costs for family members, it is for the graduating student only.</w:t>
            </w:r>
          </w:p>
        </w:tc>
      </w:tr>
      <w:tr w:rsidR="00F53989" w:rsidRPr="0087375F" w14:paraId="5BAF0476"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B462C76" w14:textId="7A446E86" w:rsidR="00F53989" w:rsidRPr="00332B8A" w:rsidRDefault="00B06FF5" w:rsidP="00F53989">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53989"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E2458F2" w14:textId="5D9CE662" w:rsidR="00F53989" w:rsidRPr="008B3337" w:rsidRDefault="00F53989" w:rsidP="00F53989">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16.6 Travel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037530F5" w14:textId="37E0E66C" w:rsidR="00F53989" w:rsidRDefault="00F53989" w:rsidP="00F53989">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1E3CFFD" w14:textId="6D73A50A" w:rsidR="00F53989" w:rsidRDefault="00F53989" w:rsidP="00F53989">
            <w:pPr>
              <w:ind w:left="1"/>
              <w:rPr>
                <w:rFonts w:ascii="Arial" w:eastAsia="Arial" w:hAnsi="Arial" w:cs="Arial"/>
                <w:color w:val="000000"/>
                <w:szCs w:val="20"/>
              </w:rPr>
            </w:pPr>
            <w:r>
              <w:rPr>
                <w:rFonts w:ascii="Arial" w:eastAsia="Arial" w:hAnsi="Arial" w:cs="Arial"/>
                <w:color w:val="000000"/>
                <w:szCs w:val="20"/>
              </w:rPr>
              <w:t>Travel subsidy will not be provided for moving family – clarification on what exactly cannot be covered: flights for family members, extra hotel rooms for family members, and special trailers to transport pets or livestock.</w:t>
            </w:r>
          </w:p>
        </w:tc>
      </w:tr>
      <w:tr w:rsidR="00F53989" w:rsidRPr="0087375F" w14:paraId="7876F270"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2945003" w14:textId="3F6C68A1" w:rsidR="00F53989" w:rsidRPr="00332B8A" w:rsidRDefault="00B06FF5" w:rsidP="00F53989">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F53989"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ECE41A7" w14:textId="12011D80" w:rsidR="00F53989" w:rsidRPr="008B3337" w:rsidRDefault="00F53989" w:rsidP="00F53989">
            <w:pPr>
              <w:rPr>
                <w:rFonts w:ascii="Arial" w:eastAsia="Arial" w:hAnsi="Arial" w:cs="Arial"/>
                <w:szCs w:val="20"/>
              </w:rPr>
            </w:pPr>
            <w:r w:rsidRPr="008B3337">
              <w:rPr>
                <w:rFonts w:ascii="Arial" w:eastAsia="Arial" w:hAnsi="Arial" w:cs="Arial"/>
                <w:szCs w:val="20"/>
              </w:rPr>
              <w:t>CD-0300 Post Secondary Student Support Program</w:t>
            </w:r>
            <w:r>
              <w:rPr>
                <w:rFonts w:ascii="Arial" w:eastAsia="Arial" w:hAnsi="Arial" w:cs="Arial"/>
                <w:szCs w:val="20"/>
              </w:rPr>
              <w:t xml:space="preserve"> 16.8 Limits on Funding</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29B99736" w14:textId="02DB0ABD" w:rsidR="00F53989" w:rsidRDefault="00F53989" w:rsidP="00F53989">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FEAA98A" w14:textId="7274BE2D" w:rsidR="00F53989" w:rsidRDefault="00F53989" w:rsidP="00F53989">
            <w:pPr>
              <w:ind w:left="1"/>
              <w:rPr>
                <w:rFonts w:ascii="Arial" w:eastAsia="Arial" w:hAnsi="Arial" w:cs="Arial"/>
                <w:color w:val="000000"/>
                <w:szCs w:val="20"/>
              </w:rPr>
            </w:pPr>
            <w:r>
              <w:rPr>
                <w:rFonts w:ascii="Arial" w:eastAsia="Arial" w:hAnsi="Arial" w:cs="Arial"/>
                <w:color w:val="000000"/>
                <w:szCs w:val="20"/>
              </w:rPr>
              <w:t>Removed the word “lifetime”. Added “the equivalent of fulltime studies”.</w:t>
            </w:r>
          </w:p>
        </w:tc>
      </w:tr>
      <w:tr w:rsidR="00F53989" w:rsidRPr="0087375F" w14:paraId="07F16CB9"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F9E4A01" w14:textId="235C0C13" w:rsidR="00F53989" w:rsidRPr="0001488F" w:rsidRDefault="00B06FF5" w:rsidP="0001488F">
            <w:pPr>
              <w:ind w:right="105"/>
              <w:rPr>
                <w:rFonts w:ascii="Arial" w:eastAsia="Arial" w:hAnsi="Arial" w:cs="Arial"/>
                <w:color w:val="000000"/>
                <w:szCs w:val="20"/>
              </w:rPr>
            </w:pPr>
            <w:r>
              <w:rPr>
                <w:rFonts w:ascii="Arial" w:eastAsia="Arial" w:hAnsi="Arial" w:cs="Arial"/>
                <w:color w:val="000000"/>
                <w:sz w:val="22"/>
                <w:szCs w:val="20"/>
              </w:rPr>
              <w:t>Nov 7</w:t>
            </w:r>
            <w:r w:rsidRPr="00B06FF5">
              <w:rPr>
                <w:rFonts w:ascii="Arial" w:eastAsia="Arial" w:hAnsi="Arial" w:cs="Arial"/>
                <w:color w:val="000000"/>
                <w:sz w:val="22"/>
                <w:szCs w:val="20"/>
                <w:vertAlign w:val="superscript"/>
              </w:rPr>
              <w:t>th</w:t>
            </w:r>
            <w:r w:rsidR="00F53989" w:rsidRPr="0001488F">
              <w:rPr>
                <w:rFonts w:ascii="Arial" w:eastAsia="Arial" w:hAnsi="Arial" w:cs="Arial"/>
                <w:color w:val="000000"/>
                <w:sz w:val="22"/>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CD6BF46" w14:textId="7B1B7D9C" w:rsidR="00F53989" w:rsidRPr="008B3337" w:rsidRDefault="00F53989" w:rsidP="00F53989">
            <w:pPr>
              <w:rPr>
                <w:rFonts w:ascii="Arial" w:eastAsia="Arial" w:hAnsi="Arial" w:cs="Arial"/>
                <w:szCs w:val="20"/>
              </w:rPr>
            </w:pPr>
            <w:r w:rsidRPr="008B3337">
              <w:rPr>
                <w:rFonts w:ascii="Arial" w:eastAsia="Arial" w:hAnsi="Arial" w:cs="Arial"/>
                <w:szCs w:val="20"/>
              </w:rPr>
              <w:t>CD-0400 (</w:t>
            </w:r>
            <w:r w:rsidR="00793988">
              <w:rPr>
                <w:rFonts w:ascii="Arial" w:eastAsia="Arial" w:hAnsi="Arial" w:cs="Arial"/>
                <w:szCs w:val="20"/>
              </w:rPr>
              <w:t>ASETS</w:t>
            </w:r>
            <w:r w:rsidRPr="008B3337">
              <w:rPr>
                <w:rFonts w:ascii="Arial" w:eastAsia="Arial" w:hAnsi="Arial" w:cs="Arial"/>
                <w:szCs w:val="20"/>
              </w:rPr>
              <w:t>)</w:t>
            </w:r>
          </w:p>
          <w:p w14:paraId="5689EA5E" w14:textId="77777777" w:rsidR="00F53989" w:rsidRPr="0001488F" w:rsidRDefault="00F53989" w:rsidP="00F53989">
            <w:pPr>
              <w:rPr>
                <w:rFonts w:ascii="Arial" w:eastAsia="Arial" w:hAnsi="Arial" w:cs="Arial"/>
                <w:color w:val="000000"/>
                <w:szCs w:val="20"/>
              </w:rPr>
            </w:pP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03F10878" w14:textId="7574A057" w:rsidR="00F53989" w:rsidRPr="0001488F" w:rsidRDefault="00F53989" w:rsidP="00F53989">
            <w:pPr>
              <w:rPr>
                <w:rFonts w:ascii="Arial" w:eastAsia="Arial" w:hAnsi="Arial" w:cs="Arial"/>
                <w:color w:val="000000"/>
                <w:szCs w:val="20"/>
              </w:rPr>
            </w:pPr>
            <w:r w:rsidRPr="0001488F">
              <w:rPr>
                <w:rFonts w:ascii="Arial" w:eastAsia="Arial" w:hAnsi="Arial" w:cs="Arial"/>
                <w:sz w:val="22"/>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50DEA1C9" w14:textId="686BF6B3" w:rsidR="00F53989" w:rsidRPr="0001488F" w:rsidRDefault="00793988" w:rsidP="00F53989">
            <w:pPr>
              <w:ind w:left="1"/>
              <w:rPr>
                <w:rFonts w:ascii="Arial" w:eastAsia="Arial" w:hAnsi="Arial" w:cs="Arial"/>
                <w:color w:val="000000"/>
                <w:szCs w:val="20"/>
              </w:rPr>
            </w:pPr>
            <w:r>
              <w:rPr>
                <w:rFonts w:ascii="Arial" w:eastAsia="Arial" w:hAnsi="Arial" w:cs="Arial"/>
                <w:color w:val="000000"/>
                <w:szCs w:val="20"/>
              </w:rPr>
              <w:t>Aboriginal Skills and Employment Training Strategy changed to Indigenous Skills and Employment Training Program and ASETS changed to ISETP.</w:t>
            </w:r>
          </w:p>
        </w:tc>
      </w:tr>
      <w:tr w:rsidR="00793988" w:rsidRPr="0087375F" w14:paraId="10A42E04"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C852460" w14:textId="29F33296" w:rsidR="00793988" w:rsidRPr="00793988" w:rsidRDefault="00B06FF5" w:rsidP="00793988">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793988"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1D4DA48" w14:textId="5C28ABAB" w:rsidR="00793988" w:rsidRPr="008B3337" w:rsidRDefault="00793988" w:rsidP="00793988">
            <w:pPr>
              <w:rPr>
                <w:rFonts w:ascii="Arial" w:eastAsia="Arial" w:hAnsi="Arial" w:cs="Arial"/>
                <w:szCs w:val="20"/>
              </w:rPr>
            </w:pPr>
            <w:r w:rsidRPr="008B3337">
              <w:rPr>
                <w:rFonts w:ascii="Arial" w:eastAsia="Arial" w:hAnsi="Arial" w:cs="Arial"/>
                <w:szCs w:val="20"/>
              </w:rPr>
              <w:t>CD-0400 (</w:t>
            </w:r>
            <w:r>
              <w:rPr>
                <w:rFonts w:ascii="Arial" w:eastAsia="Arial" w:hAnsi="Arial" w:cs="Arial"/>
                <w:szCs w:val="20"/>
              </w:rPr>
              <w:t>ISETP</w:t>
            </w:r>
            <w:r w:rsidRPr="008B3337">
              <w:rPr>
                <w:rFonts w:ascii="Arial" w:eastAsia="Arial" w:hAnsi="Arial" w:cs="Arial"/>
                <w:szCs w:val="20"/>
              </w:rPr>
              <w:t>)</w:t>
            </w:r>
            <w:r>
              <w:rPr>
                <w:rFonts w:ascii="Arial" w:eastAsia="Arial" w:hAnsi="Arial" w:cs="Arial"/>
                <w:szCs w:val="20"/>
              </w:rPr>
              <w:t xml:space="preserve"> 19.3 Eligibility</w:t>
            </w:r>
          </w:p>
          <w:p w14:paraId="0AD14182" w14:textId="77777777" w:rsidR="00793988" w:rsidRPr="008B3337" w:rsidRDefault="00793988" w:rsidP="00793988">
            <w:pPr>
              <w:rPr>
                <w:rFonts w:ascii="Arial" w:eastAsia="Arial" w:hAnsi="Arial" w:cs="Arial"/>
                <w:szCs w:val="20"/>
              </w:rPr>
            </w:pP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18CAC868" w14:textId="7DC6BDA4" w:rsidR="00793988" w:rsidRPr="00793988" w:rsidRDefault="00793988" w:rsidP="00793988">
            <w:pPr>
              <w:rPr>
                <w:rFonts w:ascii="Arial" w:eastAsia="Arial" w:hAnsi="Arial" w:cs="Arial"/>
                <w:szCs w:val="20"/>
              </w:rPr>
            </w:pPr>
            <w:r w:rsidRPr="00332B8A">
              <w:rPr>
                <w:rFonts w:ascii="Arial" w:eastAsia="Arial" w:hAnsi="Arial" w:cs="Arial"/>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6770FC1" w14:textId="1FACC3EC" w:rsidR="00793988" w:rsidRDefault="00793988" w:rsidP="00793988">
            <w:pPr>
              <w:ind w:left="1"/>
              <w:rPr>
                <w:rFonts w:ascii="Arial" w:eastAsia="Arial" w:hAnsi="Arial" w:cs="Arial"/>
                <w:color w:val="000000"/>
                <w:szCs w:val="20"/>
              </w:rPr>
            </w:pPr>
            <w:r>
              <w:rPr>
                <w:rFonts w:ascii="Arial" w:eastAsia="Arial" w:hAnsi="Arial" w:cs="Arial"/>
                <w:color w:val="000000"/>
                <w:szCs w:val="20"/>
              </w:rPr>
              <w:t>Removed 1.3.2 bullet point. ISETP funding is to only be available to C/TFN citizens and beneficiaries instead of all indigenous people living in the First Nations community.</w:t>
            </w:r>
          </w:p>
        </w:tc>
      </w:tr>
      <w:tr w:rsidR="00793988" w:rsidRPr="0087375F" w14:paraId="3597E48B"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4180EED5" w14:textId="5A87B7B7" w:rsidR="00793988" w:rsidRPr="00332B8A" w:rsidRDefault="00B06FF5" w:rsidP="00793988">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793988"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2C29D62" w14:textId="62B6433B" w:rsidR="00793988" w:rsidRPr="008B3337" w:rsidRDefault="00793988" w:rsidP="00793988">
            <w:pPr>
              <w:rPr>
                <w:rFonts w:ascii="Arial" w:eastAsia="Arial" w:hAnsi="Arial" w:cs="Arial"/>
                <w:szCs w:val="20"/>
              </w:rPr>
            </w:pPr>
            <w:r w:rsidRPr="008B3337">
              <w:rPr>
                <w:rFonts w:ascii="Arial" w:eastAsia="Arial" w:hAnsi="Arial" w:cs="Arial"/>
                <w:szCs w:val="20"/>
              </w:rPr>
              <w:t>CD-0400 (</w:t>
            </w:r>
            <w:r>
              <w:rPr>
                <w:rFonts w:ascii="Arial" w:eastAsia="Arial" w:hAnsi="Arial" w:cs="Arial"/>
                <w:szCs w:val="20"/>
              </w:rPr>
              <w:t>ISETP</w:t>
            </w:r>
            <w:r w:rsidRPr="008B3337">
              <w:rPr>
                <w:rFonts w:ascii="Arial" w:eastAsia="Arial" w:hAnsi="Arial" w:cs="Arial"/>
                <w:szCs w:val="20"/>
              </w:rPr>
              <w:t>)</w:t>
            </w:r>
            <w:r>
              <w:rPr>
                <w:rFonts w:ascii="Arial" w:eastAsia="Arial" w:hAnsi="Arial" w:cs="Arial"/>
                <w:szCs w:val="20"/>
              </w:rPr>
              <w:t xml:space="preserve"> 19.6 Authority</w:t>
            </w:r>
          </w:p>
          <w:p w14:paraId="0A57475C" w14:textId="77777777" w:rsidR="00793988" w:rsidRPr="008B3337" w:rsidRDefault="00793988" w:rsidP="00793988">
            <w:pPr>
              <w:rPr>
                <w:rFonts w:ascii="Arial" w:eastAsia="Arial" w:hAnsi="Arial" w:cs="Arial"/>
                <w:szCs w:val="20"/>
              </w:rPr>
            </w:pP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51595010" w14:textId="6F1C8A32" w:rsidR="00793988" w:rsidRPr="00332B8A" w:rsidRDefault="00793988" w:rsidP="00793988">
            <w:pPr>
              <w:rPr>
                <w:rFonts w:ascii="Arial" w:eastAsia="Arial" w:hAnsi="Arial" w:cs="Arial"/>
                <w:szCs w:val="20"/>
              </w:rPr>
            </w:pPr>
            <w:r w:rsidRPr="00332B8A">
              <w:rPr>
                <w:rFonts w:ascii="Arial" w:eastAsia="Arial" w:hAnsi="Arial" w:cs="Arial"/>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A616621" w14:textId="7AEDC524" w:rsidR="00793988" w:rsidRDefault="00793988" w:rsidP="00793988">
            <w:pPr>
              <w:ind w:left="1"/>
              <w:rPr>
                <w:rFonts w:ascii="Arial" w:eastAsia="Arial" w:hAnsi="Arial" w:cs="Arial"/>
                <w:color w:val="000000"/>
                <w:szCs w:val="20"/>
              </w:rPr>
            </w:pPr>
            <w:r>
              <w:rPr>
                <w:rFonts w:ascii="Arial" w:eastAsia="Arial" w:hAnsi="Arial" w:cs="Arial"/>
                <w:color w:val="000000"/>
                <w:szCs w:val="20"/>
              </w:rPr>
              <w:t>Aboriginal Skills and Employment Training Strategy changed to Indigenous Skills and Employment Training Program</w:t>
            </w:r>
          </w:p>
        </w:tc>
      </w:tr>
      <w:tr w:rsidR="00793988" w:rsidRPr="0087375F" w14:paraId="66178103"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4C197872" w14:textId="6CEFE4BA" w:rsidR="00793988" w:rsidRPr="00332B8A" w:rsidRDefault="00B06FF5" w:rsidP="00793988">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793988"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28C1ED1" w14:textId="6EBF471C" w:rsidR="00793988" w:rsidRPr="008B3337" w:rsidRDefault="00793988" w:rsidP="00793988">
            <w:pPr>
              <w:rPr>
                <w:rFonts w:ascii="Arial" w:eastAsia="Arial" w:hAnsi="Arial" w:cs="Arial"/>
                <w:szCs w:val="20"/>
              </w:rPr>
            </w:pPr>
            <w:r w:rsidRPr="008B3337">
              <w:rPr>
                <w:rFonts w:ascii="Arial" w:eastAsia="Arial" w:hAnsi="Arial" w:cs="Arial"/>
                <w:szCs w:val="20"/>
              </w:rPr>
              <w:t>CD-0400 (</w:t>
            </w:r>
            <w:r>
              <w:rPr>
                <w:rFonts w:ascii="Arial" w:eastAsia="Arial" w:hAnsi="Arial" w:cs="Arial"/>
                <w:szCs w:val="20"/>
              </w:rPr>
              <w:t>ISETP</w:t>
            </w:r>
            <w:r w:rsidRPr="008B3337">
              <w:rPr>
                <w:rFonts w:ascii="Arial" w:eastAsia="Arial" w:hAnsi="Arial" w:cs="Arial"/>
                <w:szCs w:val="20"/>
              </w:rPr>
              <w:t>)</w:t>
            </w:r>
            <w:r>
              <w:rPr>
                <w:rFonts w:ascii="Arial" w:eastAsia="Arial" w:hAnsi="Arial" w:cs="Arial"/>
                <w:szCs w:val="20"/>
              </w:rPr>
              <w:t xml:space="preserve"> 20.3 Training Application Deadline</w:t>
            </w:r>
          </w:p>
          <w:p w14:paraId="082E78DF" w14:textId="77777777" w:rsidR="00793988" w:rsidRPr="008B3337" w:rsidRDefault="00793988" w:rsidP="00793988">
            <w:pPr>
              <w:rPr>
                <w:rFonts w:ascii="Arial" w:eastAsia="Arial" w:hAnsi="Arial" w:cs="Arial"/>
                <w:szCs w:val="20"/>
              </w:rPr>
            </w:pP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79DFB31D" w14:textId="44870ED8" w:rsidR="00793988" w:rsidRPr="00332B8A" w:rsidRDefault="00793988" w:rsidP="00793988">
            <w:pPr>
              <w:rPr>
                <w:rFonts w:ascii="Arial" w:eastAsia="Arial" w:hAnsi="Arial" w:cs="Arial"/>
                <w:szCs w:val="20"/>
              </w:rPr>
            </w:pPr>
            <w:r w:rsidRPr="00332B8A">
              <w:rPr>
                <w:rFonts w:ascii="Arial" w:eastAsia="Arial" w:hAnsi="Arial" w:cs="Arial"/>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5E750E8" w14:textId="084DB6DF" w:rsidR="00793988" w:rsidRDefault="00793988" w:rsidP="00793988">
            <w:pPr>
              <w:ind w:left="1"/>
              <w:rPr>
                <w:rFonts w:ascii="Arial" w:eastAsia="Arial" w:hAnsi="Arial" w:cs="Arial"/>
                <w:color w:val="000000"/>
                <w:szCs w:val="20"/>
              </w:rPr>
            </w:pPr>
            <w:r>
              <w:rPr>
                <w:rFonts w:ascii="Arial" w:eastAsia="Arial" w:hAnsi="Arial" w:cs="Arial"/>
                <w:color w:val="000000"/>
                <w:szCs w:val="20"/>
              </w:rPr>
              <w:t>ASETS changed to ISETP.</w:t>
            </w:r>
          </w:p>
        </w:tc>
      </w:tr>
      <w:tr w:rsidR="00793988" w:rsidRPr="0087375F" w14:paraId="76FC81D9"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95A6802" w14:textId="515D2BA3" w:rsidR="00793988" w:rsidRPr="00332B8A" w:rsidRDefault="00B06FF5" w:rsidP="00793988">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793988"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2ABDACA" w14:textId="4418CDFC" w:rsidR="00793988" w:rsidRPr="008B3337" w:rsidRDefault="00793988" w:rsidP="00793988">
            <w:pPr>
              <w:rPr>
                <w:rFonts w:ascii="Arial" w:eastAsia="Arial" w:hAnsi="Arial" w:cs="Arial"/>
                <w:szCs w:val="20"/>
              </w:rPr>
            </w:pPr>
            <w:r w:rsidRPr="008B3337">
              <w:rPr>
                <w:rFonts w:ascii="Arial" w:eastAsia="Arial" w:hAnsi="Arial" w:cs="Arial"/>
                <w:szCs w:val="20"/>
              </w:rPr>
              <w:t>CD-0400 (</w:t>
            </w:r>
            <w:r>
              <w:rPr>
                <w:rFonts w:ascii="Arial" w:eastAsia="Arial" w:hAnsi="Arial" w:cs="Arial"/>
                <w:szCs w:val="20"/>
              </w:rPr>
              <w:t>ISETP</w:t>
            </w:r>
            <w:r w:rsidRPr="008B3337">
              <w:rPr>
                <w:rFonts w:ascii="Arial" w:eastAsia="Arial" w:hAnsi="Arial" w:cs="Arial"/>
                <w:szCs w:val="20"/>
              </w:rPr>
              <w:t>)</w:t>
            </w:r>
            <w:r>
              <w:rPr>
                <w:rFonts w:ascii="Arial" w:eastAsia="Arial" w:hAnsi="Arial" w:cs="Arial"/>
                <w:szCs w:val="20"/>
              </w:rPr>
              <w:t xml:space="preserve"> 30.7 Childcare</w:t>
            </w:r>
          </w:p>
          <w:p w14:paraId="7C550843" w14:textId="77777777" w:rsidR="00793988" w:rsidRPr="008B3337" w:rsidRDefault="00793988" w:rsidP="00793988">
            <w:pPr>
              <w:rPr>
                <w:rFonts w:ascii="Arial" w:eastAsia="Arial" w:hAnsi="Arial" w:cs="Arial"/>
                <w:szCs w:val="20"/>
              </w:rPr>
            </w:pP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652AF5FD" w14:textId="4FD4163F" w:rsidR="00793988" w:rsidRPr="00332B8A" w:rsidRDefault="00793988" w:rsidP="00793988">
            <w:pPr>
              <w:rPr>
                <w:rFonts w:ascii="Arial" w:eastAsia="Arial" w:hAnsi="Arial" w:cs="Arial"/>
                <w:szCs w:val="20"/>
              </w:rPr>
            </w:pPr>
            <w:r>
              <w:rPr>
                <w:rFonts w:ascii="Arial" w:eastAsia="Arial" w:hAnsi="Arial" w:cs="Arial"/>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9F9BEBD" w14:textId="77777777" w:rsidR="00793988" w:rsidRDefault="00793988" w:rsidP="00793988">
            <w:pPr>
              <w:ind w:left="1"/>
              <w:rPr>
                <w:rFonts w:ascii="Arial" w:eastAsia="Arial" w:hAnsi="Arial" w:cs="Arial"/>
                <w:color w:val="000000"/>
                <w:szCs w:val="20"/>
              </w:rPr>
            </w:pPr>
            <w:r>
              <w:rPr>
                <w:rFonts w:ascii="Arial" w:eastAsia="Arial" w:hAnsi="Arial" w:cs="Arial"/>
                <w:color w:val="000000"/>
                <w:szCs w:val="20"/>
              </w:rPr>
              <w:t>Children eligible for childcare funding must be 11 years old or younger. Older children are not covered by this.</w:t>
            </w:r>
          </w:p>
          <w:p w14:paraId="60C987DD" w14:textId="77777777" w:rsidR="00793988" w:rsidRDefault="00793988" w:rsidP="00793988">
            <w:pPr>
              <w:ind w:left="1"/>
              <w:rPr>
                <w:rFonts w:ascii="Arial" w:eastAsia="Arial" w:hAnsi="Arial" w:cs="Arial"/>
                <w:color w:val="000000"/>
                <w:szCs w:val="20"/>
              </w:rPr>
            </w:pPr>
          </w:p>
          <w:p w14:paraId="3C2BCA4B" w14:textId="7BF6AB2C" w:rsidR="00793988" w:rsidRDefault="00793988" w:rsidP="00793988">
            <w:pPr>
              <w:ind w:left="1"/>
              <w:rPr>
                <w:rFonts w:ascii="Arial" w:eastAsia="Arial" w:hAnsi="Arial" w:cs="Arial"/>
                <w:color w:val="000000"/>
                <w:szCs w:val="20"/>
              </w:rPr>
            </w:pPr>
            <w:r>
              <w:rPr>
                <w:rFonts w:ascii="Arial" w:eastAsia="Arial" w:hAnsi="Arial" w:cs="Arial"/>
                <w:color w:val="000000"/>
                <w:szCs w:val="20"/>
              </w:rPr>
              <w:t>Proof of dependency must be provided in order to qualify for childcare funding. (Birth Certificate and letter of support).</w:t>
            </w:r>
          </w:p>
        </w:tc>
      </w:tr>
      <w:tr w:rsidR="00B7534A" w:rsidRPr="0087375F" w14:paraId="5D4FF4B4"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5084E22" w14:textId="3D4D0AD1" w:rsidR="00B7534A" w:rsidRPr="00332B8A" w:rsidRDefault="00B06FF5" w:rsidP="00B7534A">
            <w:pPr>
              <w:ind w:right="105"/>
              <w:rPr>
                <w:rFonts w:ascii="Arial" w:eastAsia="Arial" w:hAnsi="Arial" w:cs="Arial"/>
                <w:color w:val="000000"/>
                <w:szCs w:val="20"/>
              </w:rPr>
            </w:pPr>
            <w:r>
              <w:rPr>
                <w:rFonts w:ascii="Arial" w:eastAsia="Arial" w:hAnsi="Arial" w:cs="Arial"/>
                <w:color w:val="000000"/>
                <w:szCs w:val="20"/>
              </w:rPr>
              <w:t>Nov 7</w:t>
            </w:r>
            <w:r w:rsidRPr="00B06FF5">
              <w:rPr>
                <w:rFonts w:ascii="Arial" w:eastAsia="Arial" w:hAnsi="Arial" w:cs="Arial"/>
                <w:color w:val="000000"/>
                <w:szCs w:val="20"/>
                <w:vertAlign w:val="superscript"/>
              </w:rPr>
              <w:t>th</w:t>
            </w:r>
            <w:r w:rsidR="00B7534A" w:rsidRPr="00332B8A">
              <w:rPr>
                <w:rFonts w:ascii="Arial" w:eastAsia="Arial" w:hAnsi="Arial" w:cs="Arial"/>
                <w:color w:val="000000"/>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F4BC5DE" w14:textId="51648114" w:rsidR="00B7534A" w:rsidRPr="008B3337" w:rsidRDefault="00B7534A" w:rsidP="00B7534A">
            <w:pPr>
              <w:rPr>
                <w:rFonts w:ascii="Arial" w:eastAsia="Arial" w:hAnsi="Arial" w:cs="Arial"/>
                <w:szCs w:val="20"/>
              </w:rPr>
            </w:pPr>
            <w:r w:rsidRPr="008B3337">
              <w:rPr>
                <w:rFonts w:ascii="Arial" w:eastAsia="Arial" w:hAnsi="Arial" w:cs="Arial"/>
                <w:szCs w:val="20"/>
              </w:rPr>
              <w:t>CD-0400 (</w:t>
            </w:r>
            <w:r>
              <w:rPr>
                <w:rFonts w:ascii="Arial" w:eastAsia="Arial" w:hAnsi="Arial" w:cs="Arial"/>
                <w:szCs w:val="20"/>
              </w:rPr>
              <w:t>ISETP</w:t>
            </w:r>
            <w:r w:rsidRPr="008B3337">
              <w:rPr>
                <w:rFonts w:ascii="Arial" w:eastAsia="Arial" w:hAnsi="Arial" w:cs="Arial"/>
                <w:szCs w:val="20"/>
              </w:rPr>
              <w:t>)</w:t>
            </w:r>
            <w:r>
              <w:rPr>
                <w:rFonts w:ascii="Arial" w:eastAsia="Arial" w:hAnsi="Arial" w:cs="Arial"/>
                <w:szCs w:val="20"/>
              </w:rPr>
              <w:t xml:space="preserve"> 60 Training Recertification</w:t>
            </w:r>
          </w:p>
          <w:p w14:paraId="3AAA5707" w14:textId="77777777" w:rsidR="00B7534A" w:rsidRPr="008B3337" w:rsidRDefault="00B7534A" w:rsidP="00B7534A">
            <w:pPr>
              <w:rPr>
                <w:rFonts w:ascii="Arial" w:eastAsia="Arial" w:hAnsi="Arial" w:cs="Arial"/>
                <w:szCs w:val="20"/>
              </w:rPr>
            </w:pP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33D977DE" w14:textId="46DE6343" w:rsidR="00B7534A" w:rsidRDefault="00B7534A" w:rsidP="00B7534A">
            <w:pPr>
              <w:rPr>
                <w:rFonts w:ascii="Arial" w:eastAsia="Arial" w:hAnsi="Arial" w:cs="Arial"/>
                <w:szCs w:val="20"/>
              </w:rPr>
            </w:pPr>
            <w:r>
              <w:rPr>
                <w:rFonts w:ascii="Arial" w:eastAsia="Arial" w:hAnsi="Arial" w:cs="Arial"/>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8D84EB3" w14:textId="670F7280" w:rsidR="00B7534A" w:rsidRDefault="00B7534A" w:rsidP="00B7534A">
            <w:pPr>
              <w:ind w:left="1"/>
              <w:rPr>
                <w:rFonts w:ascii="Arial" w:eastAsia="Arial" w:hAnsi="Arial" w:cs="Arial"/>
                <w:color w:val="000000"/>
                <w:szCs w:val="20"/>
              </w:rPr>
            </w:pPr>
            <w:r>
              <w:rPr>
                <w:rFonts w:ascii="Arial" w:eastAsia="Arial" w:hAnsi="Arial" w:cs="Arial"/>
                <w:color w:val="000000"/>
                <w:szCs w:val="20"/>
              </w:rPr>
              <w:t>Clarified that receipts are needed for reimbursement if payment for recertification was not set up ahead of time by the EETO directly to the training provider.</w:t>
            </w:r>
          </w:p>
        </w:tc>
      </w:tr>
      <w:tr w:rsidR="00B7534A" w:rsidRPr="0087375F" w14:paraId="5282E1BB"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B44ACD6" w14:textId="73B5284D" w:rsidR="00B7534A" w:rsidRPr="0001488F" w:rsidRDefault="00B06FF5" w:rsidP="0001488F">
            <w:pPr>
              <w:ind w:right="105"/>
              <w:rPr>
                <w:rFonts w:ascii="Arial" w:eastAsia="Arial" w:hAnsi="Arial" w:cs="Arial"/>
                <w:color w:val="000000"/>
                <w:szCs w:val="20"/>
              </w:rPr>
            </w:pPr>
            <w:r>
              <w:rPr>
                <w:rFonts w:ascii="Arial" w:eastAsia="Arial" w:hAnsi="Arial" w:cs="Arial"/>
                <w:color w:val="000000"/>
                <w:sz w:val="22"/>
                <w:szCs w:val="20"/>
              </w:rPr>
              <w:t>Nov 7</w:t>
            </w:r>
            <w:r w:rsidRPr="00B06FF5">
              <w:rPr>
                <w:rFonts w:ascii="Arial" w:eastAsia="Arial" w:hAnsi="Arial" w:cs="Arial"/>
                <w:color w:val="000000"/>
                <w:sz w:val="22"/>
                <w:szCs w:val="20"/>
                <w:vertAlign w:val="superscript"/>
              </w:rPr>
              <w:t>th</w:t>
            </w:r>
            <w:r w:rsidR="00B7534A" w:rsidRPr="0001488F">
              <w:rPr>
                <w:rFonts w:ascii="Arial" w:eastAsia="Arial" w:hAnsi="Arial" w:cs="Arial"/>
                <w:color w:val="000000"/>
                <w:sz w:val="22"/>
                <w:szCs w:val="20"/>
              </w:rPr>
              <w:t>, 2019</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74A7767D" w14:textId="35B2280E" w:rsidR="00B7534A" w:rsidRPr="0001488F" w:rsidRDefault="00B7534A" w:rsidP="00B7534A">
            <w:pPr>
              <w:rPr>
                <w:rFonts w:ascii="Arial" w:eastAsia="Arial" w:hAnsi="Arial" w:cs="Arial"/>
                <w:color w:val="000000"/>
                <w:szCs w:val="20"/>
              </w:rPr>
            </w:pPr>
            <w:r w:rsidRPr="008B3337">
              <w:rPr>
                <w:rFonts w:ascii="Arial" w:eastAsia="Arial" w:hAnsi="Arial" w:cs="Arial"/>
                <w:szCs w:val="20"/>
              </w:rPr>
              <w:t xml:space="preserve">CD-0500 </w:t>
            </w:r>
            <w:r w:rsidRPr="00912E59">
              <w:rPr>
                <w:rFonts w:ascii="Arial" w:eastAsia="Arial" w:hAnsi="Arial" w:cs="Arial"/>
                <w:szCs w:val="20"/>
              </w:rPr>
              <w:t>Community Training Fund</w:t>
            </w:r>
            <w:r w:rsidR="00105D8E">
              <w:rPr>
                <w:rFonts w:ascii="Arial" w:eastAsia="Arial" w:hAnsi="Arial" w:cs="Arial"/>
                <w:szCs w:val="20"/>
              </w:rPr>
              <w:t xml:space="preserve"> (CTF)</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57799710" w14:textId="63289B30" w:rsidR="00B7534A" w:rsidRPr="0001488F" w:rsidRDefault="00B7534A" w:rsidP="00B7534A">
            <w:pPr>
              <w:rPr>
                <w:rFonts w:ascii="Arial" w:eastAsia="Arial" w:hAnsi="Arial" w:cs="Arial"/>
                <w:color w:val="000000"/>
                <w:szCs w:val="20"/>
              </w:rPr>
            </w:pPr>
            <w:r w:rsidRPr="0001488F">
              <w:rPr>
                <w:rFonts w:ascii="Arial" w:eastAsia="Arial" w:hAnsi="Arial" w:cs="Arial"/>
                <w:color w:val="000000"/>
                <w:sz w:val="22"/>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EA5322D" w14:textId="66FB1254" w:rsidR="00B7534A" w:rsidRPr="0001488F" w:rsidRDefault="00105D8E" w:rsidP="00B7534A">
            <w:pPr>
              <w:ind w:left="1"/>
              <w:rPr>
                <w:rFonts w:ascii="Arial" w:eastAsia="Arial" w:hAnsi="Arial" w:cs="Arial"/>
                <w:color w:val="000000"/>
                <w:szCs w:val="20"/>
              </w:rPr>
            </w:pPr>
            <w:r>
              <w:rPr>
                <w:rFonts w:ascii="Arial" w:eastAsia="Arial" w:hAnsi="Arial" w:cs="Arial"/>
                <w:color w:val="000000"/>
                <w:szCs w:val="20"/>
              </w:rPr>
              <w:t>Added a policy for CTF modelled after the ISETP policy. The only difference</w:t>
            </w:r>
            <w:r w:rsidR="009B0F03">
              <w:rPr>
                <w:rFonts w:ascii="Arial" w:eastAsia="Arial" w:hAnsi="Arial" w:cs="Arial"/>
                <w:color w:val="000000"/>
                <w:szCs w:val="20"/>
              </w:rPr>
              <w:t>s are</w:t>
            </w:r>
            <w:r>
              <w:rPr>
                <w:rFonts w:ascii="Arial" w:eastAsia="Arial" w:hAnsi="Arial" w:cs="Arial"/>
                <w:color w:val="000000"/>
                <w:szCs w:val="20"/>
              </w:rPr>
              <w:t xml:space="preserve"> eligibility requirements: For CTFN citizens/beneficiaries </w:t>
            </w:r>
            <w:r w:rsidR="009B0F03">
              <w:rPr>
                <w:rFonts w:ascii="Arial" w:eastAsia="Arial" w:hAnsi="Arial" w:cs="Arial"/>
                <w:color w:val="000000"/>
                <w:szCs w:val="20"/>
              </w:rPr>
              <w:t>living in the Yukon and also for anyone who permanently resides in the traditional Carcross/Tagish area. Purpose of funding: the provide education and employment training funding to those living in rural communities.</w:t>
            </w:r>
          </w:p>
        </w:tc>
      </w:tr>
      <w:tr w:rsidR="00B152D5" w:rsidRPr="0087375F" w14:paraId="688AFE16"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54DC4C8" w14:textId="669C46DD" w:rsidR="00B152D5" w:rsidRDefault="00B152D5" w:rsidP="0001488F">
            <w:pPr>
              <w:ind w:right="105"/>
              <w:rPr>
                <w:rFonts w:ascii="Arial" w:eastAsia="Arial" w:hAnsi="Arial" w:cs="Arial"/>
                <w:color w:val="000000"/>
                <w:szCs w:val="20"/>
              </w:rPr>
            </w:pPr>
            <w:r>
              <w:rPr>
                <w:rFonts w:ascii="Arial" w:eastAsia="Arial" w:hAnsi="Arial" w:cs="Arial"/>
                <w:color w:val="000000"/>
                <w:szCs w:val="20"/>
              </w:rPr>
              <w:lastRenderedPageBreak/>
              <w:t>Feb</w:t>
            </w:r>
            <w:r w:rsidR="00454EBD">
              <w:rPr>
                <w:rFonts w:ascii="Arial" w:eastAsia="Arial" w:hAnsi="Arial" w:cs="Arial"/>
                <w:color w:val="000000"/>
                <w:szCs w:val="20"/>
              </w:rPr>
              <w:t xml:space="preserve"> 5</w:t>
            </w:r>
            <w:r w:rsidR="00454EBD" w:rsidRPr="00454EBD">
              <w:rPr>
                <w:rFonts w:ascii="Arial" w:eastAsia="Arial" w:hAnsi="Arial" w:cs="Arial"/>
                <w:color w:val="000000"/>
                <w:szCs w:val="20"/>
                <w:vertAlign w:val="superscript"/>
              </w:rPr>
              <w:t>th</w:t>
            </w:r>
            <w:r w:rsidR="00454EBD">
              <w:rPr>
                <w:rFonts w:ascii="Arial" w:eastAsia="Arial" w:hAnsi="Arial" w:cs="Arial"/>
                <w:color w:val="000000"/>
                <w:szCs w:val="20"/>
              </w:rPr>
              <w:t>, 2020</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382E0CF" w14:textId="185C07DA" w:rsidR="00B152D5" w:rsidRPr="008B3337" w:rsidRDefault="00B152D5" w:rsidP="00B7534A">
            <w:pPr>
              <w:rPr>
                <w:rFonts w:ascii="Arial" w:eastAsia="Arial" w:hAnsi="Arial" w:cs="Arial"/>
                <w:szCs w:val="20"/>
              </w:rPr>
            </w:pPr>
            <w:r>
              <w:rPr>
                <w:rFonts w:ascii="Arial" w:eastAsia="Arial" w:hAnsi="Arial" w:cs="Arial"/>
                <w:szCs w:val="20"/>
              </w:rPr>
              <w:t xml:space="preserve">CD-0030 Rights and Responsibilities </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1EF728DD" w14:textId="1EBA8B6C" w:rsidR="00B152D5" w:rsidRPr="0001488F" w:rsidRDefault="00B152D5"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AE75A97" w14:textId="56FE53E1" w:rsidR="00B152D5" w:rsidRDefault="00B152D5" w:rsidP="00B7534A">
            <w:pPr>
              <w:ind w:left="1"/>
              <w:rPr>
                <w:rFonts w:ascii="Arial" w:eastAsia="Arial" w:hAnsi="Arial" w:cs="Arial"/>
                <w:color w:val="000000"/>
                <w:szCs w:val="20"/>
              </w:rPr>
            </w:pPr>
            <w:r>
              <w:rPr>
                <w:rFonts w:ascii="Arial" w:eastAsia="Arial" w:hAnsi="Arial" w:cs="Arial"/>
                <w:color w:val="000000"/>
                <w:szCs w:val="20"/>
              </w:rPr>
              <w:t>Under RIGHTS OF STAFF was added: Where applicable a warning letter may be issued prior to suspending funding.</w:t>
            </w:r>
          </w:p>
        </w:tc>
      </w:tr>
      <w:tr w:rsidR="00B152D5" w:rsidRPr="0087375F" w14:paraId="323269B5"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A7301E0" w14:textId="4D5D06F0" w:rsidR="00B152D5" w:rsidRDefault="002E57EE" w:rsidP="0001488F">
            <w:pPr>
              <w:ind w:right="105"/>
              <w:rPr>
                <w:rFonts w:ascii="Arial" w:eastAsia="Arial" w:hAnsi="Arial" w:cs="Arial"/>
                <w:color w:val="000000"/>
                <w:szCs w:val="20"/>
              </w:rPr>
            </w:pPr>
            <w:r>
              <w:rPr>
                <w:rFonts w:ascii="Arial" w:eastAsia="Arial" w:hAnsi="Arial" w:cs="Arial"/>
                <w:color w:val="000000"/>
                <w:szCs w:val="20"/>
              </w:rPr>
              <w:t>Feb</w:t>
            </w:r>
            <w:r w:rsidR="00454EBD">
              <w:rPr>
                <w:rFonts w:ascii="Arial" w:eastAsia="Arial" w:hAnsi="Arial" w:cs="Arial"/>
                <w:color w:val="000000"/>
                <w:szCs w:val="20"/>
              </w:rPr>
              <w:t xml:space="preserve"> 5</w:t>
            </w:r>
            <w:r w:rsidR="00454EBD" w:rsidRPr="00454EBD">
              <w:rPr>
                <w:rFonts w:ascii="Arial" w:eastAsia="Arial" w:hAnsi="Arial" w:cs="Arial"/>
                <w:color w:val="000000"/>
                <w:szCs w:val="20"/>
                <w:vertAlign w:val="superscript"/>
              </w:rPr>
              <w:t>th</w:t>
            </w:r>
            <w:r w:rsidR="00454EBD">
              <w:rPr>
                <w:rFonts w:ascii="Arial" w:eastAsia="Arial" w:hAnsi="Arial" w:cs="Arial"/>
                <w:color w:val="000000"/>
                <w:szCs w:val="20"/>
              </w:rPr>
              <w:t>, 2020</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91BDEC5" w14:textId="51DD927C" w:rsidR="00B152D5" w:rsidRDefault="002E57EE" w:rsidP="00B7534A">
            <w:pPr>
              <w:rPr>
                <w:rFonts w:ascii="Arial" w:eastAsia="Arial" w:hAnsi="Arial" w:cs="Arial"/>
                <w:szCs w:val="20"/>
              </w:rPr>
            </w:pPr>
            <w:r>
              <w:rPr>
                <w:rFonts w:ascii="Arial" w:eastAsia="Arial" w:hAnsi="Arial" w:cs="Arial"/>
                <w:szCs w:val="20"/>
              </w:rPr>
              <w:t>16.6 TRAVEL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0D3DF0BB" w14:textId="7DB1C49A" w:rsidR="00B152D5" w:rsidRDefault="002E57EE"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C48DC26" w14:textId="1AD04B55" w:rsidR="00B152D5" w:rsidRDefault="002E57EE" w:rsidP="00B7534A">
            <w:pPr>
              <w:ind w:left="1"/>
              <w:rPr>
                <w:rFonts w:ascii="Arial" w:eastAsia="Arial" w:hAnsi="Arial" w:cs="Arial"/>
                <w:color w:val="000000"/>
                <w:szCs w:val="20"/>
              </w:rPr>
            </w:pPr>
            <w:r>
              <w:rPr>
                <w:rFonts w:ascii="Arial" w:eastAsia="Arial" w:hAnsi="Arial" w:cs="Arial"/>
                <w:color w:val="000000"/>
                <w:szCs w:val="20"/>
              </w:rPr>
              <w:t xml:space="preserve">A section on Travel was removed and replaced with: </w:t>
            </w:r>
            <w:r w:rsidR="00536283">
              <w:rPr>
                <w:rFonts w:ascii="Arial" w:eastAsia="Arial" w:hAnsi="Arial" w:cs="Arial"/>
                <w:color w:val="000000"/>
                <w:szCs w:val="20"/>
              </w:rPr>
              <w:t>Students will be res</w:t>
            </w:r>
            <w:r w:rsidR="00903820">
              <w:rPr>
                <w:rFonts w:ascii="Arial" w:eastAsia="Arial" w:hAnsi="Arial" w:cs="Arial"/>
                <w:color w:val="000000"/>
                <w:szCs w:val="20"/>
              </w:rPr>
              <w:t>ponsible for arranging their own travel to and from school each time they receive a travel allowance.  Proof may look like; flight itinerary, receipt form the destination being traveled to with appropriate date.</w:t>
            </w:r>
          </w:p>
        </w:tc>
      </w:tr>
      <w:tr w:rsidR="00492145" w:rsidRPr="0087375F" w14:paraId="1A624A33"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0EDDC2E" w14:textId="38BCF354" w:rsidR="00492145" w:rsidRDefault="00A178FF" w:rsidP="0001488F">
            <w:pPr>
              <w:ind w:right="105"/>
              <w:rPr>
                <w:rFonts w:ascii="Arial" w:eastAsia="Arial" w:hAnsi="Arial" w:cs="Arial"/>
                <w:color w:val="000000"/>
                <w:szCs w:val="20"/>
              </w:rPr>
            </w:pPr>
            <w:r>
              <w:rPr>
                <w:rFonts w:ascii="Arial" w:eastAsia="Arial" w:hAnsi="Arial" w:cs="Arial"/>
                <w:color w:val="000000"/>
                <w:szCs w:val="20"/>
              </w:rPr>
              <w:t>August 5</w:t>
            </w:r>
            <w:r w:rsidRPr="00A178FF">
              <w:rPr>
                <w:rFonts w:ascii="Arial" w:eastAsia="Arial" w:hAnsi="Arial" w:cs="Arial"/>
                <w:color w:val="000000"/>
                <w:szCs w:val="20"/>
                <w:vertAlign w:val="superscript"/>
              </w:rPr>
              <w:t>th</w:t>
            </w:r>
            <w:r>
              <w:rPr>
                <w:rFonts w:ascii="Arial" w:eastAsia="Arial" w:hAnsi="Arial" w:cs="Arial"/>
                <w:color w:val="000000"/>
                <w:szCs w:val="20"/>
              </w:rPr>
              <w:t>, 2020.</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0249977" w14:textId="2DAFA3CD" w:rsidR="00492145" w:rsidRDefault="00492145" w:rsidP="00B7534A">
            <w:pPr>
              <w:rPr>
                <w:rFonts w:ascii="Arial" w:eastAsia="Arial" w:hAnsi="Arial" w:cs="Arial"/>
                <w:szCs w:val="20"/>
              </w:rPr>
            </w:pPr>
            <w:r>
              <w:rPr>
                <w:rFonts w:ascii="Arial" w:eastAsia="Arial" w:hAnsi="Arial" w:cs="Arial"/>
                <w:szCs w:val="20"/>
              </w:rPr>
              <w:t>CD-0210 ROOM AND BOARD SUBSIDY</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77205261" w14:textId="6CFBCF39" w:rsidR="00492145" w:rsidRDefault="00492145"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66FC417" w14:textId="77777777" w:rsidR="00492145" w:rsidRDefault="00492145" w:rsidP="00B7534A">
            <w:pPr>
              <w:ind w:left="1"/>
              <w:rPr>
                <w:rFonts w:ascii="Arial" w:eastAsia="Arial" w:hAnsi="Arial" w:cs="Arial"/>
                <w:color w:val="000000"/>
                <w:szCs w:val="20"/>
              </w:rPr>
            </w:pPr>
            <w:r>
              <w:rPr>
                <w:rFonts w:ascii="Arial" w:eastAsia="Arial" w:hAnsi="Arial" w:cs="Arial"/>
                <w:color w:val="000000"/>
                <w:szCs w:val="20"/>
              </w:rPr>
              <w:t>Private accommodation changes from $190 to $250.</w:t>
            </w:r>
          </w:p>
          <w:p w14:paraId="2E053F83" w14:textId="2B07944D" w:rsidR="00492145" w:rsidRDefault="00492145" w:rsidP="00B7534A">
            <w:pPr>
              <w:ind w:left="1"/>
              <w:rPr>
                <w:rFonts w:ascii="Arial" w:eastAsia="Arial" w:hAnsi="Arial" w:cs="Arial"/>
                <w:color w:val="000000"/>
                <w:szCs w:val="20"/>
              </w:rPr>
            </w:pPr>
            <w:r>
              <w:rPr>
                <w:rFonts w:ascii="Arial" w:eastAsia="Arial" w:hAnsi="Arial" w:cs="Arial"/>
                <w:color w:val="000000"/>
                <w:szCs w:val="20"/>
              </w:rPr>
              <w:t>Staying at Gadzoosdaaa dorm rates changed from $110 to $150.</w:t>
            </w:r>
          </w:p>
        </w:tc>
      </w:tr>
      <w:tr w:rsidR="00492145" w:rsidRPr="0087375F" w14:paraId="6240C1BB"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4C1CBDB5" w14:textId="7A6A1612" w:rsidR="00492145" w:rsidRDefault="00A178FF" w:rsidP="0001488F">
            <w:pPr>
              <w:ind w:right="105"/>
              <w:rPr>
                <w:rFonts w:ascii="Arial" w:eastAsia="Arial" w:hAnsi="Arial" w:cs="Arial"/>
                <w:color w:val="000000"/>
                <w:szCs w:val="20"/>
              </w:rPr>
            </w:pPr>
            <w:r>
              <w:rPr>
                <w:rFonts w:ascii="Arial" w:eastAsia="Arial" w:hAnsi="Arial" w:cs="Arial"/>
                <w:color w:val="000000"/>
                <w:szCs w:val="20"/>
              </w:rPr>
              <w:t>August 5</w:t>
            </w:r>
            <w:r w:rsidRPr="00A178FF">
              <w:rPr>
                <w:rFonts w:ascii="Arial" w:eastAsia="Arial" w:hAnsi="Arial" w:cs="Arial"/>
                <w:color w:val="000000"/>
                <w:szCs w:val="20"/>
                <w:vertAlign w:val="superscript"/>
              </w:rPr>
              <w:t>th</w:t>
            </w:r>
            <w:r>
              <w:rPr>
                <w:rFonts w:ascii="Arial" w:eastAsia="Arial" w:hAnsi="Arial" w:cs="Arial"/>
                <w:color w:val="000000"/>
                <w:szCs w:val="20"/>
              </w:rPr>
              <w:t>, 2020.</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5A6B1CF" w14:textId="405E2B9A" w:rsidR="00492145" w:rsidRDefault="00492145" w:rsidP="00B7534A">
            <w:pPr>
              <w:rPr>
                <w:rFonts w:ascii="Arial" w:eastAsia="Arial" w:hAnsi="Arial" w:cs="Arial"/>
                <w:szCs w:val="20"/>
              </w:rPr>
            </w:pPr>
            <w:r>
              <w:rPr>
                <w:rFonts w:ascii="Arial" w:eastAsia="Arial" w:hAnsi="Arial" w:cs="Arial"/>
                <w:szCs w:val="20"/>
              </w:rPr>
              <w:t>CD-0220 SCHOOL SUPPLIES</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66FFF8A3" w14:textId="1655B63D" w:rsidR="00492145" w:rsidRDefault="00492145"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4F26607" w14:textId="0E2D8E18" w:rsidR="00492145" w:rsidRDefault="00492145" w:rsidP="00B7534A">
            <w:pPr>
              <w:ind w:left="1"/>
              <w:rPr>
                <w:rFonts w:ascii="Arial" w:eastAsia="Arial" w:hAnsi="Arial" w:cs="Arial"/>
                <w:color w:val="000000"/>
                <w:szCs w:val="20"/>
              </w:rPr>
            </w:pPr>
            <w:r>
              <w:rPr>
                <w:rFonts w:ascii="Arial" w:eastAsia="Arial" w:hAnsi="Arial" w:cs="Arial"/>
                <w:color w:val="000000"/>
                <w:szCs w:val="20"/>
              </w:rPr>
              <w:t>Under PROCEDURES was added: Deadline to submit the request form is March 31</w:t>
            </w:r>
            <w:r w:rsidRPr="00492145">
              <w:rPr>
                <w:rFonts w:ascii="Arial" w:eastAsia="Arial" w:hAnsi="Arial" w:cs="Arial"/>
                <w:color w:val="000000"/>
                <w:szCs w:val="20"/>
                <w:vertAlign w:val="superscript"/>
              </w:rPr>
              <w:t>st</w:t>
            </w:r>
            <w:r>
              <w:rPr>
                <w:rFonts w:ascii="Arial" w:eastAsia="Arial" w:hAnsi="Arial" w:cs="Arial"/>
                <w:color w:val="000000"/>
                <w:szCs w:val="20"/>
              </w:rPr>
              <w:t xml:space="preserve"> for the current academic year.</w:t>
            </w:r>
          </w:p>
        </w:tc>
      </w:tr>
      <w:tr w:rsidR="00492145" w:rsidRPr="0087375F" w14:paraId="00667DF1"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1EBC189" w14:textId="01EDE685" w:rsidR="00492145" w:rsidRDefault="00A178FF" w:rsidP="0001488F">
            <w:pPr>
              <w:ind w:right="105"/>
              <w:rPr>
                <w:rFonts w:ascii="Arial" w:eastAsia="Arial" w:hAnsi="Arial" w:cs="Arial"/>
                <w:color w:val="000000"/>
                <w:szCs w:val="20"/>
              </w:rPr>
            </w:pPr>
            <w:r>
              <w:rPr>
                <w:rFonts w:ascii="Arial" w:eastAsia="Arial" w:hAnsi="Arial" w:cs="Arial"/>
                <w:color w:val="000000"/>
                <w:szCs w:val="20"/>
              </w:rPr>
              <w:t>August 5</w:t>
            </w:r>
            <w:r w:rsidRPr="00A178FF">
              <w:rPr>
                <w:rFonts w:ascii="Arial" w:eastAsia="Arial" w:hAnsi="Arial" w:cs="Arial"/>
                <w:color w:val="000000"/>
                <w:szCs w:val="20"/>
                <w:vertAlign w:val="superscript"/>
              </w:rPr>
              <w:t>th</w:t>
            </w:r>
            <w:r>
              <w:rPr>
                <w:rFonts w:ascii="Arial" w:eastAsia="Arial" w:hAnsi="Arial" w:cs="Arial"/>
                <w:color w:val="000000"/>
                <w:szCs w:val="20"/>
              </w:rPr>
              <w:t>, 2020.</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C6C7638" w14:textId="3B5EB77E" w:rsidR="00492145" w:rsidRDefault="00492145" w:rsidP="00B7534A">
            <w:pPr>
              <w:rPr>
                <w:rFonts w:ascii="Arial" w:eastAsia="Arial" w:hAnsi="Arial" w:cs="Arial"/>
                <w:szCs w:val="20"/>
              </w:rPr>
            </w:pPr>
            <w:r>
              <w:rPr>
                <w:rFonts w:ascii="Arial" w:eastAsia="Arial" w:hAnsi="Arial" w:cs="Arial"/>
                <w:szCs w:val="20"/>
              </w:rPr>
              <w:t>CD-0230</w:t>
            </w:r>
            <w:r w:rsidR="002C611F">
              <w:rPr>
                <w:rFonts w:ascii="Arial" w:eastAsia="Arial" w:hAnsi="Arial" w:cs="Arial"/>
                <w:szCs w:val="20"/>
              </w:rPr>
              <w:t xml:space="preserve"> WINTER CLOTHING ALLOWANCE</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280006D4" w14:textId="26BDC6A5" w:rsidR="00492145" w:rsidRDefault="002C611F"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D91B367" w14:textId="77777777" w:rsidR="00492145" w:rsidRDefault="002C611F" w:rsidP="00B7534A">
            <w:pPr>
              <w:ind w:left="1"/>
              <w:rPr>
                <w:rFonts w:ascii="Arial" w:eastAsia="Arial" w:hAnsi="Arial" w:cs="Arial"/>
                <w:color w:val="000000"/>
                <w:szCs w:val="20"/>
              </w:rPr>
            </w:pPr>
            <w:r>
              <w:rPr>
                <w:rFonts w:ascii="Arial" w:eastAsia="Arial" w:hAnsi="Arial" w:cs="Arial"/>
                <w:color w:val="000000"/>
                <w:szCs w:val="20"/>
              </w:rPr>
              <w:t>Under PROCEDURE was added: Deadline to apply and submit receipts is March 31</w:t>
            </w:r>
            <w:r w:rsidRPr="002C611F">
              <w:rPr>
                <w:rFonts w:ascii="Arial" w:eastAsia="Arial" w:hAnsi="Arial" w:cs="Arial"/>
                <w:color w:val="000000"/>
                <w:szCs w:val="20"/>
                <w:vertAlign w:val="superscript"/>
              </w:rPr>
              <w:t>st</w:t>
            </w:r>
            <w:r>
              <w:rPr>
                <w:rFonts w:ascii="Arial" w:eastAsia="Arial" w:hAnsi="Arial" w:cs="Arial"/>
                <w:color w:val="000000"/>
                <w:szCs w:val="20"/>
              </w:rPr>
              <w:t xml:space="preserve"> for the current school year.  If receipts are not provided by the deadline, then winter clothing funding will not be available the following year.  </w:t>
            </w:r>
          </w:p>
          <w:p w14:paraId="2412CD9B" w14:textId="0148988A" w:rsidR="002C611F" w:rsidRDefault="002C611F" w:rsidP="00B7534A">
            <w:pPr>
              <w:ind w:left="1"/>
              <w:rPr>
                <w:rFonts w:ascii="Arial" w:eastAsia="Arial" w:hAnsi="Arial" w:cs="Arial"/>
                <w:color w:val="000000"/>
                <w:szCs w:val="20"/>
              </w:rPr>
            </w:pPr>
            <w:r>
              <w:rPr>
                <w:rFonts w:ascii="Arial" w:eastAsia="Arial" w:hAnsi="Arial" w:cs="Arial"/>
                <w:color w:val="000000"/>
                <w:szCs w:val="20"/>
              </w:rPr>
              <w:t>Upon request was taken out, meaning receipts must be submitted.</w:t>
            </w:r>
          </w:p>
        </w:tc>
      </w:tr>
      <w:tr w:rsidR="002C611F" w:rsidRPr="0087375F" w14:paraId="391EB3F6"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5EBBF5F" w14:textId="4EFF2479" w:rsidR="002C611F" w:rsidRDefault="00A178FF" w:rsidP="0001488F">
            <w:pPr>
              <w:ind w:right="105"/>
              <w:rPr>
                <w:rFonts w:ascii="Arial" w:eastAsia="Arial" w:hAnsi="Arial" w:cs="Arial"/>
                <w:color w:val="000000"/>
                <w:szCs w:val="20"/>
              </w:rPr>
            </w:pPr>
            <w:r>
              <w:rPr>
                <w:rFonts w:ascii="Arial" w:eastAsia="Arial" w:hAnsi="Arial" w:cs="Arial"/>
                <w:color w:val="000000"/>
                <w:szCs w:val="20"/>
              </w:rPr>
              <w:t>August 5</w:t>
            </w:r>
            <w:r w:rsidRPr="00A178FF">
              <w:rPr>
                <w:rFonts w:ascii="Arial" w:eastAsia="Arial" w:hAnsi="Arial" w:cs="Arial"/>
                <w:color w:val="000000"/>
                <w:szCs w:val="20"/>
                <w:vertAlign w:val="superscript"/>
              </w:rPr>
              <w:t>th</w:t>
            </w:r>
            <w:r>
              <w:rPr>
                <w:rFonts w:ascii="Arial" w:eastAsia="Arial" w:hAnsi="Arial" w:cs="Arial"/>
                <w:color w:val="000000"/>
                <w:szCs w:val="20"/>
              </w:rPr>
              <w:t>, 2020.</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40195383" w14:textId="29AE194F" w:rsidR="002C611F" w:rsidRDefault="002C611F" w:rsidP="00B7534A">
            <w:pPr>
              <w:rPr>
                <w:rFonts w:ascii="Arial" w:eastAsia="Arial" w:hAnsi="Arial" w:cs="Arial"/>
                <w:szCs w:val="20"/>
              </w:rPr>
            </w:pPr>
            <w:r>
              <w:rPr>
                <w:rFonts w:ascii="Arial" w:eastAsia="Arial" w:hAnsi="Arial" w:cs="Arial"/>
                <w:szCs w:val="20"/>
              </w:rPr>
              <w:t>CD-0260 EXTRACURRICULAR FUNDING</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26A5A4AE" w14:textId="372A53B4" w:rsidR="002C611F" w:rsidRDefault="002C611F"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5FF54A6" w14:textId="77777777" w:rsidR="002C611F" w:rsidRDefault="002C611F" w:rsidP="00B7534A">
            <w:pPr>
              <w:ind w:left="1"/>
              <w:rPr>
                <w:rFonts w:ascii="Arial" w:eastAsia="Arial" w:hAnsi="Arial" w:cs="Arial"/>
                <w:color w:val="000000"/>
                <w:szCs w:val="20"/>
              </w:rPr>
            </w:pPr>
            <w:r>
              <w:rPr>
                <w:rFonts w:ascii="Arial" w:eastAsia="Arial" w:hAnsi="Arial" w:cs="Arial"/>
                <w:color w:val="000000"/>
                <w:szCs w:val="20"/>
              </w:rPr>
              <w:t>Under Policy was added: Deadline to apply and provide receipts is March 31</w:t>
            </w:r>
            <w:r w:rsidRPr="002C611F">
              <w:rPr>
                <w:rFonts w:ascii="Arial" w:eastAsia="Arial" w:hAnsi="Arial" w:cs="Arial"/>
                <w:color w:val="000000"/>
                <w:szCs w:val="20"/>
                <w:vertAlign w:val="superscript"/>
              </w:rPr>
              <w:t>st</w:t>
            </w:r>
            <w:r>
              <w:rPr>
                <w:rFonts w:ascii="Arial" w:eastAsia="Arial" w:hAnsi="Arial" w:cs="Arial"/>
                <w:color w:val="000000"/>
                <w:szCs w:val="20"/>
              </w:rPr>
              <w:t xml:space="preserve"> for the current school year.  If receipts are not provided by the deadline, then extracurricular funding will not be available the following year.</w:t>
            </w:r>
          </w:p>
          <w:p w14:paraId="3BAB63C1" w14:textId="7B97DD7F" w:rsidR="002C611F" w:rsidRDefault="002C611F" w:rsidP="00B7534A">
            <w:pPr>
              <w:ind w:left="1"/>
              <w:rPr>
                <w:rFonts w:ascii="Arial" w:eastAsia="Arial" w:hAnsi="Arial" w:cs="Arial"/>
                <w:color w:val="000000"/>
                <w:szCs w:val="20"/>
              </w:rPr>
            </w:pPr>
            <w:r>
              <w:rPr>
                <w:rFonts w:ascii="Arial" w:eastAsia="Arial" w:hAnsi="Arial" w:cs="Arial"/>
                <w:color w:val="000000"/>
                <w:szCs w:val="20"/>
              </w:rPr>
              <w:t xml:space="preserve">Upon request was taken out, meaning </w:t>
            </w:r>
            <w:r w:rsidR="009C130F">
              <w:rPr>
                <w:rFonts w:ascii="Arial" w:eastAsia="Arial" w:hAnsi="Arial" w:cs="Arial"/>
                <w:color w:val="000000"/>
                <w:szCs w:val="20"/>
              </w:rPr>
              <w:t>receipts must submit proof of expenditures.</w:t>
            </w:r>
          </w:p>
        </w:tc>
      </w:tr>
      <w:tr w:rsidR="002C611F" w:rsidRPr="0087375F" w14:paraId="03D009FE" w14:textId="77777777" w:rsidTr="00FD479A">
        <w:tblPrEx>
          <w:tblBorders>
            <w:left w:val="single" w:sz="6" w:space="0" w:color="000001"/>
          </w:tblBorders>
          <w:tblCellMar>
            <w:top w:w="13" w:type="dxa"/>
            <w:left w:w="100" w:type="dxa"/>
            <w:right w:w="117" w:type="dxa"/>
          </w:tblCellMar>
        </w:tblPrEx>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6415D69" w14:textId="700BB51B" w:rsidR="002C611F" w:rsidRDefault="00A178FF" w:rsidP="0001488F">
            <w:pPr>
              <w:ind w:right="105"/>
              <w:rPr>
                <w:rFonts w:ascii="Arial" w:eastAsia="Arial" w:hAnsi="Arial" w:cs="Arial"/>
                <w:color w:val="000000"/>
                <w:szCs w:val="20"/>
              </w:rPr>
            </w:pPr>
            <w:r>
              <w:rPr>
                <w:rFonts w:ascii="Arial" w:eastAsia="Arial" w:hAnsi="Arial" w:cs="Arial"/>
                <w:color w:val="000000"/>
                <w:szCs w:val="20"/>
              </w:rPr>
              <w:t>August 5</w:t>
            </w:r>
            <w:r w:rsidRPr="00A178FF">
              <w:rPr>
                <w:rFonts w:ascii="Arial" w:eastAsia="Arial" w:hAnsi="Arial" w:cs="Arial"/>
                <w:color w:val="000000"/>
                <w:szCs w:val="20"/>
                <w:vertAlign w:val="superscript"/>
              </w:rPr>
              <w:t>th</w:t>
            </w:r>
            <w:r>
              <w:rPr>
                <w:rFonts w:ascii="Arial" w:eastAsia="Arial" w:hAnsi="Arial" w:cs="Arial"/>
                <w:color w:val="000000"/>
                <w:szCs w:val="20"/>
              </w:rPr>
              <w:t>, 2020.</w:t>
            </w:r>
            <w:r w:rsidR="00C34947">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4A94E81" w14:textId="1DDA4D28" w:rsidR="002C611F" w:rsidRPr="00D86A88" w:rsidRDefault="009C130F" w:rsidP="00B7534A">
            <w:pPr>
              <w:rPr>
                <w:rFonts w:ascii="Arial" w:eastAsia="Arial" w:hAnsi="Arial" w:cs="Arial"/>
                <w:b/>
                <w:szCs w:val="20"/>
              </w:rPr>
            </w:pPr>
            <w:r w:rsidRPr="00D86A88">
              <w:rPr>
                <w:rFonts w:ascii="Arial" w:eastAsia="Arial" w:hAnsi="Arial" w:cs="Arial"/>
                <w:b/>
                <w:szCs w:val="20"/>
              </w:rPr>
              <w:t>CD-0300 POST SECONDARY STUDENT SUPPORT PROGRAM</w:t>
            </w:r>
          </w:p>
        </w:tc>
        <w:tc>
          <w:tcPr>
            <w:tcW w:w="1309" w:type="dxa"/>
            <w:gridSpan w:val="2"/>
            <w:tcBorders>
              <w:top w:val="single" w:sz="4" w:space="0" w:color="000001"/>
              <w:left w:val="single" w:sz="4" w:space="0" w:color="000001"/>
              <w:bottom w:val="single" w:sz="4" w:space="0" w:color="000001"/>
              <w:right w:val="single" w:sz="4" w:space="0" w:color="000001"/>
            </w:tcBorders>
            <w:tcMar>
              <w:left w:w="103" w:type="dxa"/>
            </w:tcMar>
          </w:tcPr>
          <w:p w14:paraId="6E3557AB" w14:textId="5A0E1D1A" w:rsidR="002C611F" w:rsidRDefault="00DF2839" w:rsidP="00B7534A">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F712CCA" w14:textId="3E9EE7C7" w:rsidR="006D4968" w:rsidRPr="009C130F" w:rsidRDefault="00CE6DFE" w:rsidP="00B7534A">
            <w:pPr>
              <w:ind w:left="1"/>
              <w:rPr>
                <w:rFonts w:ascii="Arial" w:eastAsia="Arial" w:hAnsi="Arial" w:cs="Arial"/>
                <w:color w:val="000000"/>
                <w:szCs w:val="20"/>
              </w:rPr>
            </w:pPr>
            <w:r>
              <w:rPr>
                <w:rFonts w:ascii="Arial" w:eastAsia="Arial" w:hAnsi="Arial" w:cs="Arial"/>
                <w:color w:val="000000"/>
                <w:szCs w:val="20"/>
              </w:rPr>
              <w:t>Follow below for amendments are as passed on August 5</w:t>
            </w:r>
            <w:r w:rsidRPr="00CE6DFE">
              <w:rPr>
                <w:rFonts w:ascii="Arial" w:eastAsia="Arial" w:hAnsi="Arial" w:cs="Arial"/>
                <w:color w:val="000000"/>
                <w:szCs w:val="20"/>
                <w:vertAlign w:val="superscript"/>
              </w:rPr>
              <w:t>th</w:t>
            </w:r>
            <w:r>
              <w:rPr>
                <w:rFonts w:ascii="Arial" w:eastAsia="Arial" w:hAnsi="Arial" w:cs="Arial"/>
                <w:color w:val="000000"/>
                <w:szCs w:val="20"/>
              </w:rPr>
              <w:t>, 2020:</w:t>
            </w:r>
          </w:p>
        </w:tc>
      </w:tr>
    </w:tbl>
    <w:p w14:paraId="4DD4AEAB" w14:textId="6C542753" w:rsidR="008A0A9A" w:rsidRDefault="008A0A9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sidRPr="00103E02">
        <w:rPr>
          <w:rFonts w:ascii="Arial" w:eastAsia="Arial" w:hAnsi="Arial" w:cs="Arial"/>
          <w:color w:val="000000"/>
          <w:sz w:val="20"/>
          <w:szCs w:val="20"/>
        </w:rPr>
        <w:t xml:space="preserve">12.1 APPLICATION </w:t>
      </w:r>
      <w:r w:rsidRPr="00103E02">
        <w:rPr>
          <w:rFonts w:ascii="Arial" w:eastAsia="Arial" w:hAnsi="Arial" w:cs="Arial"/>
          <w:strike/>
          <w:color w:val="000000"/>
          <w:sz w:val="20"/>
          <w:szCs w:val="20"/>
        </w:rPr>
        <w:t xml:space="preserve">FORM </w:t>
      </w:r>
      <w:r w:rsidRPr="00103E02">
        <w:rPr>
          <w:rFonts w:ascii="Arial" w:eastAsia="Arial" w:hAnsi="Arial" w:cs="Arial"/>
          <w:color w:val="000000"/>
          <w:sz w:val="20"/>
          <w:szCs w:val="20"/>
        </w:rPr>
        <w:t xml:space="preserve">to PACKAGE.  (post secondary student application to C/TFN Education/Training </w:t>
      </w:r>
      <w:r>
        <w:rPr>
          <w:rFonts w:ascii="Arial" w:eastAsia="Arial" w:hAnsi="Arial" w:cs="Arial"/>
          <w:color w:val="000000"/>
          <w:sz w:val="20"/>
          <w:szCs w:val="20"/>
        </w:rPr>
        <w:t>Fund</w:t>
      </w:r>
      <w:r w:rsidRPr="00103E02">
        <w:rPr>
          <w:rFonts w:ascii="Arial" w:eastAsia="Arial" w:hAnsi="Arial" w:cs="Arial"/>
          <w:color w:val="000000"/>
          <w:sz w:val="20"/>
          <w:szCs w:val="20"/>
        </w:rPr>
        <w:t>.</w:t>
      </w:r>
      <w:r>
        <w:rPr>
          <w:rFonts w:ascii="Arial" w:eastAsia="Arial" w:hAnsi="Arial" w:cs="Arial"/>
          <w:color w:val="000000"/>
          <w:sz w:val="20"/>
          <w:szCs w:val="20"/>
        </w:rPr>
        <w:t xml:space="preserve">  Form was replaced with Client Intake Form.</w:t>
      </w:r>
    </w:p>
    <w:p w14:paraId="73758074" w14:textId="075A639F" w:rsidR="00B97484" w:rsidRDefault="00B97484"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Instead of a statement letter, was changed to letter of intent and there </w:t>
      </w:r>
      <w:r w:rsidR="00BC3E5C">
        <w:rPr>
          <w:rFonts w:ascii="Arial" w:eastAsia="Arial" w:hAnsi="Arial" w:cs="Arial"/>
          <w:color w:val="000000"/>
          <w:sz w:val="20"/>
          <w:szCs w:val="20"/>
        </w:rPr>
        <w:t>are</w:t>
      </w:r>
      <w:r>
        <w:rPr>
          <w:rFonts w:ascii="Arial" w:eastAsia="Arial" w:hAnsi="Arial" w:cs="Arial"/>
          <w:color w:val="000000"/>
          <w:sz w:val="20"/>
          <w:szCs w:val="20"/>
        </w:rPr>
        <w:t xml:space="preserve"> instructions online to help.</w:t>
      </w:r>
    </w:p>
    <w:p w14:paraId="2907E0EE" w14:textId="19EA95F2" w:rsidR="00BC3E5C" w:rsidRDefault="00F42C81"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rPr>
        <w:t xml:space="preserve">- </w:t>
      </w:r>
      <w:r w:rsidR="00B97484">
        <w:rPr>
          <w:rFonts w:ascii="Arial" w:eastAsia="Arial" w:hAnsi="Arial" w:cs="Arial"/>
          <w:color w:val="000000"/>
          <w:sz w:val="20"/>
          <w:szCs w:val="20"/>
        </w:rPr>
        <w:t xml:space="preserve">(was added): </w:t>
      </w:r>
      <w:r w:rsidR="00B97484" w:rsidRPr="006F7430">
        <w:rPr>
          <w:rFonts w:ascii="Arial" w:eastAsia="Arial" w:hAnsi="Arial" w:cs="Arial"/>
          <w:color w:val="000000"/>
          <w:sz w:val="20"/>
          <w:szCs w:val="20"/>
          <w:lang w:eastAsia="en-CA"/>
        </w:rPr>
        <w:t>Students with outstanding arrears to C/TFN (regardless of whether the arrears are related to housing, non-educational financial assistance, or previous educational assistance, etc.)  must sign &amp; agree to repayment agreement terms prior to any further education funding being authorized.  If a student cannot commit to a repayment agreement, then they can request to meet with the Education Advisory Committee to discuss their situation.</w:t>
      </w:r>
    </w:p>
    <w:p w14:paraId="2D18AC18" w14:textId="691A2298" w:rsidR="00F42C81" w:rsidRDefault="00F42C81"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0A734CDD" w14:textId="2651D5A1" w:rsidR="00F42C81" w:rsidRDefault="00F42C81"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12.3 APPLICATION DEADLINES</w:t>
      </w:r>
    </w:p>
    <w:p w14:paraId="2C7D3DA8" w14:textId="7F0C642B" w:rsidR="00F42C81" w:rsidRDefault="00F42C81"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hAnsi="Arial" w:cs="Arial"/>
          <w:sz w:val="20"/>
          <w:szCs w:val="20"/>
        </w:rPr>
      </w:pPr>
      <w:r>
        <w:rPr>
          <w:rFonts w:ascii="Arial" w:hAnsi="Arial" w:cs="Arial"/>
          <w:sz w:val="20"/>
          <w:szCs w:val="20"/>
        </w:rPr>
        <w:t xml:space="preserve">- (Was added) </w:t>
      </w:r>
      <w:r w:rsidRPr="006F7430">
        <w:rPr>
          <w:rFonts w:ascii="Arial" w:hAnsi="Arial" w:cs="Arial"/>
          <w:sz w:val="20"/>
          <w:szCs w:val="20"/>
        </w:rPr>
        <w:t>If a student’s program dates do not line up with C/TFN’s funding application deadlines, then an exception may be made to accept their application after the most recent intake deadline.  For example: some certificate programs do not typically follow regular post-secondary study dates and their registration may not open until after C/TFN’s funding intake deadlines.</w:t>
      </w:r>
    </w:p>
    <w:p w14:paraId="196BC500" w14:textId="0BA09235" w:rsidR="00F42C81" w:rsidRDefault="00F42C81"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2A15B9BF" w14:textId="688D543E" w:rsidR="00DC215B" w:rsidRDefault="00DC215B"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12.4 APPLICATION NOTIFICATION</w:t>
      </w:r>
    </w:p>
    <w:p w14:paraId="7C8C2A29" w14:textId="2A610C86" w:rsidR="00BD3D8E" w:rsidRDefault="00DC215B"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was amended for more clarification regarding when applications are received and if there incomplete, steps taken to rectify </w:t>
      </w:r>
      <w:r w:rsidR="00BD3D8E">
        <w:rPr>
          <w:rFonts w:ascii="Arial" w:eastAsia="Arial" w:hAnsi="Arial" w:cs="Arial"/>
          <w:color w:val="000000"/>
          <w:sz w:val="20"/>
          <w:szCs w:val="20"/>
        </w:rPr>
        <w:t xml:space="preserve">before the deadline.  Decisions regarding funding </w:t>
      </w:r>
      <w:r w:rsidR="00CE62FD">
        <w:rPr>
          <w:rFonts w:ascii="Arial" w:eastAsia="Arial" w:hAnsi="Arial" w:cs="Arial"/>
          <w:color w:val="000000"/>
          <w:sz w:val="20"/>
          <w:szCs w:val="20"/>
        </w:rPr>
        <w:t xml:space="preserve">notifications was changed form 4 weeks to 2-4 weeks.  </w:t>
      </w:r>
    </w:p>
    <w:p w14:paraId="682A4C3D" w14:textId="76869BF0" w:rsidR="00CE62FD" w:rsidRDefault="00CE62FD"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25193E39" w14:textId="564FE967" w:rsidR="00CE62FD" w:rsidRDefault="00CE62FD"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12.5 EDUCATION ADVISORY COMMITTEE (EAC)</w:t>
      </w:r>
    </w:p>
    <w:p w14:paraId="52B9F97F" w14:textId="06A2A423" w:rsidR="00CE62FD" w:rsidRDefault="00CE62FD"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The appointment process for committee members was amended to reflect how they are appointed by the house master and clan leader and not by self-nominated and approved by the director and confirmed by Executive Council.</w:t>
      </w:r>
    </w:p>
    <w:p w14:paraId="2738C870" w14:textId="77777777" w:rsidR="00134FDA" w:rsidRDefault="00CE62FD"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w:t>
      </w:r>
      <w:r w:rsidR="00134FDA">
        <w:rPr>
          <w:rFonts w:ascii="Arial" w:eastAsia="Arial" w:hAnsi="Arial" w:cs="Arial"/>
          <w:color w:val="000000"/>
          <w:sz w:val="20"/>
          <w:szCs w:val="20"/>
        </w:rPr>
        <w:t>dates of the meetings was removed and what applications for programs being discussed as well as review policy and procedures was amended for more clarification.</w:t>
      </w:r>
    </w:p>
    <w:p w14:paraId="5C594025" w14:textId="77777777" w:rsidR="00071252" w:rsidRDefault="00134FD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w:t>
      </w:r>
      <w:r w:rsidR="00071252">
        <w:rPr>
          <w:rFonts w:ascii="Arial" w:eastAsia="Arial" w:hAnsi="Arial" w:cs="Arial"/>
          <w:color w:val="000000"/>
          <w:sz w:val="20"/>
          <w:szCs w:val="20"/>
        </w:rPr>
        <w:t>Decisions regarding funding for programs longer then one month and what funding is used to cover it was amended for more clarification.</w:t>
      </w:r>
    </w:p>
    <w:p w14:paraId="2E82ADEB" w14:textId="77777777"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in the case of a tie the chair will break the vote (was added)</w:t>
      </w:r>
    </w:p>
    <w:p w14:paraId="5AB7763B" w14:textId="77777777"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26F780DA" w14:textId="77777777"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13.1 ELIGIBILITY CRITERIA</w:t>
      </w:r>
    </w:p>
    <w:p w14:paraId="45BD04C6" w14:textId="447F3733" w:rsidR="00CE62FD"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rPr>
        <w:t xml:space="preserve">-  </w:t>
      </w:r>
      <w:r w:rsidRPr="00EE27F9">
        <w:rPr>
          <w:rFonts w:ascii="Arial" w:eastAsia="Arial" w:hAnsi="Arial" w:cs="Arial"/>
          <w:color w:val="000000"/>
          <w:sz w:val="20"/>
          <w:szCs w:val="20"/>
          <w:lang w:eastAsia="en-CA"/>
        </w:rPr>
        <w:t>Cleared with C/TFN’s Finance Department for any outstanding arrears to C/TFN.  Students with outstanding arrears to C/TFN (regardless of whether the arrears are related to housing, non-educational financial assistance, or previous educational assistance, etc.) must sign &amp; agree to repayment agreement terms prior to any further education funding being authorized.  Students who cannot commit to a repayment agreement can request a meeting with Education Advisory Commi</w:t>
      </w:r>
      <w:r>
        <w:rPr>
          <w:rFonts w:ascii="Arial" w:eastAsia="Arial" w:hAnsi="Arial" w:cs="Arial"/>
          <w:color w:val="000000"/>
          <w:sz w:val="20"/>
          <w:szCs w:val="20"/>
          <w:lang w:eastAsia="en-CA"/>
        </w:rPr>
        <w:t>ttee to discuss their situation (was added).</w:t>
      </w:r>
    </w:p>
    <w:p w14:paraId="5F75794A" w14:textId="28B75DD4"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1D9751FA" w14:textId="7B42E08A"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13.2 APPLICATION REVIEW</w:t>
      </w:r>
    </w:p>
    <w:p w14:paraId="4FACFD07" w14:textId="56E31068"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rPr>
        <w:t>-</w:t>
      </w:r>
      <w:r w:rsidRPr="00071252">
        <w:rPr>
          <w:rFonts w:ascii="Arial" w:eastAsia="Arial" w:hAnsi="Arial" w:cs="Arial"/>
          <w:color w:val="000000"/>
          <w:sz w:val="20"/>
          <w:szCs w:val="20"/>
          <w:lang w:eastAsia="en-CA"/>
        </w:rPr>
        <w:t xml:space="preserve"> </w:t>
      </w:r>
      <w:r w:rsidRPr="00EE27F9">
        <w:rPr>
          <w:rFonts w:ascii="Arial" w:eastAsia="Arial" w:hAnsi="Arial" w:cs="Arial"/>
          <w:color w:val="000000"/>
          <w:sz w:val="20"/>
          <w:szCs w:val="20"/>
          <w:lang w:eastAsia="en-CA"/>
        </w:rPr>
        <w:t>The Letter of Intent requirement in the application package exists to help fulfill this purpose.  Instructions for how to write a Letter of Intent can be found on the C/TFN website under the Capacity Development Departm</w:t>
      </w:r>
      <w:r>
        <w:rPr>
          <w:rFonts w:ascii="Arial" w:eastAsia="Arial" w:hAnsi="Arial" w:cs="Arial"/>
          <w:color w:val="000000"/>
          <w:sz w:val="20"/>
          <w:szCs w:val="20"/>
          <w:lang w:eastAsia="en-CA"/>
        </w:rPr>
        <w:t>ent page, or at the EETO office (was added to the first paragraph).</w:t>
      </w:r>
    </w:p>
    <w:p w14:paraId="5FF957AC" w14:textId="2F04C181" w:rsidR="00071252" w:rsidRDefault="0007125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- 2</w:t>
      </w:r>
      <w:r w:rsidRPr="00071252">
        <w:rPr>
          <w:rFonts w:ascii="Arial" w:eastAsia="Arial" w:hAnsi="Arial" w:cs="Arial"/>
          <w:color w:val="000000"/>
          <w:sz w:val="20"/>
          <w:szCs w:val="20"/>
          <w:vertAlign w:val="superscript"/>
          <w:lang w:eastAsia="en-CA"/>
        </w:rPr>
        <w:t>nd</w:t>
      </w:r>
      <w:r>
        <w:rPr>
          <w:rFonts w:ascii="Arial" w:eastAsia="Arial" w:hAnsi="Arial" w:cs="Arial"/>
          <w:color w:val="000000"/>
          <w:sz w:val="20"/>
          <w:szCs w:val="20"/>
          <w:lang w:eastAsia="en-CA"/>
        </w:rPr>
        <w:t xml:space="preserve"> paragraph was added to: </w:t>
      </w:r>
      <w:r w:rsidR="00182CD2">
        <w:rPr>
          <w:rFonts w:ascii="Arial" w:eastAsia="Arial" w:hAnsi="Arial" w:cs="Arial"/>
          <w:color w:val="000000"/>
          <w:sz w:val="20"/>
          <w:szCs w:val="20"/>
          <w:lang w:eastAsia="en-CA"/>
        </w:rPr>
        <w:t>in addition to the letter of intent and determine was replaced with clarify.</w:t>
      </w:r>
    </w:p>
    <w:p w14:paraId="64803C44" w14:textId="55DEEA05" w:rsidR="00182CD2" w:rsidRDefault="00182CD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instead of meetings held three times per year, was amended to organized throughout the year.</w:t>
      </w:r>
    </w:p>
    <w:p w14:paraId="63C4A6BE" w14:textId="691BBC43" w:rsidR="00182CD2" w:rsidRDefault="00182CD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68124FA6" w14:textId="52A23F55" w:rsidR="00182CD2" w:rsidRDefault="00182CD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14.2 INELIGIBLE PROGRAM OF STUDIES</w:t>
      </w:r>
    </w:p>
    <w:p w14:paraId="356480E9" w14:textId="5270FEEA" w:rsidR="00182CD2" w:rsidRDefault="00182CD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xml:space="preserve">- </w:t>
      </w:r>
      <w:r w:rsidR="00F163EA">
        <w:rPr>
          <w:rFonts w:ascii="Arial" w:eastAsia="Arial" w:hAnsi="Arial" w:cs="Arial"/>
          <w:color w:val="000000"/>
          <w:sz w:val="20"/>
          <w:szCs w:val="20"/>
          <w:lang w:eastAsia="en-CA"/>
        </w:rPr>
        <w:t>after some programs (“trades training, courses, upgrading etc”) was removed.</w:t>
      </w:r>
    </w:p>
    <w:p w14:paraId="53F03830" w14:textId="7262C37A"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(end of first paragraph was added: “&amp; section CD-0500 Community Training Fund (CTF)”</w:t>
      </w:r>
    </w:p>
    <w:p w14:paraId="51F20FF0" w14:textId="7A0BE2E3"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first bullet “Academic” was added before Up-grading.</w:t>
      </w:r>
    </w:p>
    <w:p w14:paraId="0B1941B7" w14:textId="77777777"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third bullet “Short-term Skills Development” was added before Training.</w:t>
      </w:r>
    </w:p>
    <w:p w14:paraId="350C14C7" w14:textId="49D5B9AF"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xml:space="preserve">- last paragraph was added to at the end “&amp; CTF program (Community Training Fund)” </w:t>
      </w:r>
    </w:p>
    <w:p w14:paraId="27413F6C" w14:textId="0C44BD1C"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4417964A" w14:textId="5ACD7B2E"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15.1 STUDENT PRIORITIZATION</w:t>
      </w:r>
    </w:p>
    <w:p w14:paraId="17FB8A7A" w14:textId="40C510B6" w:rsidR="00F163EA" w:rsidRDefault="00F163E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w:t>
      </w:r>
      <w:r w:rsidR="000F18FF">
        <w:rPr>
          <w:rFonts w:ascii="Arial" w:eastAsia="Arial" w:hAnsi="Arial" w:cs="Arial"/>
          <w:color w:val="000000"/>
          <w:sz w:val="20"/>
          <w:szCs w:val="20"/>
          <w:lang w:eastAsia="en-CA"/>
        </w:rPr>
        <w:t xml:space="preserve"> 5. Was reworded to: “</w:t>
      </w:r>
      <w:r w:rsidR="000F18FF" w:rsidRPr="00D552BC">
        <w:rPr>
          <w:rFonts w:ascii="Arial" w:eastAsia="Arial" w:hAnsi="Arial" w:cs="Arial"/>
          <w:color w:val="000000"/>
          <w:sz w:val="20"/>
          <w:szCs w:val="20"/>
          <w:lang w:eastAsia="en-CA"/>
        </w:rPr>
        <w:t>Students with outstanding arrears to C/TFN (regardless of whether the arrears are related to housing, non-educational financial assistance, or previous educational assistance, etc.)  must sign &amp; agree to repayment agreement terms prior to any education funding being authorized.  If a student cannot commit to a repayment agreement they can request to meet with EAC to discuss their situation.</w:t>
      </w:r>
      <w:r w:rsidR="000F18FF">
        <w:rPr>
          <w:rFonts w:ascii="Arial" w:eastAsia="Arial" w:hAnsi="Arial" w:cs="Arial"/>
          <w:color w:val="000000"/>
          <w:sz w:val="20"/>
          <w:szCs w:val="20"/>
          <w:lang w:eastAsia="en-CA"/>
        </w:rPr>
        <w:t>”</w:t>
      </w:r>
    </w:p>
    <w:p w14:paraId="631EE5B0" w14:textId="17B565BF" w:rsidR="000F18FF" w:rsidRDefault="000F18FF"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250D20C9" w14:textId="06FAFDA8" w:rsidR="000F18FF" w:rsidRDefault="000F18FF"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16.1 TUITION</w:t>
      </w:r>
    </w:p>
    <w:p w14:paraId="65E1D053" w14:textId="6AA0FBFE" w:rsidR="000F18FF" w:rsidRDefault="00FE77D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- 2</w:t>
      </w:r>
      <w:r w:rsidRPr="00FE77D2">
        <w:rPr>
          <w:rFonts w:ascii="Arial" w:eastAsia="Arial" w:hAnsi="Arial" w:cs="Arial"/>
          <w:color w:val="000000"/>
          <w:sz w:val="20"/>
          <w:szCs w:val="20"/>
          <w:vertAlign w:val="superscript"/>
        </w:rPr>
        <w:t>nd</w:t>
      </w:r>
      <w:r>
        <w:rPr>
          <w:rFonts w:ascii="Arial" w:eastAsia="Arial" w:hAnsi="Arial" w:cs="Arial"/>
          <w:color w:val="000000"/>
          <w:sz w:val="20"/>
          <w:szCs w:val="20"/>
        </w:rPr>
        <w:t xml:space="preserve"> paragraph’s first sentence was reworded to Eligible students will have their tuition, registration and related fees paid directly to the institution.</w:t>
      </w:r>
    </w:p>
    <w:p w14:paraId="2A79DA04" w14:textId="77777777" w:rsidR="00655A04" w:rsidRPr="00A5393D" w:rsidRDefault="00FE77D2" w:rsidP="00655A04">
      <w:pPr>
        <w:spacing w:after="266" w:line="249" w:lineRule="auto"/>
        <w:ind w:right="890"/>
        <w:rPr>
          <w:rFonts w:ascii="Arial" w:eastAsia="Arial" w:hAnsi="Arial" w:cs="Arial"/>
          <w:color w:val="000000"/>
          <w:sz w:val="20"/>
          <w:szCs w:val="20"/>
          <w:lang w:eastAsia="en-CA"/>
        </w:rPr>
      </w:pPr>
      <w:r>
        <w:rPr>
          <w:rFonts w:ascii="Arial" w:eastAsia="Arial" w:hAnsi="Arial" w:cs="Arial"/>
          <w:color w:val="000000"/>
          <w:sz w:val="20"/>
          <w:szCs w:val="20"/>
        </w:rPr>
        <w:t xml:space="preserve">- </w:t>
      </w:r>
      <w:r w:rsidR="00655A04">
        <w:rPr>
          <w:rFonts w:ascii="Arial" w:eastAsia="Arial" w:hAnsi="Arial" w:cs="Arial"/>
          <w:color w:val="000000"/>
          <w:sz w:val="20"/>
          <w:szCs w:val="20"/>
        </w:rPr>
        <w:t>Last paragraph was amended and added to: “</w:t>
      </w:r>
      <w:r w:rsidR="00655A04" w:rsidRPr="00A5393D">
        <w:rPr>
          <w:rFonts w:ascii="Arial" w:eastAsia="Arial" w:hAnsi="Arial" w:cs="Arial"/>
          <w:color w:val="000000"/>
          <w:sz w:val="20"/>
          <w:szCs w:val="20"/>
          <w:lang w:eastAsia="en-CA"/>
        </w:rPr>
        <w:t>Both full-time and part-time students may be eligible for tuition and fee coverage, as well as students online.</w:t>
      </w:r>
    </w:p>
    <w:p w14:paraId="042D8644" w14:textId="13647BFC" w:rsidR="00FE77D2" w:rsidRDefault="00655A04"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sidRPr="00A5393D">
        <w:rPr>
          <w:rFonts w:ascii="Arial" w:eastAsia="Arial" w:hAnsi="Arial" w:cs="Arial"/>
          <w:color w:val="000000"/>
          <w:sz w:val="20"/>
          <w:szCs w:val="20"/>
          <w:lang w:eastAsia="en-CA"/>
        </w:rPr>
        <w:t>The student is responsible for providing proof of tuition and registration fees to the Education Employment Training Officer when they first submit their funding application.  The student is also responsible for ensuring that their tuition invoice is submitted to the Capacity department.</w:t>
      </w:r>
    </w:p>
    <w:p w14:paraId="10F53CBB" w14:textId="04EA8433" w:rsidR="00655A04" w:rsidRDefault="00655A04"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33DE4735" w14:textId="49EF6C36" w:rsidR="00655A04" w:rsidRDefault="00655A04"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16.2 BOOKS AND SUPPLIES</w:t>
      </w:r>
    </w:p>
    <w:p w14:paraId="0117352E" w14:textId="3B5F4852" w:rsidR="00655A04" w:rsidRDefault="00655A04"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 The first sentence was added to after full-time students “are eligible to”</w:t>
      </w:r>
    </w:p>
    <w:p w14:paraId="516652E5" w14:textId="4E82E27B" w:rsidR="00655A04" w:rsidRDefault="00655A04"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p>
    <w:p w14:paraId="0E375A0F" w14:textId="3810B8FA" w:rsidR="00655A04" w:rsidRDefault="00655A04"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lang w:eastAsia="en-CA"/>
        </w:rPr>
      </w:pPr>
      <w:r>
        <w:rPr>
          <w:rFonts w:ascii="Arial" w:eastAsia="Arial" w:hAnsi="Arial" w:cs="Arial"/>
          <w:color w:val="000000"/>
          <w:sz w:val="20"/>
          <w:szCs w:val="20"/>
          <w:lang w:eastAsia="en-CA"/>
        </w:rPr>
        <w:t>16.3.1 LIVING ALLOWANCE RATES</w:t>
      </w:r>
    </w:p>
    <w:p w14:paraId="74951F24" w14:textId="5DFFA162" w:rsidR="00655A04" w:rsidRDefault="00B973A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Rates for September 2021 was added.</w:t>
      </w:r>
    </w:p>
    <w:p w14:paraId="32DF138E" w14:textId="20579845" w:rsidR="00B973A2" w:rsidRDefault="00B973A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5B795845" w14:textId="062C50B2" w:rsidR="00B973A2" w:rsidRDefault="00B973A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16.4 MOVING EXPENSES</w:t>
      </w:r>
    </w:p>
    <w:p w14:paraId="6D207EC0" w14:textId="28EBBDBF" w:rsidR="00B973A2" w:rsidRDefault="00B973A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was taken out</w:t>
      </w:r>
      <w:r w:rsidR="00DF66E7">
        <w:rPr>
          <w:rFonts w:ascii="Arial" w:eastAsia="Arial" w:hAnsi="Arial" w:cs="Arial"/>
          <w:color w:val="000000"/>
          <w:sz w:val="20"/>
          <w:szCs w:val="20"/>
        </w:rPr>
        <w:t xml:space="preserve"> and 16.4 is now 16.4</w:t>
      </w:r>
      <w:r w:rsidR="0071751D">
        <w:rPr>
          <w:rFonts w:ascii="Arial" w:eastAsia="Arial" w:hAnsi="Arial" w:cs="Arial"/>
          <w:color w:val="000000"/>
          <w:sz w:val="20"/>
          <w:szCs w:val="20"/>
        </w:rPr>
        <w:t xml:space="preserve"> SECURITY DEPOSIT</w:t>
      </w:r>
    </w:p>
    <w:p w14:paraId="76DB1F4D" w14:textId="2ABDFAD2" w:rsidR="00DF66E7" w:rsidRDefault="00DF66E7"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554C16B7" w14:textId="7A78F149" w:rsidR="00DF66E7" w:rsidRDefault="00DF66E7"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16.4 SECURITY DEPOSIT</w:t>
      </w:r>
    </w:p>
    <w:p w14:paraId="0CCD6D77" w14:textId="12155998" w:rsidR="00DF66E7" w:rsidRDefault="00DF66E7"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w:t>
      </w:r>
      <w:r w:rsidR="00100F20">
        <w:rPr>
          <w:rFonts w:ascii="Arial" w:eastAsia="Arial" w:hAnsi="Arial" w:cs="Arial"/>
          <w:color w:val="000000"/>
          <w:sz w:val="20"/>
          <w:szCs w:val="20"/>
        </w:rPr>
        <w:t>was amended for more clarification and was added to with: “If C/TFN does not receive the full amount of the security deposit back at the end of studies, the student is responsible for repaying C/TFN the full amount of the security deposit.  A student may also make a special funding request to the Education advisory committee for the one month’s rent prior to the beginning of the academic year in order to secure a residence.  A living allowance cannot be collected for this month.”</w:t>
      </w:r>
    </w:p>
    <w:p w14:paraId="581ADA55" w14:textId="41BF1780" w:rsidR="00100F20" w:rsidRDefault="00100F20"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5AF56031" w14:textId="4ABC7931" w:rsidR="00100F20" w:rsidRDefault="00100F20"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16.5 is now TRAVEL SUBSIDY </w:t>
      </w:r>
    </w:p>
    <w:p w14:paraId="3B821AA7" w14:textId="1051FCAE" w:rsidR="00100F20" w:rsidRDefault="00100F20"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16.5.1 is now SPECIAL CONDITINS TRAVEL</w:t>
      </w:r>
    </w:p>
    <w:p w14:paraId="3457553C" w14:textId="73CA793E" w:rsidR="00100F20" w:rsidRDefault="00100F20"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16.6 is now TUTORING</w:t>
      </w:r>
    </w:p>
    <w:p w14:paraId="399A3E87" w14:textId="66F0CDD7" w:rsidR="00100F20" w:rsidRDefault="00100F20"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16.7 is now LIMITS ON FUNDING – Yukon College is changes to Yukon University</w:t>
      </w:r>
    </w:p>
    <w:p w14:paraId="3F159A15" w14:textId="78613875" w:rsidR="00100F20" w:rsidRDefault="00100F20"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16.8 is now ONLINE EDUCATION</w:t>
      </w:r>
    </w:p>
    <w:p w14:paraId="44BFDF6F" w14:textId="1466EA09" w:rsidR="0091013F" w:rsidRDefault="0091013F"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16.8 ONLINE EDUCAITON </w:t>
      </w:r>
      <w:r w:rsidR="001543D2">
        <w:rPr>
          <w:rFonts w:ascii="Arial" w:eastAsia="Arial" w:hAnsi="Arial" w:cs="Arial"/>
          <w:color w:val="000000"/>
          <w:sz w:val="20"/>
          <w:szCs w:val="20"/>
        </w:rPr>
        <w:t>– was reworded for more clarity</w:t>
      </w:r>
    </w:p>
    <w:p w14:paraId="4B2D2838" w14:textId="4F7467D9" w:rsidR="001543D2" w:rsidRDefault="001543D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3FC0D091" w14:textId="0835138E" w:rsidR="001543D2" w:rsidRDefault="001543D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17.0 STUDENT RESPONSIBLILITIES</w:t>
      </w:r>
    </w:p>
    <w:p w14:paraId="773BE847" w14:textId="34B087CB" w:rsidR="001543D2" w:rsidRDefault="001543D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w:t>
      </w:r>
      <w:r w:rsidR="00D820B2">
        <w:rPr>
          <w:rFonts w:ascii="Arial" w:eastAsia="Arial" w:hAnsi="Arial" w:cs="Arial"/>
          <w:color w:val="000000"/>
          <w:sz w:val="20"/>
          <w:szCs w:val="20"/>
        </w:rPr>
        <w:t>was amended to clarify what happens when a student’s grades fall below standard.</w:t>
      </w:r>
    </w:p>
    <w:p w14:paraId="7356518E" w14:textId="7F6B477C" w:rsidR="00D820B2" w:rsidRDefault="00D820B2"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was added “</w:t>
      </w:r>
      <w:r w:rsidR="00780C9F">
        <w:rPr>
          <w:rFonts w:ascii="Arial" w:eastAsia="Arial" w:hAnsi="Arial" w:cs="Arial"/>
          <w:color w:val="000000"/>
          <w:sz w:val="20"/>
          <w:szCs w:val="20"/>
        </w:rPr>
        <w:t>If there is still no improvement after the probation semester, the student will have their existing funding terminated, they will be unable to access education/training funding for 1 year, and they may be required to repay all or a portion of their funding for the academic year in question.”</w:t>
      </w:r>
    </w:p>
    <w:p w14:paraId="51A24C78" w14:textId="3AB0B2E2" w:rsidR="00780C9F" w:rsidRDefault="00780C9F"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Poor attendance was added to that may result in inability to access funding for 1 year, termination of existing funding and possible repayment of all or a portion of their funding.</w:t>
      </w:r>
    </w:p>
    <w:p w14:paraId="27CB54E8" w14:textId="5F63C726" w:rsidR="00780C9F" w:rsidRDefault="00780C9F"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other students responsibilities are to let the E</w:t>
      </w:r>
      <w:r w:rsidR="00D93A2A">
        <w:rPr>
          <w:rFonts w:ascii="Arial" w:eastAsia="Arial" w:hAnsi="Arial" w:cs="Arial"/>
          <w:color w:val="000000"/>
          <w:sz w:val="20"/>
          <w:szCs w:val="20"/>
        </w:rPr>
        <w:t>ducation Training O</w:t>
      </w:r>
      <w:r w:rsidR="002E57BB">
        <w:rPr>
          <w:rFonts w:ascii="Arial" w:eastAsia="Arial" w:hAnsi="Arial" w:cs="Arial"/>
          <w:color w:val="000000"/>
          <w:sz w:val="20"/>
          <w:szCs w:val="20"/>
        </w:rPr>
        <w:t>fficer now if any other changes: “ to their studies that would effect their funding, such as changes in course load or any planned or unplanned leave needing to be taken during their regular study dates.  Students who are taking a long period of medical leave from school will be required to let the EETO know as soon as possible and to submit a doctor’s note to the EETO upon request.”</w:t>
      </w:r>
    </w:p>
    <w:p w14:paraId="11DBEACD" w14:textId="3C0843F1" w:rsidR="00925593" w:rsidRDefault="00925593"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last paragraph was added to let the students know to notify the EETO by the 15</w:t>
      </w:r>
      <w:r w:rsidRPr="00925593">
        <w:rPr>
          <w:rFonts w:ascii="Arial" w:eastAsia="Arial" w:hAnsi="Arial" w:cs="Arial"/>
          <w:color w:val="000000"/>
          <w:sz w:val="20"/>
          <w:szCs w:val="20"/>
          <w:vertAlign w:val="superscript"/>
        </w:rPr>
        <w:t>th</w:t>
      </w:r>
      <w:r>
        <w:rPr>
          <w:rFonts w:ascii="Arial" w:eastAsia="Arial" w:hAnsi="Arial" w:cs="Arial"/>
          <w:color w:val="000000"/>
          <w:sz w:val="20"/>
          <w:szCs w:val="20"/>
        </w:rPr>
        <w:t xml:space="preserve"> of every month to confirm their situation hasn’t changed.  If they don’t contact the EETO, their funding for the upcoming month will not be released.</w:t>
      </w:r>
    </w:p>
    <w:p w14:paraId="67B2620E" w14:textId="4D5DD7BC" w:rsidR="002E57BB" w:rsidRDefault="002E57BB"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242A252F" w14:textId="4EA842D0" w:rsidR="002E57BB" w:rsidRDefault="002E57BB"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17.01 TERMINATION OF FUNDING</w:t>
      </w:r>
    </w:p>
    <w:p w14:paraId="2817FD9B" w14:textId="67D9A960" w:rsidR="002E57BB" w:rsidRDefault="002E57BB"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Was added to: “In addition to this, the student may also be required to repay all or a portion of the funding provided to them in the academic year in question.”</w:t>
      </w:r>
    </w:p>
    <w:p w14:paraId="365337E4" w14:textId="0DEEEFB4" w:rsidR="002E57BB" w:rsidRDefault="002E57BB"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Students will be notified in “writing, as soon as possible” was added.</w:t>
      </w:r>
    </w:p>
    <w:p w14:paraId="226E9380" w14:textId="598AEC05" w:rsidR="002E57BB" w:rsidRDefault="002E57BB"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p>
    <w:p w14:paraId="418D5B33" w14:textId="4E6E0ED2" w:rsidR="002E57BB" w:rsidRDefault="002E57BB"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18.0 DEBT REPAYMENT</w:t>
      </w:r>
    </w:p>
    <w:p w14:paraId="6F3B802D" w14:textId="1745B1AC" w:rsidR="002E57BB" w:rsidRDefault="0098306A"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xml:space="preserve">- was amended and added the following: In any/all of the following scenarios, a student will be responsible to repay the C/TFN Capacity Department for “all or a portion of the funding that the funding that they have received, for the program or academic year in question: (if a student fails to successfully complete their education, </w:t>
      </w:r>
      <w:r w:rsidR="006202D9">
        <w:rPr>
          <w:rFonts w:ascii="Arial" w:eastAsia="Arial" w:hAnsi="Arial" w:cs="Arial"/>
          <w:color w:val="000000"/>
          <w:sz w:val="20"/>
          <w:szCs w:val="20"/>
        </w:rPr>
        <w:t>let the EETO know that they have experienced changes to their study dates and/or course load that effect their eligibility for funding, maintain a GPA of 2.0 by the end of a probation semester, achieve attendance levels that support their academic success by the end of a probation semester, if a student is caught misusing their funding.</w:t>
      </w:r>
    </w:p>
    <w:p w14:paraId="4E0621FC" w14:textId="6D53F716" w:rsidR="002E57BB" w:rsidRDefault="006202D9" w:rsidP="00655A04">
      <w:pPr>
        <w:pBdr>
          <w:top w:val="single" w:sz="4" w:space="1" w:color="auto"/>
          <w:left w:val="single" w:sz="4" w:space="4" w:color="auto"/>
          <w:bottom w:val="single" w:sz="4" w:space="0" w:color="auto"/>
          <w:right w:val="single" w:sz="4" w:space="4" w:color="auto"/>
        </w:pBdr>
        <w:spacing w:after="5" w:line="249" w:lineRule="auto"/>
        <w:ind w:right="-421"/>
        <w:rPr>
          <w:rFonts w:ascii="Arial" w:eastAsia="Arial" w:hAnsi="Arial" w:cs="Arial"/>
          <w:color w:val="000000"/>
          <w:sz w:val="20"/>
          <w:szCs w:val="20"/>
        </w:rPr>
      </w:pPr>
      <w:r>
        <w:rPr>
          <w:rFonts w:ascii="Arial" w:eastAsia="Arial" w:hAnsi="Arial" w:cs="Arial"/>
          <w:color w:val="000000"/>
          <w:sz w:val="20"/>
          <w:szCs w:val="20"/>
        </w:rPr>
        <w:t>- was added “Funding applicants who have any outstanding arrears with C/TFN (regardless of whether the arrears are related to housing, non-education financial assistance, or previous education assistance, etc,) must sign &amp; agree to repayment agreement terms prior to any further education funding being authorized.</w:t>
      </w:r>
      <w:r w:rsidR="00D86A88">
        <w:rPr>
          <w:rFonts w:ascii="Arial" w:eastAsia="Arial" w:hAnsi="Arial" w:cs="Arial"/>
          <w:color w:val="000000"/>
          <w:sz w:val="20"/>
          <w:szCs w:val="20"/>
        </w:rPr>
        <w:t>”</w:t>
      </w:r>
    </w:p>
    <w:p w14:paraId="32E833CE" w14:textId="54592AB8" w:rsidR="008A0A9A" w:rsidRDefault="008A0A9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7AD12C91" w14:textId="77777777" w:rsidR="00D86A88" w:rsidRDefault="00D86A8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b/>
          <w:sz w:val="20"/>
          <w:szCs w:val="20"/>
          <w:lang w:val="en-GB" w:eastAsia="zh-CN"/>
        </w:rPr>
      </w:pPr>
    </w:p>
    <w:p w14:paraId="7BC8C622" w14:textId="71B62605" w:rsidR="00D86A88" w:rsidRPr="00D86A88" w:rsidRDefault="00D86A8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b/>
          <w:sz w:val="20"/>
          <w:szCs w:val="20"/>
          <w:lang w:val="en-GB" w:eastAsia="zh-CN"/>
        </w:rPr>
      </w:pPr>
      <w:r w:rsidRPr="00D86A88">
        <w:rPr>
          <w:rFonts w:ascii="Arial" w:eastAsia="Times New Roman" w:hAnsi="Arial" w:cs="Arial"/>
          <w:b/>
          <w:sz w:val="20"/>
          <w:szCs w:val="20"/>
          <w:lang w:val="en-GB" w:eastAsia="zh-CN"/>
        </w:rPr>
        <w:t>CD – 0400 INDIGENOUS SKILLS AND EMPLOYMENT TRAINING PROGRAM (ISETP)</w:t>
      </w:r>
      <w:r>
        <w:rPr>
          <w:rFonts w:ascii="Arial" w:eastAsia="Times New Roman" w:hAnsi="Arial" w:cs="Arial"/>
          <w:b/>
          <w:sz w:val="20"/>
          <w:szCs w:val="20"/>
          <w:lang w:val="en-GB" w:eastAsia="zh-CN"/>
        </w:rPr>
        <w:t>- AMENDMENTS</w:t>
      </w:r>
    </w:p>
    <w:p w14:paraId="59C6FFC7" w14:textId="77777777" w:rsidR="00D86A88" w:rsidRDefault="00D86A8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0A51694F" w14:textId="3B2749B4" w:rsidR="00D86A88" w:rsidRDefault="00D86A8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19.3 ELIGIBILITY</w:t>
      </w:r>
    </w:p>
    <w:p w14:paraId="6D435ADA" w14:textId="4C468269" w:rsidR="00925593" w:rsidRDefault="00925593"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A) the word “Members” was taken out as well as “who reside in the Yukon Territory”</w:t>
      </w:r>
    </w:p>
    <w:p w14:paraId="7211E38F" w14:textId="6465B3A7" w:rsidR="000769B9" w:rsidRDefault="000769B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Was added “C) Cleared with C/TFN’s Finance Department for any outstanding arrears to C/TFN.  Students with outstanding arrears to C/TFN (regardless of whether the arrears are related to housing, non-educational financial assistance, or previous education assistance, etc.) must sign &amp; agree to repayment agreement terms prior to any further education funding being authorized.”</w:t>
      </w:r>
    </w:p>
    <w:p w14:paraId="2CA9FDB0" w14:textId="31B1EF47" w:rsidR="000769B9" w:rsidRDefault="000769B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1235483E" w14:textId="34EA326D" w:rsidR="000769B9" w:rsidRDefault="000769B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20. </w:t>
      </w:r>
      <w:r w:rsidRPr="000769B9">
        <w:rPr>
          <w:rFonts w:ascii="Arial" w:eastAsia="Times New Roman" w:hAnsi="Arial" w:cs="Arial"/>
          <w:strike/>
          <w:sz w:val="20"/>
          <w:szCs w:val="20"/>
          <w:lang w:val="en-GB" w:eastAsia="zh-CN"/>
        </w:rPr>
        <w:t>EMPLOYMENT TRAINING</w:t>
      </w:r>
      <w:r>
        <w:rPr>
          <w:rFonts w:ascii="Arial" w:eastAsia="Times New Roman" w:hAnsi="Arial" w:cs="Arial"/>
          <w:strike/>
          <w:sz w:val="20"/>
          <w:szCs w:val="20"/>
          <w:lang w:val="en-GB" w:eastAsia="zh-CN"/>
        </w:rPr>
        <w:t xml:space="preserve"> </w:t>
      </w:r>
      <w:r>
        <w:rPr>
          <w:rFonts w:ascii="Arial" w:eastAsia="Times New Roman" w:hAnsi="Arial" w:cs="Arial"/>
          <w:sz w:val="20"/>
          <w:szCs w:val="20"/>
          <w:lang w:val="en-GB" w:eastAsia="zh-CN"/>
        </w:rPr>
        <w:t>changed to FUNDING GUIDELINES</w:t>
      </w:r>
    </w:p>
    <w:p w14:paraId="00493F3B" w14:textId="456DEEDE" w:rsidR="000769B9" w:rsidRDefault="000769B9" w:rsidP="000769B9">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Was added – relevant workshops and conferences in intended field of employment, training that builds an individual’s </w:t>
      </w:r>
      <w:r w:rsidR="0056042A">
        <w:rPr>
          <w:rFonts w:ascii="Arial" w:eastAsia="Times New Roman" w:hAnsi="Arial" w:cs="Arial"/>
          <w:sz w:val="20"/>
          <w:szCs w:val="20"/>
          <w:lang w:val="en-GB" w:eastAsia="zh-CN"/>
        </w:rPr>
        <w:t>self-sufficiency (e.g. Possession &amp; Acquisition License for Firearms (PAL))</w:t>
      </w:r>
    </w:p>
    <w:p w14:paraId="25718CB2" w14:textId="4F5027ED" w:rsidR="0056042A" w:rsidRDefault="0056042A" w:rsidP="000769B9">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51189406" w14:textId="120DEF6B" w:rsidR="0056042A" w:rsidRDefault="0056042A" w:rsidP="0056042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20.1 </w:t>
      </w:r>
      <w:r w:rsidRPr="0056042A">
        <w:rPr>
          <w:rFonts w:ascii="Arial" w:eastAsia="Times New Roman" w:hAnsi="Arial" w:cs="Arial"/>
          <w:strike/>
          <w:sz w:val="20"/>
          <w:szCs w:val="20"/>
          <w:lang w:val="en-GB" w:eastAsia="zh-CN"/>
        </w:rPr>
        <w:t>TRAINING</w:t>
      </w:r>
      <w:r>
        <w:rPr>
          <w:rFonts w:ascii="Arial" w:eastAsia="Times New Roman" w:hAnsi="Arial" w:cs="Arial"/>
          <w:sz w:val="20"/>
          <w:szCs w:val="20"/>
          <w:lang w:val="en-GB" w:eastAsia="zh-CN"/>
        </w:rPr>
        <w:t xml:space="preserve"> APPLICATION </w:t>
      </w:r>
      <w:r w:rsidRPr="0056042A">
        <w:rPr>
          <w:rFonts w:ascii="Arial" w:eastAsia="Times New Roman" w:hAnsi="Arial" w:cs="Arial"/>
          <w:strike/>
          <w:sz w:val="20"/>
          <w:szCs w:val="20"/>
          <w:lang w:val="en-GB" w:eastAsia="zh-CN"/>
        </w:rPr>
        <w:t>PROCEDURE</w:t>
      </w:r>
      <w:r>
        <w:rPr>
          <w:rFonts w:ascii="Arial" w:eastAsia="Times New Roman" w:hAnsi="Arial" w:cs="Arial"/>
          <w:sz w:val="20"/>
          <w:szCs w:val="20"/>
          <w:lang w:val="en-GB" w:eastAsia="zh-CN"/>
        </w:rPr>
        <w:t xml:space="preserve"> TO APPLICATION PROCESS</w:t>
      </w:r>
    </w:p>
    <w:p w14:paraId="3BA68CBA" w14:textId="4A4766F2" w:rsidR="0056042A" w:rsidRDefault="0056042A" w:rsidP="0056042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Wording added for clarification.</w:t>
      </w:r>
    </w:p>
    <w:p w14:paraId="30453738" w14:textId="24084236" w:rsidR="0094476C" w:rsidRDefault="0094476C" w:rsidP="0056042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6BE0C816" w14:textId="7E5B2A49" w:rsidR="0094476C" w:rsidRPr="0056042A" w:rsidRDefault="0094476C" w:rsidP="0056042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20.2 </w:t>
      </w:r>
      <w:r w:rsidRPr="0094476C">
        <w:rPr>
          <w:rFonts w:ascii="Arial" w:eastAsia="Times New Roman" w:hAnsi="Arial" w:cs="Arial"/>
          <w:strike/>
          <w:sz w:val="20"/>
          <w:szCs w:val="20"/>
          <w:lang w:val="en-GB" w:eastAsia="zh-CN"/>
        </w:rPr>
        <w:t>TRAINING</w:t>
      </w:r>
      <w:r>
        <w:rPr>
          <w:rFonts w:ascii="Arial" w:eastAsia="Times New Roman" w:hAnsi="Arial" w:cs="Arial"/>
          <w:sz w:val="20"/>
          <w:szCs w:val="20"/>
          <w:lang w:val="en-GB" w:eastAsia="zh-CN"/>
        </w:rPr>
        <w:t xml:space="preserve"> APPLICATION </w:t>
      </w:r>
      <w:r w:rsidRPr="0094476C">
        <w:rPr>
          <w:rFonts w:ascii="Arial" w:eastAsia="Times New Roman" w:hAnsi="Arial" w:cs="Arial"/>
          <w:strike/>
          <w:sz w:val="20"/>
          <w:szCs w:val="20"/>
          <w:lang w:val="en-GB" w:eastAsia="zh-CN"/>
        </w:rPr>
        <w:t>PROCEDURE</w:t>
      </w:r>
      <w:r>
        <w:rPr>
          <w:rFonts w:ascii="Arial" w:eastAsia="Times New Roman" w:hAnsi="Arial" w:cs="Arial"/>
          <w:sz w:val="20"/>
          <w:szCs w:val="20"/>
          <w:lang w:val="en-GB" w:eastAsia="zh-CN"/>
        </w:rPr>
        <w:t xml:space="preserve"> to APPLICATION PACKAGE</w:t>
      </w:r>
    </w:p>
    <w:p w14:paraId="0DC6F1A4" w14:textId="329F7E81" w:rsidR="000769B9" w:rsidRDefault="0094476C"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Was added: “I</w:t>
      </w:r>
      <w:r w:rsidR="00694F76">
        <w:rPr>
          <w:rFonts w:ascii="Arial" w:eastAsia="Times New Roman" w:hAnsi="Arial" w:cs="Arial"/>
          <w:sz w:val="20"/>
          <w:szCs w:val="20"/>
          <w:lang w:val="en-GB" w:eastAsia="zh-CN"/>
        </w:rPr>
        <w:t>n order to qualify for ISETS funding, student must fill out the C/TFN Education/Training F</w:t>
      </w:r>
      <w:r w:rsidR="00DE1354">
        <w:rPr>
          <w:rFonts w:ascii="Arial" w:eastAsia="Times New Roman" w:hAnsi="Arial" w:cs="Arial"/>
          <w:sz w:val="20"/>
          <w:szCs w:val="20"/>
          <w:lang w:val="en-GB" w:eastAsia="zh-CN"/>
        </w:rPr>
        <w:t>unding Application, as well as</w:t>
      </w:r>
      <w:r w:rsidR="00694F76">
        <w:rPr>
          <w:rFonts w:ascii="Arial" w:eastAsia="Times New Roman" w:hAnsi="Arial" w:cs="Arial"/>
          <w:sz w:val="20"/>
          <w:szCs w:val="20"/>
          <w:lang w:val="en-GB" w:eastAsia="zh-CN"/>
        </w:rPr>
        <w:t xml:space="preserve"> a Client Intake Form.  This application package requests basic information from the applicant, including:</w:t>
      </w:r>
      <w:r w:rsidR="00A23D27">
        <w:rPr>
          <w:rFonts w:ascii="Arial" w:eastAsia="Times New Roman" w:hAnsi="Arial" w:cs="Arial"/>
          <w:sz w:val="20"/>
          <w:szCs w:val="20"/>
          <w:lang w:val="en-GB" w:eastAsia="zh-CN"/>
        </w:rPr>
        <w:t xml:space="preserve"> (was reworded for more clarification of what’s required, in addition to the following:</w:t>
      </w:r>
    </w:p>
    <w:p w14:paraId="182552FA" w14:textId="4288A6AF" w:rsidR="00A23D27" w:rsidRDefault="00A23D27" w:rsidP="00A23D2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sidRPr="00A23D27">
        <w:rPr>
          <w:rFonts w:ascii="Arial" w:eastAsia="Times New Roman" w:hAnsi="Arial" w:cs="Arial"/>
          <w:sz w:val="20"/>
          <w:szCs w:val="20"/>
          <w:lang w:val="en-GB" w:eastAsia="zh-CN"/>
        </w:rPr>
        <w:t>-</w:t>
      </w:r>
      <w:r>
        <w:rPr>
          <w:rFonts w:ascii="Arial" w:eastAsia="Times New Roman" w:hAnsi="Arial" w:cs="Arial"/>
          <w:sz w:val="20"/>
          <w:szCs w:val="20"/>
          <w:lang w:val="en-GB" w:eastAsia="zh-CN"/>
        </w:rPr>
        <w:t xml:space="preserve"> </w:t>
      </w:r>
      <w:r w:rsidR="008F4969">
        <w:rPr>
          <w:rFonts w:ascii="Arial" w:eastAsia="Times New Roman" w:hAnsi="Arial" w:cs="Arial"/>
          <w:sz w:val="20"/>
          <w:szCs w:val="20"/>
          <w:lang w:val="en-GB" w:eastAsia="zh-CN"/>
        </w:rPr>
        <w:t>Expected books and supplies cost, Proof of dependents (ex.  A dependant Child’s birth certificate AS Well as a support letter from, a teacher/education staff member a health and wellness staff member). ONLY FOR TRADES STUDENTS: proof of application to scholarships, grants, bursaries, or any other external funding sources in addition to C/TFN funding.  Most recent transcripts.</w:t>
      </w:r>
    </w:p>
    <w:p w14:paraId="0F6F5A86" w14:textId="2EF4AECF" w:rsidR="00BA0A9B" w:rsidRDefault="00B3372F" w:rsidP="00A23D2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ONLY FOR STUDENTS WITH STUDY DATES THAT ARE 1 MONTH OR LONGER: letter of intent (instructions for writing this letter available on the C/TFN website):</w:t>
      </w:r>
    </w:p>
    <w:p w14:paraId="7BE30227" w14:textId="2A95CE15" w:rsidR="00B3372F" w:rsidRDefault="00B3372F" w:rsidP="00A23D2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ab/>
        <w:t xml:space="preserve">a  </w:t>
      </w:r>
      <w:r w:rsidR="00110242">
        <w:rPr>
          <w:rFonts w:ascii="Arial" w:eastAsia="Times New Roman" w:hAnsi="Arial" w:cs="Arial"/>
          <w:sz w:val="20"/>
          <w:szCs w:val="20"/>
          <w:lang w:val="en-GB" w:eastAsia="zh-CN"/>
        </w:rPr>
        <w:t xml:space="preserve"> </w:t>
      </w:r>
      <w:r>
        <w:rPr>
          <w:rFonts w:ascii="Arial" w:eastAsia="Times New Roman" w:hAnsi="Arial" w:cs="Arial"/>
          <w:sz w:val="20"/>
          <w:szCs w:val="20"/>
          <w:lang w:val="en-GB" w:eastAsia="zh-CN"/>
        </w:rPr>
        <w:t>Why they are applying for education/training funding</w:t>
      </w:r>
    </w:p>
    <w:p w14:paraId="032CABD8" w14:textId="4B711CF4" w:rsidR="00B3372F" w:rsidRDefault="00B3372F" w:rsidP="00A23D2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ab/>
        <w:t xml:space="preserve">b </w:t>
      </w:r>
      <w:r w:rsidR="00110242">
        <w:rPr>
          <w:rFonts w:ascii="Arial" w:eastAsia="Times New Roman" w:hAnsi="Arial" w:cs="Arial"/>
          <w:sz w:val="20"/>
          <w:szCs w:val="20"/>
          <w:lang w:val="en-GB" w:eastAsia="zh-CN"/>
        </w:rPr>
        <w:t xml:space="preserve"> </w:t>
      </w:r>
      <w:r>
        <w:rPr>
          <w:rFonts w:ascii="Arial" w:eastAsia="Times New Roman" w:hAnsi="Arial" w:cs="Arial"/>
          <w:sz w:val="20"/>
          <w:szCs w:val="20"/>
          <w:lang w:val="en-GB" w:eastAsia="zh-CN"/>
        </w:rPr>
        <w:t xml:space="preserve"> if they are studying out of the Yukon, explaining why</w:t>
      </w:r>
    </w:p>
    <w:p w14:paraId="75B63288" w14:textId="6192D378" w:rsidR="00B3372F" w:rsidRDefault="00B3372F" w:rsidP="00A23D2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ab/>
        <w:t>c   education/career goals and action plan</w:t>
      </w:r>
    </w:p>
    <w:p w14:paraId="58C79336" w14:textId="365AA8F1" w:rsidR="00B3372F" w:rsidRDefault="00B3372F" w:rsidP="00A23D2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ab/>
        <w:t xml:space="preserve">d  </w:t>
      </w:r>
      <w:r w:rsidR="00110242">
        <w:rPr>
          <w:rFonts w:ascii="Arial" w:eastAsia="Times New Roman" w:hAnsi="Arial" w:cs="Arial"/>
          <w:sz w:val="20"/>
          <w:szCs w:val="20"/>
          <w:lang w:val="en-GB" w:eastAsia="zh-CN"/>
        </w:rPr>
        <w:t xml:space="preserve"> </w:t>
      </w:r>
      <w:r>
        <w:rPr>
          <w:rFonts w:ascii="Arial" w:eastAsia="Times New Roman" w:hAnsi="Arial" w:cs="Arial"/>
          <w:sz w:val="20"/>
          <w:szCs w:val="20"/>
          <w:lang w:val="en-GB" w:eastAsia="zh-CN"/>
        </w:rPr>
        <w:t>any other information that will assist the Capacity Department in making a decision</w:t>
      </w:r>
    </w:p>
    <w:p w14:paraId="5987EC81" w14:textId="2B0F5DED" w:rsidR="00B3372F" w:rsidRDefault="006F5337" w:rsidP="006F533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sidRPr="006F5337">
        <w:rPr>
          <w:rFonts w:ascii="Arial" w:eastAsia="Times New Roman" w:hAnsi="Arial" w:cs="Arial"/>
          <w:sz w:val="20"/>
          <w:szCs w:val="20"/>
          <w:lang w:val="en-GB" w:eastAsia="zh-CN"/>
        </w:rPr>
        <w:t>-</w:t>
      </w:r>
      <w:r>
        <w:rPr>
          <w:rFonts w:ascii="Arial" w:eastAsia="Times New Roman" w:hAnsi="Arial" w:cs="Arial"/>
          <w:sz w:val="20"/>
          <w:szCs w:val="20"/>
          <w:lang w:val="en-GB" w:eastAsia="zh-CN"/>
        </w:rPr>
        <w:t xml:space="preserve">  complete repayment agreement (*students who are suspended, released, or do not complete their education program for any unjustified reason will be required to reimburse C/TFN for the full amount of funding received).  Student with outstanding arrears to C/TFN (regardless of whether the arrears are related to housing, non-educational financial assistance, or previous educational assistance, etc.) must sign &amp; agree to repayment agreement terms prior to any further education funding being authorized.</w:t>
      </w:r>
    </w:p>
    <w:p w14:paraId="079318DB" w14:textId="12058C81" w:rsidR="006F5337" w:rsidRPr="006F5337" w:rsidRDefault="00110242" w:rsidP="006F5337">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it is the responsibility of the applicant to complete the application paperwork fully, honestly, and to the best of their ability.</w:t>
      </w:r>
    </w:p>
    <w:p w14:paraId="2FBA9FB5" w14:textId="42463212" w:rsidR="00A23D27" w:rsidRDefault="0011024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20.3 was changed from </w:t>
      </w:r>
      <w:r w:rsidRPr="00110242">
        <w:rPr>
          <w:rFonts w:ascii="Arial" w:eastAsia="Times New Roman" w:hAnsi="Arial" w:cs="Arial"/>
          <w:strike/>
          <w:sz w:val="20"/>
          <w:szCs w:val="20"/>
          <w:lang w:val="en-GB" w:eastAsia="zh-CN"/>
        </w:rPr>
        <w:t>TRAINING APPLICATION DEADLINE</w:t>
      </w:r>
      <w:r>
        <w:rPr>
          <w:rFonts w:ascii="Arial" w:eastAsia="Times New Roman" w:hAnsi="Arial" w:cs="Arial"/>
          <w:sz w:val="20"/>
          <w:szCs w:val="20"/>
          <w:lang w:val="en-GB" w:eastAsia="zh-CN"/>
        </w:rPr>
        <w:t xml:space="preserve"> TO STUDENT DECLEARATION (All new):</w:t>
      </w:r>
    </w:p>
    <w:p w14:paraId="19FBC66A" w14:textId="624535D5" w:rsidR="00110242" w:rsidRDefault="00275BE3"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Students must sign a “Student Declaration” before receiving funds.  By signing this declaration, the student authorizes that:</w:t>
      </w:r>
    </w:p>
    <w:p w14:paraId="142F0878" w14:textId="30425EBB" w:rsidR="00275BE3" w:rsidRDefault="00275BE3" w:rsidP="00275BE3">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sidRPr="00275BE3">
        <w:rPr>
          <w:rFonts w:ascii="Arial" w:eastAsia="Times New Roman" w:hAnsi="Arial" w:cs="Arial"/>
          <w:sz w:val="20"/>
          <w:szCs w:val="20"/>
          <w:lang w:val="en-GB" w:eastAsia="zh-CN"/>
        </w:rPr>
        <w:t>a.</w:t>
      </w:r>
      <w:r>
        <w:rPr>
          <w:rFonts w:ascii="Arial" w:eastAsia="Times New Roman" w:hAnsi="Arial" w:cs="Arial"/>
          <w:sz w:val="20"/>
          <w:szCs w:val="20"/>
          <w:lang w:val="en-GB" w:eastAsia="zh-CN"/>
        </w:rPr>
        <w:tab/>
        <w:t>all information is complete and true;</w:t>
      </w:r>
    </w:p>
    <w:p w14:paraId="7D38FBE1" w14:textId="1CBBEA8C" w:rsidR="00275BE3" w:rsidRDefault="00275BE3" w:rsidP="00275BE3">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b.</w:t>
      </w:r>
      <w:r>
        <w:rPr>
          <w:rFonts w:ascii="Arial" w:eastAsia="Times New Roman" w:hAnsi="Arial" w:cs="Arial"/>
          <w:sz w:val="20"/>
          <w:szCs w:val="20"/>
          <w:lang w:val="en-GB" w:eastAsia="zh-CN"/>
        </w:rPr>
        <w:tab/>
        <w:t>they will notify C/TFN of any personal changes that may affect their funding;</w:t>
      </w:r>
    </w:p>
    <w:p w14:paraId="7021C6E3" w14:textId="5D7A8A86" w:rsidR="00275BE3" w:rsidRDefault="00275BE3" w:rsidP="00275BE3">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c.</w:t>
      </w:r>
      <w:r>
        <w:rPr>
          <w:rFonts w:ascii="Arial" w:eastAsia="Times New Roman" w:hAnsi="Arial" w:cs="Arial"/>
          <w:sz w:val="20"/>
          <w:szCs w:val="20"/>
          <w:lang w:val="en-GB" w:eastAsia="zh-CN"/>
        </w:rPr>
        <w:tab/>
        <w:t>they will be responsible for repaying funds to C/TFN if they do not provide proof of completion;</w:t>
      </w:r>
    </w:p>
    <w:p w14:paraId="41212D97" w14:textId="4A3CBA0C" w:rsidR="00275BE3" w:rsidRDefault="00275BE3" w:rsidP="00275BE3">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d.</w:t>
      </w:r>
      <w:r>
        <w:rPr>
          <w:rFonts w:ascii="Arial" w:eastAsia="Times New Roman" w:hAnsi="Arial" w:cs="Arial"/>
          <w:sz w:val="20"/>
          <w:szCs w:val="20"/>
          <w:lang w:val="en-GB" w:eastAsia="zh-CN"/>
        </w:rPr>
        <w:tab/>
        <w:t>C/TFN may share information with other governments as necessary;</w:t>
      </w:r>
    </w:p>
    <w:p w14:paraId="16BA4371" w14:textId="08A5CAA4" w:rsidR="00275BE3" w:rsidRDefault="00275BE3" w:rsidP="00275BE3">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e.</w:t>
      </w:r>
      <w:r>
        <w:rPr>
          <w:rFonts w:ascii="Arial" w:eastAsia="Times New Roman" w:hAnsi="Arial" w:cs="Arial"/>
          <w:sz w:val="20"/>
          <w:szCs w:val="20"/>
          <w:lang w:val="en-GB" w:eastAsia="zh-CN"/>
        </w:rPr>
        <w:tab/>
        <w:t>the education institution may invoice C/TFN directly for tuition costs.</w:t>
      </w:r>
    </w:p>
    <w:p w14:paraId="5B5B9F76" w14:textId="28E3B916" w:rsidR="00275BE3" w:rsidRPr="00275BE3" w:rsidRDefault="00275BE3" w:rsidP="00275BE3">
      <w:pPr>
        <w:pBdr>
          <w:top w:val="single" w:sz="4" w:space="1" w:color="auto"/>
          <w:left w:val="single" w:sz="4" w:space="4" w:color="auto"/>
          <w:bottom w:val="single" w:sz="4" w:space="0" w:color="auto"/>
          <w:right w:val="single" w:sz="4" w:space="4" w:color="auto"/>
        </w:pBdr>
        <w:spacing w:after="5" w:line="249" w:lineRule="auto"/>
        <w:ind w:left="720" w:right="-421" w:hanging="720"/>
        <w:rPr>
          <w:rFonts w:ascii="Arial" w:eastAsia="Times New Roman" w:hAnsi="Arial" w:cs="Arial"/>
          <w:sz w:val="20"/>
          <w:szCs w:val="20"/>
          <w:lang w:val="en-GB" w:eastAsia="zh-CN"/>
        </w:rPr>
      </w:pPr>
      <w:r>
        <w:rPr>
          <w:rFonts w:ascii="Arial" w:eastAsia="Times New Roman" w:hAnsi="Arial" w:cs="Arial"/>
          <w:sz w:val="20"/>
          <w:szCs w:val="20"/>
          <w:lang w:val="en-GB" w:eastAsia="zh-CN"/>
        </w:rPr>
        <w:t>f.</w:t>
      </w:r>
      <w:r>
        <w:rPr>
          <w:rFonts w:ascii="Arial" w:eastAsia="Times New Roman" w:hAnsi="Arial" w:cs="Arial"/>
          <w:sz w:val="20"/>
          <w:szCs w:val="20"/>
          <w:lang w:val="en-GB" w:eastAsia="zh-CN"/>
        </w:rPr>
        <w:tab/>
        <w:t xml:space="preserve">They will maintain a 2.0 GPA (where the GPA grading system is applicable) in order to remain eligible for C/TFN funding. </w:t>
      </w:r>
    </w:p>
    <w:p w14:paraId="5F243634" w14:textId="36C127B0" w:rsidR="000769B9" w:rsidRDefault="000769B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5E7525BD" w14:textId="37DEE5D2" w:rsidR="00E539C2" w:rsidRDefault="00E539C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20.4</w:t>
      </w:r>
      <w:r w:rsidRPr="00E539C2">
        <w:rPr>
          <w:rFonts w:ascii="Arial" w:eastAsia="Times New Roman" w:hAnsi="Arial" w:cs="Arial"/>
          <w:strike/>
          <w:sz w:val="20"/>
          <w:szCs w:val="20"/>
          <w:lang w:val="en-GB" w:eastAsia="zh-CN"/>
        </w:rPr>
        <w:t>3</w:t>
      </w:r>
      <w:r>
        <w:rPr>
          <w:rFonts w:ascii="Arial" w:eastAsia="Times New Roman" w:hAnsi="Arial" w:cs="Arial"/>
          <w:strike/>
          <w:sz w:val="20"/>
          <w:szCs w:val="20"/>
          <w:lang w:val="en-GB" w:eastAsia="zh-CN"/>
        </w:rPr>
        <w:t xml:space="preserve"> </w:t>
      </w:r>
      <w:r>
        <w:rPr>
          <w:rFonts w:ascii="Arial" w:eastAsia="Times New Roman" w:hAnsi="Arial" w:cs="Arial"/>
          <w:sz w:val="20"/>
          <w:szCs w:val="20"/>
          <w:lang w:val="en-GB" w:eastAsia="zh-CN"/>
        </w:rPr>
        <w:t>TRAINING APPLICATION DEADLINE</w:t>
      </w:r>
    </w:p>
    <w:p w14:paraId="7D236D78" w14:textId="20BF3EEE" w:rsidR="00E539C2" w:rsidRDefault="00B6066F"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2</w:t>
      </w:r>
      <w:r w:rsidRPr="00B6066F">
        <w:rPr>
          <w:rFonts w:ascii="Arial" w:eastAsia="Times New Roman" w:hAnsi="Arial" w:cs="Arial"/>
          <w:sz w:val="20"/>
          <w:szCs w:val="20"/>
          <w:vertAlign w:val="superscript"/>
          <w:lang w:val="en-GB" w:eastAsia="zh-CN"/>
        </w:rPr>
        <w:t>nd</w:t>
      </w:r>
      <w:r>
        <w:rPr>
          <w:rFonts w:ascii="Arial" w:eastAsia="Times New Roman" w:hAnsi="Arial" w:cs="Arial"/>
          <w:sz w:val="20"/>
          <w:szCs w:val="20"/>
          <w:lang w:val="en-GB" w:eastAsia="zh-CN"/>
        </w:rPr>
        <w:t xml:space="preserve"> paragraph “program” was add after course, same paragraph training was replaced with “academic upgrading or trades”</w:t>
      </w:r>
    </w:p>
    <w:p w14:paraId="63DE02A8" w14:textId="334A856B" w:rsidR="00B6066F" w:rsidRDefault="00B6066F"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Was added: If a student’s program dates do not line up with C/TFN’s post-secondary funding application deadlines, then an exception may be made to accept their application after the most recent intake deadline.  </w:t>
      </w:r>
      <w:r>
        <w:rPr>
          <w:rFonts w:ascii="Arial" w:eastAsia="Times New Roman" w:hAnsi="Arial" w:cs="Arial"/>
          <w:sz w:val="20"/>
          <w:szCs w:val="20"/>
          <w:lang w:val="en-GB" w:eastAsia="zh-CN"/>
        </w:rPr>
        <w:lastRenderedPageBreak/>
        <w:t>For Example: some trades programs do not typically follow regular post-secondary dates and their registration may not open until after C/TFN’s funding intake deadlines.</w:t>
      </w:r>
    </w:p>
    <w:p w14:paraId="4CED3A9A" w14:textId="71D26DE7" w:rsidR="00B6066F" w:rsidRDefault="00B6066F"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30CF27E9" w14:textId="1820CB9C" w:rsidR="00B6066F" w:rsidRDefault="00ED3DCE"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20.5 APPLICATION REVIEW</w:t>
      </w:r>
    </w:p>
    <w:p w14:paraId="2DF71A90" w14:textId="77777777" w:rsidR="00305039" w:rsidRDefault="00ED3DCE"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-the first sentence remained and the next standalone sentences with Return to Work Action Plans was reworded with letter of Intent.  Was </w:t>
      </w:r>
      <w:r w:rsidR="00305039">
        <w:rPr>
          <w:rFonts w:ascii="Arial" w:eastAsia="Times New Roman" w:hAnsi="Arial" w:cs="Arial"/>
          <w:sz w:val="20"/>
          <w:szCs w:val="20"/>
          <w:lang w:val="en-GB" w:eastAsia="zh-CN"/>
        </w:rPr>
        <w:t>reworded to</w:t>
      </w:r>
      <w:r>
        <w:rPr>
          <w:rFonts w:ascii="Arial" w:eastAsia="Times New Roman" w:hAnsi="Arial" w:cs="Arial"/>
          <w:sz w:val="20"/>
          <w:szCs w:val="20"/>
          <w:lang w:val="en-GB" w:eastAsia="zh-CN"/>
        </w:rPr>
        <w:t>:</w:t>
      </w:r>
      <w:r w:rsidR="00305039">
        <w:rPr>
          <w:rFonts w:ascii="Arial" w:eastAsia="Times New Roman" w:hAnsi="Arial" w:cs="Arial"/>
          <w:sz w:val="20"/>
          <w:szCs w:val="20"/>
          <w:lang w:val="en-GB" w:eastAsia="zh-CN"/>
        </w:rPr>
        <w:t xml:space="preserve"> </w:t>
      </w:r>
    </w:p>
    <w:p w14:paraId="3D2FEA3A" w14:textId="125B3619" w:rsidR="00ED3DCE" w:rsidRDefault="0030503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-All applications for funding will be reviewed to determine if they have the prerequisite skills, knowledge and education required to begin the program they are applying for.  The Letter of Intent is only required for programs that are 1 month or longer.  Instructions for how to write a Letter of Intent can be found on the C/TFN website under the Capacity Development Department page, or at the EETO Office.</w:t>
      </w:r>
    </w:p>
    <w:p w14:paraId="495D71A7" w14:textId="3D62AB6B" w:rsidR="00ED3DCE" w:rsidRDefault="00ED3DCE"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 </w:t>
      </w:r>
      <w:r w:rsidR="00305039">
        <w:rPr>
          <w:rFonts w:ascii="Arial" w:eastAsia="Times New Roman" w:hAnsi="Arial" w:cs="Arial"/>
          <w:sz w:val="20"/>
          <w:szCs w:val="20"/>
          <w:lang w:val="en-GB" w:eastAsia="zh-CN"/>
        </w:rPr>
        <w:t>An Education/Training Case Plan may be requested in addition to the Letter of Intent prior to being approved in order to clarify an applicant’s educational plan and readiness to learn.  The Education/Training Case Plan includes past education, training, work experience as well as future goas, objectives and interests.  All short-term studying applicants (studies less then a month in length) should be prepared to explain how their short term courses fit into their larger Education/Training Case Plans.  Written copies of plans must be provided upon request.</w:t>
      </w:r>
    </w:p>
    <w:p w14:paraId="0D56F128" w14:textId="6AF711A1" w:rsidR="00305039" w:rsidRDefault="0030503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As part of the decision-making process, the Education Advisory Committee &amp; Capacity Development Department will take into consideration all previous academic achievements of all applicant where documentation is available.</w:t>
      </w:r>
    </w:p>
    <w:p w14:paraId="236C4A8C" w14:textId="2D3F49F3" w:rsidR="00305039" w:rsidRDefault="00305039"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 Voluntary group seminars, information sessions, meet and greets with the Education Advisory Committee will be held three times per year to help applicants self-evaluate their readiness to learn, complete their required Education and Employment plan and provide information on </w:t>
      </w:r>
      <w:r w:rsidR="00E30B33">
        <w:rPr>
          <w:rFonts w:ascii="Arial" w:eastAsia="Times New Roman" w:hAnsi="Arial" w:cs="Arial"/>
          <w:sz w:val="20"/>
          <w:szCs w:val="20"/>
          <w:lang w:val="en-GB" w:eastAsia="zh-CN"/>
        </w:rPr>
        <w:t>post-secondary education.</w:t>
      </w:r>
    </w:p>
    <w:p w14:paraId="7004AA65" w14:textId="15C823C6" w:rsidR="00E30B33" w:rsidRDefault="00E30B33"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3A111FB2" w14:textId="5A3F3D77" w:rsidR="00E30B33" w:rsidRDefault="00E30B33"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20.6 EDUCATION ADVISORY COMMITTEE (EAC)</w:t>
      </w:r>
    </w:p>
    <w:p w14:paraId="4725D3E0" w14:textId="010F6527" w:rsidR="00BD127C" w:rsidRDefault="00BD127C"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Was reworded to the following:</w:t>
      </w:r>
    </w:p>
    <w:p w14:paraId="46A83A79" w14:textId="18E1FAC5" w:rsidR="00BD127C" w:rsidRDefault="00BD127C"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-The Education Advisory Committee shall consist of six clan members.  Clan representation will be appointed by the house master and clan leader.</w:t>
      </w:r>
    </w:p>
    <w:p w14:paraId="305E0772" w14:textId="75CF2184" w:rsidR="00BD127C" w:rsidRDefault="00BD127C"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Under the authority of the Director, the Committee will meet tri-annually for post-secondary (diploma/degree/certificate) programs (in June, November and March) and as needed for all other programs longer than 1 month (eg. For programs that do not meet regular Post-Secondary Education and Training funding, and to review education and training policy and procedures.)</w:t>
      </w:r>
    </w:p>
    <w:p w14:paraId="2645CC80" w14:textId="6030DEF8" w:rsidR="00BD127C" w:rsidRDefault="00BD127C"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The Education Advisory Committee will recommend major education and training expenditure priorities to the Director and will make decisions on funding for any program longer than one month, regardless of what pot of funding is to be used to cover it.</w:t>
      </w:r>
    </w:p>
    <w:p w14:paraId="4DE6ABA8" w14:textId="1242BE52" w:rsidR="00BD127C" w:rsidRDefault="00BD127C"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The Education Advisory Committee will be guided by the principles of respect and consensus decision making in their recommendations to the Director</w:t>
      </w:r>
      <w:r w:rsidR="009D2915">
        <w:rPr>
          <w:rFonts w:ascii="Arial" w:eastAsia="Times New Roman" w:hAnsi="Arial" w:cs="Arial"/>
          <w:sz w:val="20"/>
          <w:szCs w:val="20"/>
          <w:lang w:val="en-GB" w:eastAsia="zh-CN"/>
        </w:rPr>
        <w:t>.  Voting will be used when necessary, in the case of a tie, the chair will break the vote.  The policies and values of C/TFN must adhered to in the decision making process.</w:t>
      </w:r>
    </w:p>
    <w:p w14:paraId="258C0F08" w14:textId="2E48E546" w:rsidR="009D2915" w:rsidRDefault="009D2915"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The Education Advisory Committee and alternates will sign and follow a C/TFN EAC Terms of reference to guide their behaviour, actions, remuneration and jurisdiction.</w:t>
      </w:r>
    </w:p>
    <w:p w14:paraId="165DAD67" w14:textId="48C2C735" w:rsidR="009D2915" w:rsidRDefault="009D2915"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736117D0" w14:textId="2EC9E1D4" w:rsidR="005C6ACA" w:rsidRDefault="005C6ACA"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20.7 </w:t>
      </w:r>
      <w:r w:rsidRPr="00F61CD8">
        <w:rPr>
          <w:rFonts w:ascii="Arial" w:eastAsia="Times New Roman" w:hAnsi="Arial" w:cs="Arial"/>
          <w:strike/>
          <w:sz w:val="20"/>
          <w:szCs w:val="20"/>
          <w:lang w:val="en-GB" w:eastAsia="zh-CN"/>
        </w:rPr>
        <w:t>T</w:t>
      </w:r>
      <w:r w:rsidR="00F61CD8" w:rsidRPr="00F61CD8">
        <w:rPr>
          <w:rFonts w:ascii="Arial" w:eastAsia="Times New Roman" w:hAnsi="Arial" w:cs="Arial"/>
          <w:strike/>
          <w:sz w:val="20"/>
          <w:szCs w:val="20"/>
          <w:lang w:val="en-GB" w:eastAsia="zh-CN"/>
        </w:rPr>
        <w:t>RAINING</w:t>
      </w:r>
      <w:r w:rsidR="00F61CD8">
        <w:rPr>
          <w:rFonts w:ascii="Arial" w:eastAsia="Times New Roman" w:hAnsi="Arial" w:cs="Arial"/>
          <w:sz w:val="20"/>
          <w:szCs w:val="20"/>
          <w:lang w:val="en-GB" w:eastAsia="zh-CN"/>
        </w:rPr>
        <w:t xml:space="preserve"> (Taken out) APPLICATION NOTIFICATION.  The one sentence that about notification was taken out and replaced with:</w:t>
      </w:r>
    </w:p>
    <w:p w14:paraId="11E9417C" w14:textId="7C5823E2" w:rsidR="00F61CD8" w:rsidRDefault="00F61CD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xml:space="preserve">- For decisions </w:t>
      </w:r>
      <w:r w:rsidR="008F1F92">
        <w:rPr>
          <w:rFonts w:ascii="Arial" w:eastAsia="Times New Roman" w:hAnsi="Arial" w:cs="Arial"/>
          <w:sz w:val="20"/>
          <w:szCs w:val="20"/>
          <w:lang w:val="en-GB" w:eastAsia="zh-CN"/>
        </w:rPr>
        <w:t>on long term courses/programs (</w:t>
      </w:r>
      <w:r>
        <w:rPr>
          <w:rFonts w:ascii="Arial" w:eastAsia="Times New Roman" w:hAnsi="Arial" w:cs="Arial"/>
          <w:sz w:val="20"/>
          <w:szCs w:val="20"/>
          <w:lang w:val="en-GB" w:eastAsia="zh-CN"/>
        </w:rPr>
        <w:t>1 month +), decision notification delivery and timelines will follow the Post-Secondary policy as outlined in section (CD-0300 12.4 application Notification).</w:t>
      </w:r>
    </w:p>
    <w:p w14:paraId="2F46209E" w14:textId="4270337A" w:rsidR="00F61CD8" w:rsidRDefault="00F61CD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For decisions on short term courses/programs (less than 1 month), applicants will be notified in writing as soon as possible; however, applicants must allow for reasonab</w:t>
      </w:r>
      <w:r w:rsidR="008F1F92">
        <w:rPr>
          <w:rFonts w:ascii="Arial" w:eastAsia="Times New Roman" w:hAnsi="Arial" w:cs="Arial"/>
          <w:sz w:val="20"/>
          <w:szCs w:val="20"/>
          <w:lang w:val="en-GB" w:eastAsia="zh-CN"/>
        </w:rPr>
        <w:t>le application processing time.</w:t>
      </w:r>
    </w:p>
    <w:p w14:paraId="3D898873" w14:textId="77777777" w:rsidR="009D2915" w:rsidRDefault="009D2915"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35DFC1C4" w14:textId="03D5A95B" w:rsidR="00BD127C" w:rsidRDefault="00F61CD8"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30.1 TUTION</w:t>
      </w:r>
    </w:p>
    <w:p w14:paraId="36CEC666" w14:textId="4F401CC5" w:rsidR="00F61CD8" w:rsidRDefault="003E732E"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 First 2 sentences was taken out and replaced with: Eligible students will have their tuition, registration and related fees paid directly to the institution.  The Student is responsible for providing proof of tuition and registration fees to the Education Employment Training Officer when they first submit their funding application.  The student is also responsible for ensuring that their tuition invoice is submitted to the Capacity department.</w:t>
      </w:r>
    </w:p>
    <w:p w14:paraId="699C8DCD" w14:textId="70B3365B" w:rsidR="003E732E" w:rsidRDefault="003E732E"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26392889" w14:textId="1C2055BE" w:rsidR="003E732E" w:rsidRDefault="00274BFB"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lastRenderedPageBreak/>
        <w:t>30.2</w:t>
      </w:r>
      <w:r>
        <w:rPr>
          <w:rFonts w:ascii="Arial" w:eastAsia="Times New Roman" w:hAnsi="Arial" w:cs="Arial"/>
          <w:sz w:val="20"/>
          <w:szCs w:val="20"/>
          <w:lang w:val="en-GB" w:eastAsia="zh-CN"/>
        </w:rPr>
        <w:tab/>
        <w:t>BOOKS AND SUPPLIES</w:t>
      </w:r>
    </w:p>
    <w:p w14:paraId="1F860AF4" w14:textId="0F1E08D5" w:rsidR="00274BFB" w:rsidRDefault="0023531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Was reworded to the following: Eligible students will have their books and supplies paid directly to the institution where possible.  Otherwise, requests for reimbursement on books and supplies may be approved if receipts are provided.</w:t>
      </w:r>
    </w:p>
    <w:p w14:paraId="0E457F5D" w14:textId="515A2454" w:rsidR="00235312" w:rsidRDefault="0023531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p>
    <w:p w14:paraId="0A308F4C" w14:textId="6A1EFB2C" w:rsidR="00235312" w:rsidRDefault="00235312" w:rsidP="008A0A9A">
      <w:pPr>
        <w:pBdr>
          <w:top w:val="single" w:sz="4" w:space="1" w:color="auto"/>
          <w:left w:val="single" w:sz="4" w:space="4" w:color="auto"/>
          <w:bottom w:val="single" w:sz="4" w:space="0" w:color="auto"/>
          <w:right w:val="single" w:sz="4" w:space="4" w:color="auto"/>
        </w:pBdr>
        <w:spacing w:after="5" w:line="249" w:lineRule="auto"/>
        <w:ind w:right="-421"/>
        <w:rPr>
          <w:rFonts w:ascii="Arial" w:eastAsia="Times New Roman" w:hAnsi="Arial" w:cs="Arial"/>
          <w:sz w:val="20"/>
          <w:szCs w:val="20"/>
          <w:lang w:val="en-GB" w:eastAsia="zh-CN"/>
        </w:rPr>
      </w:pPr>
      <w:r>
        <w:rPr>
          <w:rFonts w:ascii="Arial" w:eastAsia="Times New Roman" w:hAnsi="Arial" w:cs="Arial"/>
          <w:sz w:val="20"/>
          <w:szCs w:val="20"/>
          <w:lang w:val="en-GB" w:eastAsia="zh-CN"/>
        </w:rPr>
        <w:t>30.3 TRAVEL</w:t>
      </w:r>
    </w:p>
    <w:p w14:paraId="40E5F858" w14:textId="42035238" w:rsidR="0030069C" w:rsidRDefault="0030069C"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u w:val="none"/>
        </w:rPr>
      </w:pPr>
      <w:r>
        <w:rPr>
          <w:rFonts w:ascii="Arial" w:eastAsia="Times New Roman" w:hAnsi="Arial" w:cs="Arial"/>
          <w:sz w:val="20"/>
          <w:szCs w:val="20"/>
          <w:lang w:val="en-GB" w:eastAsia="zh-CN"/>
        </w:rPr>
        <w:t xml:space="preserve">Was reworded to reflect the FINANCE POLICY, 2-0335 TRAVEL CLAIMS AND REGULATIONS.  C/TFN will now use Yukon Government rates as set out in </w:t>
      </w:r>
      <w:hyperlink r:id="rId11" w:history="1">
        <w:r w:rsidRPr="003D7B94">
          <w:rPr>
            <w:rStyle w:val="Hyperlink"/>
          </w:rPr>
          <w:t>https://yukon.ca/en/travel-rates</w:t>
        </w:r>
      </w:hyperlink>
      <w:r>
        <w:rPr>
          <w:rStyle w:val="Hyperlink"/>
          <w:u w:val="none"/>
        </w:rPr>
        <w:t xml:space="preserve">   </w:t>
      </w:r>
    </w:p>
    <w:p w14:paraId="14760BA2" w14:textId="06198E1E" w:rsidR="0030069C" w:rsidRDefault="0030069C"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r w:rsidRPr="0030069C">
        <w:rPr>
          <w:rStyle w:val="Hyperlink"/>
          <w:color w:val="000000" w:themeColor="text1"/>
          <w:u w:val="none"/>
        </w:rPr>
        <w:t>A reminder that this section of travel is not available to post secondary students</w:t>
      </w:r>
      <w:r>
        <w:rPr>
          <w:rStyle w:val="Hyperlink"/>
          <w:color w:val="000000" w:themeColor="text1"/>
          <w:u w:val="none"/>
        </w:rPr>
        <w:t>.</w:t>
      </w:r>
    </w:p>
    <w:p w14:paraId="1D6DBC2A" w14:textId="6811987F" w:rsidR="0030069C" w:rsidRDefault="0030069C"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p>
    <w:p w14:paraId="06142631" w14:textId="2156A743" w:rsidR="0030069C" w:rsidRDefault="0030069C"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r>
        <w:rPr>
          <w:rStyle w:val="Hyperlink"/>
          <w:color w:val="000000" w:themeColor="text1"/>
          <w:u w:val="none"/>
        </w:rPr>
        <w:t>30.4 MEALS</w:t>
      </w:r>
    </w:p>
    <w:p w14:paraId="082D4748" w14:textId="41A52C3B"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u w:val="none"/>
        </w:rPr>
      </w:pPr>
      <w:r>
        <w:rPr>
          <w:rStyle w:val="Hyperlink"/>
          <w:color w:val="000000" w:themeColor="text1"/>
          <w:u w:val="none"/>
        </w:rPr>
        <w:t xml:space="preserve">The rates for meals was reworded to reflect Yukon Government rates </w:t>
      </w:r>
      <w:hyperlink r:id="rId12" w:history="1">
        <w:r w:rsidRPr="003D7B94">
          <w:rPr>
            <w:rStyle w:val="Hyperlink"/>
          </w:rPr>
          <w:t>https://yukon.ca/en/travel-rates</w:t>
        </w:r>
      </w:hyperlink>
      <w:r>
        <w:rPr>
          <w:rStyle w:val="Hyperlink"/>
        </w:rPr>
        <w:t xml:space="preserve"> </w:t>
      </w:r>
    </w:p>
    <w:p w14:paraId="789EB8F5" w14:textId="2E3B063A"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r>
        <w:rPr>
          <w:rStyle w:val="Hyperlink"/>
          <w:color w:val="000000" w:themeColor="text1"/>
          <w:u w:val="none"/>
        </w:rPr>
        <w:t>Meal reimbursement rates for applicants (e.g. set rates for breakfast, lunch and dinner) will align with C/TFN’s Finance Policy.</w:t>
      </w:r>
    </w:p>
    <w:p w14:paraId="296AB1B8" w14:textId="3ED2B624"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p>
    <w:p w14:paraId="34A255E0" w14:textId="745DCA3F"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r>
        <w:rPr>
          <w:rStyle w:val="Hyperlink"/>
          <w:color w:val="000000" w:themeColor="text1"/>
          <w:u w:val="none"/>
        </w:rPr>
        <w:t>30.5 LIVING ALLOWANCE</w:t>
      </w:r>
    </w:p>
    <w:p w14:paraId="4D24BB7C" w14:textId="395410A1"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r>
        <w:rPr>
          <w:rStyle w:val="Hyperlink"/>
          <w:color w:val="000000" w:themeColor="text1"/>
          <w:u w:val="none"/>
        </w:rPr>
        <w:t>- It referenced (CD-0300 16.3.1 Living Allowance)</w:t>
      </w:r>
    </w:p>
    <w:p w14:paraId="690EC202" w14:textId="391B6C88"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p>
    <w:p w14:paraId="6C1F63B0" w14:textId="425D7D15" w:rsidR="00A712D2" w:rsidRDefault="00A712D2" w:rsidP="0030069C">
      <w:pPr>
        <w:pBdr>
          <w:top w:val="single" w:sz="4" w:space="1" w:color="auto"/>
          <w:left w:val="single" w:sz="4" w:space="4" w:color="auto"/>
          <w:bottom w:val="single" w:sz="4" w:space="0" w:color="auto"/>
          <w:right w:val="single" w:sz="4" w:space="4" w:color="auto"/>
        </w:pBdr>
        <w:spacing w:after="5" w:line="249" w:lineRule="auto"/>
        <w:ind w:right="-421"/>
        <w:rPr>
          <w:rStyle w:val="Hyperlink"/>
          <w:color w:val="000000" w:themeColor="text1"/>
          <w:u w:val="none"/>
        </w:rPr>
      </w:pPr>
      <w:r>
        <w:rPr>
          <w:rStyle w:val="Hyperlink"/>
          <w:color w:val="000000" w:themeColor="text1"/>
          <w:u w:val="none"/>
        </w:rPr>
        <w:t>30.8 ACCOMMODATION</w:t>
      </w:r>
    </w:p>
    <w:p w14:paraId="17946A6B" w14:textId="762903F2" w:rsidR="00A712D2" w:rsidRDefault="00A712D2" w:rsidP="00DB7A88">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2</w:t>
      </w:r>
      <w:r w:rsidRPr="00A712D2">
        <w:rPr>
          <w:rStyle w:val="Hyperlink"/>
          <w:color w:val="000000" w:themeColor="text1"/>
          <w:u w:val="none"/>
          <w:vertAlign w:val="superscript"/>
        </w:rPr>
        <w:t>ND</w:t>
      </w:r>
      <w:r w:rsidR="00DB7A88">
        <w:rPr>
          <w:rStyle w:val="Hyperlink"/>
          <w:color w:val="000000" w:themeColor="text1"/>
          <w:u w:val="none"/>
        </w:rPr>
        <w:t xml:space="preserve"> Paragraph </w:t>
      </w:r>
      <w:r>
        <w:rPr>
          <w:rStyle w:val="Hyperlink"/>
          <w:color w:val="000000" w:themeColor="text1"/>
          <w:u w:val="none"/>
        </w:rPr>
        <w:t>was added to: Any costs above $90/night are the applicant’s responsibility to pay out of pocket.</w:t>
      </w:r>
    </w:p>
    <w:p w14:paraId="468EAF25" w14:textId="00AB2089" w:rsidR="00A712D2" w:rsidRDefault="00A712D2" w:rsidP="00DB7A88">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Last paragraph was added to: as receipts are needed for paying the purcha</w:t>
      </w:r>
      <w:r w:rsidR="00DB7A88">
        <w:rPr>
          <w:rStyle w:val="Hyperlink"/>
          <w:color w:val="000000" w:themeColor="text1"/>
          <w:u w:val="none"/>
        </w:rPr>
        <w:t xml:space="preserve">se order used to reserve hotel </w:t>
      </w:r>
      <w:r>
        <w:rPr>
          <w:rStyle w:val="Hyperlink"/>
          <w:color w:val="000000" w:themeColor="text1"/>
          <w:u w:val="none"/>
        </w:rPr>
        <w:t xml:space="preserve"> rooms</w:t>
      </w:r>
      <w:r w:rsidR="00F4555C">
        <w:rPr>
          <w:rStyle w:val="Hyperlink"/>
          <w:color w:val="000000" w:themeColor="text1"/>
          <w:u w:val="none"/>
        </w:rPr>
        <w:t>.</w:t>
      </w:r>
    </w:p>
    <w:p w14:paraId="400BE5F6" w14:textId="04B6874E" w:rsidR="00F4555C" w:rsidRDefault="00F4555C" w:rsidP="00DB7A88">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p>
    <w:p w14:paraId="69718151" w14:textId="4A3A9478" w:rsidR="00F4555C" w:rsidRDefault="00F4555C" w:rsidP="00DB7A88">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40.0 DEVELOPMENT STUDIES/UNGRADING</w:t>
      </w:r>
    </w:p>
    <w:p w14:paraId="445EA652" w14:textId="360DDB29" w:rsidR="00F4555C" w:rsidRDefault="00C553F1" w:rsidP="00DB7A88">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The following was added (</w:t>
      </w:r>
      <w:r w:rsidR="00B94E0C">
        <w:rPr>
          <w:rStyle w:val="Hyperlink"/>
          <w:color w:val="000000" w:themeColor="text1"/>
          <w:u w:val="none"/>
        </w:rPr>
        <w:t>e.g. cost of obtaining a GED diploma)</w:t>
      </w:r>
    </w:p>
    <w:p w14:paraId="4C9D75FB" w14:textId="16290440" w:rsidR="00B94E0C" w:rsidRDefault="00B94E0C"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sidRPr="00B94E0C">
        <w:rPr>
          <w:rStyle w:val="Hyperlink"/>
          <w:color w:val="000000" w:themeColor="text1"/>
          <w:u w:val="none"/>
        </w:rPr>
        <w:t>- Must be</w:t>
      </w:r>
      <w:r>
        <w:rPr>
          <w:rStyle w:val="Hyperlink"/>
          <w:color w:val="000000" w:themeColor="text1"/>
          <w:u w:val="none"/>
        </w:rPr>
        <w:t xml:space="preserve"> 18 years of age was taken out to be considered eligible for financial assistance.  Was replaced with “Eligible students will have their tuition and books paid directly to the institution.”</w:t>
      </w:r>
    </w:p>
    <w:p w14:paraId="3E94DAE6" w14:textId="7019B733" w:rsidR="00B94E0C" w:rsidRDefault="00B94E0C"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p>
    <w:p w14:paraId="2596256D" w14:textId="36398CD7" w:rsidR="00B94E0C" w:rsidRDefault="00B94E0C"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70.0 WAGE SUBSIDIES</w:t>
      </w:r>
    </w:p>
    <w:p w14:paraId="58DCD36B" w14:textId="2000D387" w:rsidR="00B94E0C"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Two small sentences were reworded into 3 paragraphs.</w:t>
      </w:r>
    </w:p>
    <w:p w14:paraId="4BBEFEF5" w14:textId="3FEA2DA3" w:rsidR="00750E0A"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p>
    <w:p w14:paraId="15E59D0F" w14:textId="765E07D9" w:rsidR="00750E0A"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 xml:space="preserve">80.0 was </w:t>
      </w:r>
      <w:r w:rsidRPr="00A21338">
        <w:rPr>
          <w:rStyle w:val="Hyperlink"/>
          <w:color w:val="000000" w:themeColor="text1"/>
          <w:u w:val="none"/>
        </w:rPr>
        <w:t>TERMINATION OF FUNDING</w:t>
      </w:r>
      <w:r>
        <w:rPr>
          <w:rStyle w:val="Hyperlink"/>
          <w:color w:val="000000" w:themeColor="text1"/>
          <w:u w:val="none"/>
        </w:rPr>
        <w:t xml:space="preserve"> to STUDENT RESPONSIBLITIES</w:t>
      </w:r>
    </w:p>
    <w:p w14:paraId="1E96FFA3" w14:textId="2E48C7BA" w:rsidR="00750E0A"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This section is all new.</w:t>
      </w:r>
    </w:p>
    <w:p w14:paraId="3922F4C0" w14:textId="27CCDC81" w:rsidR="00750E0A"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p>
    <w:p w14:paraId="793405CB" w14:textId="5275A8AE" w:rsidR="00750E0A"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90.0 TERMINATION OF FUNDING</w:t>
      </w:r>
    </w:p>
    <w:p w14:paraId="5DBAC809" w14:textId="1ED064E8" w:rsidR="00B94E0C" w:rsidRDefault="00750E0A"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Was reworded and the following was added: In addition to this, the student may also be required to repay all or a portion of the funding provided to them in the academic year in question.  Students will be notified in writing as soon as possible of any termination or changes to their funding.</w:t>
      </w:r>
    </w:p>
    <w:p w14:paraId="710DECA3" w14:textId="650DB306" w:rsidR="008B4879" w:rsidRDefault="008B4879"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p>
    <w:p w14:paraId="07E9AE03" w14:textId="3A9C0A02" w:rsidR="008B4879" w:rsidRDefault="008B4879"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100.0 DEBT REPAYMENT</w:t>
      </w:r>
    </w:p>
    <w:p w14:paraId="0F38C2F3" w14:textId="3E8059B0" w:rsidR="008B4879" w:rsidRDefault="008B4879"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Was reworded to include scenarios and a section on debt repayment being waived for exceptional circumstances</w:t>
      </w:r>
      <w:r w:rsidR="007A6619">
        <w:rPr>
          <w:rStyle w:val="Hyperlink"/>
          <w:color w:val="000000" w:themeColor="text1"/>
          <w:u w:val="none"/>
        </w:rPr>
        <w:t xml:space="preserve"> and arrears owing to C/TFN, that an agreement to must be signed being authorized before funding being authorized.</w:t>
      </w:r>
    </w:p>
    <w:p w14:paraId="5CFD8BEE" w14:textId="5BC34E78" w:rsidR="007A6619" w:rsidRDefault="007A6619"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p>
    <w:p w14:paraId="6EA6480E" w14:textId="3E001152" w:rsidR="007A6619" w:rsidRDefault="006E2B77"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CD – 0500 COMMUNITY TRAINING FUND (CTF)</w:t>
      </w:r>
    </w:p>
    <w:p w14:paraId="23A54F22" w14:textId="4D751479" w:rsidR="006E2B77" w:rsidRDefault="006E2B77"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 xml:space="preserve">Numbers changed from 19.0 GENERAL PROVISIONS to 110.0 </w:t>
      </w:r>
    </w:p>
    <w:p w14:paraId="1F9F56E0" w14:textId="22C02FD8" w:rsidR="006E2B77" w:rsidRDefault="006E2B77"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lastRenderedPageBreak/>
        <w:t xml:space="preserve">19.1 MISSION </w:t>
      </w:r>
      <w:r w:rsidR="0026048B">
        <w:rPr>
          <w:rStyle w:val="Hyperlink"/>
          <w:color w:val="000000" w:themeColor="text1"/>
          <w:u w:val="none"/>
        </w:rPr>
        <w:t>c</w:t>
      </w:r>
      <w:r>
        <w:rPr>
          <w:rStyle w:val="Hyperlink"/>
          <w:color w:val="000000" w:themeColor="text1"/>
          <w:u w:val="none"/>
        </w:rPr>
        <w:t xml:space="preserve">hanged to 110.1 </w:t>
      </w:r>
    </w:p>
    <w:p w14:paraId="47D642C2" w14:textId="58CE0889" w:rsidR="0026048B" w:rsidRDefault="0026048B"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19.2 OBJECTIVE changed to 110.2</w:t>
      </w:r>
    </w:p>
    <w:p w14:paraId="732A5FDC" w14:textId="689D97F0" w:rsidR="0026048B" w:rsidRDefault="0026048B"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19.3 ELIGIBILITY changed to 110.3</w:t>
      </w:r>
    </w:p>
    <w:p w14:paraId="00DAB3AC" w14:textId="283FD974" w:rsidR="0026048B" w:rsidRDefault="0033662C" w:rsidP="00B94E0C">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sidRPr="0033662C">
        <w:rPr>
          <w:rStyle w:val="Hyperlink"/>
          <w:color w:val="000000" w:themeColor="text1"/>
          <w:u w:val="none"/>
        </w:rPr>
        <w:t>(1.3.1)</w:t>
      </w:r>
      <w:r>
        <w:rPr>
          <w:rStyle w:val="Hyperlink"/>
          <w:color w:val="000000" w:themeColor="text1"/>
          <w:u w:val="none"/>
        </w:rPr>
        <w:t xml:space="preserve"> was taken out and the following was added: </w:t>
      </w:r>
      <w:r w:rsidR="0026048B">
        <w:rPr>
          <w:rStyle w:val="Hyperlink"/>
          <w:color w:val="000000" w:themeColor="text1"/>
          <w:u w:val="none"/>
        </w:rPr>
        <w:t>In order to be eligible for funds through the CTF Program, applicants must be:</w:t>
      </w:r>
    </w:p>
    <w:p w14:paraId="424E74B2" w14:textId="653DFF4C" w:rsidR="0026048B" w:rsidRDefault="0026048B" w:rsidP="0026048B">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sidRPr="0026048B">
        <w:rPr>
          <w:rStyle w:val="Hyperlink"/>
          <w:color w:val="000000" w:themeColor="text1"/>
        </w:rPr>
        <w:t>a.</w:t>
      </w:r>
      <w:r>
        <w:rPr>
          <w:rStyle w:val="Hyperlink"/>
          <w:color w:val="000000" w:themeColor="text1"/>
          <w:u w:val="none"/>
        </w:rPr>
        <w:t xml:space="preserve"> (was added) OR a non-C/TFN individual</w:t>
      </w:r>
    </w:p>
    <w:p w14:paraId="167803E4" w14:textId="4312EB51" w:rsidR="0033662C" w:rsidRDefault="0033662C" w:rsidP="0026048B">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1.3.2 was replaced with b.</w:t>
      </w:r>
    </w:p>
    <w:p w14:paraId="47DA6269" w14:textId="44D84FD9" w:rsidR="0033662C" w:rsidRDefault="00683E40" w:rsidP="0026048B">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 xml:space="preserve">1.3.3 </w:t>
      </w:r>
      <w:r w:rsidR="0033662C">
        <w:rPr>
          <w:rStyle w:val="Hyperlink"/>
          <w:color w:val="000000" w:themeColor="text1"/>
          <w:u w:val="none"/>
        </w:rPr>
        <w:t>was replaced with c.  “participants must be” was taken out</w:t>
      </w:r>
      <w:r>
        <w:rPr>
          <w:rStyle w:val="Hyperlink"/>
          <w:color w:val="000000" w:themeColor="text1"/>
          <w:u w:val="none"/>
        </w:rPr>
        <w:t>.</w:t>
      </w:r>
    </w:p>
    <w:p w14:paraId="397C162B" w14:textId="00091E1B" w:rsidR="00683E40" w:rsidRPr="0026048B" w:rsidRDefault="00683E40" w:rsidP="0026048B">
      <w:pPr>
        <w:pBdr>
          <w:top w:val="single" w:sz="4" w:space="1" w:color="auto"/>
          <w:left w:val="single" w:sz="4" w:space="4" w:color="auto"/>
          <w:bottom w:val="single" w:sz="4" w:space="0" w:color="auto"/>
          <w:right w:val="single" w:sz="4" w:space="4" w:color="auto"/>
        </w:pBdr>
        <w:spacing w:after="0" w:line="249" w:lineRule="auto"/>
        <w:ind w:right="-421"/>
        <w:rPr>
          <w:rStyle w:val="Hyperlink"/>
          <w:color w:val="000000" w:themeColor="text1"/>
          <w:u w:val="none"/>
        </w:rPr>
      </w:pPr>
      <w:r>
        <w:rPr>
          <w:rStyle w:val="Hyperlink"/>
          <w:color w:val="000000" w:themeColor="text1"/>
          <w:u w:val="none"/>
        </w:rPr>
        <w:t>d. was added all new.</w:t>
      </w:r>
    </w:p>
    <w:p w14:paraId="5A538142" w14:textId="3C5CE94D" w:rsidR="00683E40" w:rsidRDefault="00683E40" w:rsidP="00DB7A88">
      <w:pPr>
        <w:pBdr>
          <w:top w:val="single" w:sz="4" w:space="1" w:color="auto"/>
          <w:left w:val="single" w:sz="4" w:space="4" w:color="auto"/>
          <w:bottom w:val="single" w:sz="4" w:space="0" w:color="auto"/>
          <w:right w:val="single" w:sz="4" w:space="4" w:color="auto"/>
        </w:pBdr>
        <w:spacing w:after="0" w:line="249" w:lineRule="auto"/>
        <w:ind w:right="-421"/>
        <w:rPr>
          <w:color w:val="000000" w:themeColor="text1"/>
        </w:rPr>
      </w:pPr>
      <w:r>
        <w:rPr>
          <w:color w:val="000000" w:themeColor="text1"/>
        </w:rPr>
        <w:t>19.4 OUTCOMES changed to 110.4 “BENEFICIARIES” was added after Citizens</w:t>
      </w:r>
    </w:p>
    <w:p w14:paraId="2DC09EBB" w14:textId="2F368DE3" w:rsidR="00F4555C" w:rsidRDefault="00683E40" w:rsidP="00DB7A88">
      <w:pPr>
        <w:pBdr>
          <w:top w:val="single" w:sz="4" w:space="1" w:color="auto"/>
          <w:left w:val="single" w:sz="4" w:space="4" w:color="auto"/>
          <w:bottom w:val="single" w:sz="4" w:space="0" w:color="auto"/>
          <w:right w:val="single" w:sz="4" w:space="4" w:color="auto"/>
        </w:pBdr>
        <w:spacing w:after="0" w:line="249" w:lineRule="auto"/>
        <w:ind w:right="-421"/>
        <w:rPr>
          <w:color w:val="000000" w:themeColor="text1"/>
        </w:rPr>
      </w:pPr>
      <w:r>
        <w:rPr>
          <w:color w:val="000000" w:themeColor="text1"/>
        </w:rPr>
        <w:t xml:space="preserve">19.5 INDICATORS changed to 110.5 </w:t>
      </w:r>
    </w:p>
    <w:p w14:paraId="70C6035B" w14:textId="373E9DF4" w:rsidR="00CD4C58" w:rsidRDefault="00CD4C58" w:rsidP="00DB7A88">
      <w:pPr>
        <w:pBdr>
          <w:top w:val="single" w:sz="4" w:space="1" w:color="auto"/>
          <w:left w:val="single" w:sz="4" w:space="4" w:color="auto"/>
          <w:bottom w:val="single" w:sz="4" w:space="0" w:color="auto"/>
          <w:right w:val="single" w:sz="4" w:space="4" w:color="auto"/>
        </w:pBdr>
        <w:spacing w:after="0" w:line="249" w:lineRule="auto"/>
        <w:ind w:right="-421"/>
        <w:rPr>
          <w:color w:val="000000" w:themeColor="text1"/>
        </w:rPr>
      </w:pPr>
      <w:r>
        <w:rPr>
          <w:color w:val="000000" w:themeColor="text1"/>
        </w:rPr>
        <w:t>19.6 AUTHORITY changed to 110.6</w:t>
      </w:r>
    </w:p>
    <w:p w14:paraId="5DA1B4E0" w14:textId="2C4B28F2" w:rsidR="00CD4C58" w:rsidRDefault="00CD4C58" w:rsidP="00DB7A88">
      <w:pPr>
        <w:pBdr>
          <w:top w:val="single" w:sz="4" w:space="1" w:color="auto"/>
          <w:left w:val="single" w:sz="4" w:space="4" w:color="auto"/>
          <w:bottom w:val="single" w:sz="4" w:space="0" w:color="auto"/>
          <w:right w:val="single" w:sz="4" w:space="4" w:color="auto"/>
        </w:pBdr>
        <w:spacing w:after="0" w:line="249" w:lineRule="auto"/>
        <w:ind w:right="-421"/>
        <w:rPr>
          <w:color w:val="000000" w:themeColor="text1"/>
        </w:rPr>
      </w:pPr>
      <w:r>
        <w:rPr>
          <w:color w:val="000000" w:themeColor="text1"/>
        </w:rPr>
        <w:t>19.7 REVIEW DATE changed to 110.7</w:t>
      </w:r>
    </w:p>
    <w:p w14:paraId="5A6E8742" w14:textId="53545057" w:rsidR="00CD4C58" w:rsidRDefault="00CD4C58" w:rsidP="00DB7A88">
      <w:pPr>
        <w:pBdr>
          <w:top w:val="single" w:sz="4" w:space="1" w:color="auto"/>
          <w:left w:val="single" w:sz="4" w:space="4" w:color="auto"/>
          <w:bottom w:val="single" w:sz="4" w:space="0" w:color="auto"/>
          <w:right w:val="single" w:sz="4" w:space="4" w:color="auto"/>
        </w:pBdr>
        <w:spacing w:after="0" w:line="249" w:lineRule="auto"/>
        <w:ind w:right="-421"/>
        <w:rPr>
          <w:color w:val="000000" w:themeColor="text1"/>
        </w:rPr>
      </w:pPr>
      <w:r>
        <w:rPr>
          <w:color w:val="000000" w:themeColor="text1"/>
        </w:rPr>
        <w:t xml:space="preserve">20.0 FUNDING GUIDELINES changed to </w:t>
      </w:r>
      <w:r w:rsidR="00266EE7">
        <w:rPr>
          <w:color w:val="000000" w:themeColor="text1"/>
        </w:rPr>
        <w:t>120.0</w:t>
      </w:r>
      <w:r>
        <w:rPr>
          <w:color w:val="000000" w:themeColor="text1"/>
        </w:rPr>
        <w:t xml:space="preserve"> </w:t>
      </w:r>
      <w:r w:rsidR="00D13893">
        <w:rPr>
          <w:color w:val="000000" w:themeColor="text1"/>
        </w:rPr>
        <w:t>(bullet points changed from 20-90 to 20-1090.</w:t>
      </w:r>
    </w:p>
    <w:tbl>
      <w:tblPr>
        <w:tblStyle w:val="TableGrid"/>
        <w:tblW w:w="9951" w:type="dxa"/>
        <w:tblInd w:w="-3" w:type="dxa"/>
        <w:tblBorders>
          <w:top w:val="single" w:sz="4" w:space="0" w:color="000001"/>
          <w:left w:val="single" w:sz="6" w:space="0" w:color="000001"/>
          <w:bottom w:val="single" w:sz="4" w:space="0" w:color="000001"/>
          <w:right w:val="single" w:sz="4" w:space="0" w:color="000001"/>
          <w:insideH w:val="single" w:sz="4" w:space="0" w:color="000001"/>
          <w:insideV w:val="single" w:sz="4" w:space="0" w:color="000001"/>
        </w:tblBorders>
        <w:tblLayout w:type="fixed"/>
        <w:tblCellMar>
          <w:top w:w="13" w:type="dxa"/>
          <w:left w:w="100" w:type="dxa"/>
          <w:right w:w="117" w:type="dxa"/>
        </w:tblCellMar>
        <w:tblLook w:val="04A0" w:firstRow="1" w:lastRow="0" w:firstColumn="1" w:lastColumn="0" w:noHBand="0" w:noVBand="1"/>
      </w:tblPr>
      <w:tblGrid>
        <w:gridCol w:w="1729"/>
        <w:gridCol w:w="2200"/>
        <w:gridCol w:w="1309"/>
        <w:gridCol w:w="4713"/>
      </w:tblGrid>
      <w:tr w:rsidR="000E4625" w14:paraId="59DAD223"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0EA7A01"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E574AA3" w14:textId="77777777" w:rsidR="000E4625" w:rsidRDefault="000E4625" w:rsidP="00904485">
            <w:pPr>
              <w:rPr>
                <w:rFonts w:ascii="Arial" w:eastAsia="Arial" w:hAnsi="Arial" w:cs="Arial"/>
                <w:szCs w:val="20"/>
              </w:rPr>
            </w:pPr>
            <w:r>
              <w:rPr>
                <w:rFonts w:ascii="Arial" w:eastAsia="Arial" w:hAnsi="Arial" w:cs="Arial"/>
                <w:szCs w:val="20"/>
              </w:rPr>
              <w:t>CD-0020 Department Mandate</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65D7139F"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718B4C0" w14:textId="77777777" w:rsidR="000E4625" w:rsidRDefault="000E4625" w:rsidP="00904485">
            <w:pPr>
              <w:ind w:left="1"/>
              <w:rPr>
                <w:rFonts w:ascii="Arial" w:eastAsia="Arial" w:hAnsi="Arial" w:cs="Arial"/>
                <w:color w:val="000000"/>
                <w:szCs w:val="20"/>
              </w:rPr>
            </w:pPr>
            <w:r>
              <w:rPr>
                <w:rFonts w:ascii="Arial" w:eastAsia="Arial" w:hAnsi="Arial" w:cs="Arial"/>
                <w:color w:val="000000"/>
                <w:szCs w:val="20"/>
              </w:rPr>
              <w:t xml:space="preserve">Remove HR responsibilities </w:t>
            </w:r>
          </w:p>
        </w:tc>
      </w:tr>
      <w:tr w:rsidR="000E4625" w:rsidRPr="009C130F" w14:paraId="03BEAD8D"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ABC5EE2" w14:textId="77777777" w:rsidR="000E4625" w:rsidRDefault="000E4625" w:rsidP="00904485">
            <w:pPr>
              <w:ind w:right="105"/>
              <w:rPr>
                <w:rFonts w:ascii="Arial" w:eastAsia="Arial" w:hAnsi="Arial" w:cs="Arial"/>
                <w:color w:val="000000"/>
                <w:szCs w:val="20"/>
              </w:rPr>
            </w:pPr>
            <w:bookmarkStart w:id="7" w:name="_Hlk124155120"/>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790D998"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7.0 Fee Structure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3AF87FB9"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A48BE70"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Update HYH Fees to align with new subsidy rates</w:t>
            </w:r>
          </w:p>
        </w:tc>
      </w:tr>
      <w:bookmarkEnd w:id="7"/>
      <w:tr w:rsidR="000E4625" w:rsidRPr="009C130F" w14:paraId="1E26A0DE"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4514AC0D"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4519408B"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CD-0220 School Supplies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74CDFBD2"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D4293A3"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 xml:space="preserve">Increased rates for primary to $120 and secondary to $150 </w:t>
            </w:r>
          </w:p>
        </w:tc>
      </w:tr>
      <w:tr w:rsidR="000E4625" w:rsidRPr="009C130F" w14:paraId="5B524DFA"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4AF63785"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2BCBF1C"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Created CD-0290 Education Advisory Committee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7DFC6E2F"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581BF92F" w14:textId="77777777" w:rsidR="000E4625" w:rsidRDefault="000E4625" w:rsidP="00904485">
            <w:pPr>
              <w:ind w:left="1"/>
              <w:rPr>
                <w:rFonts w:ascii="Arial" w:eastAsia="Arial" w:hAnsi="Arial" w:cs="Arial"/>
                <w:color w:val="000000"/>
                <w:szCs w:val="20"/>
              </w:rPr>
            </w:pPr>
            <w:r>
              <w:rPr>
                <w:rFonts w:ascii="Arial" w:eastAsia="Arial" w:hAnsi="Arial" w:cs="Arial"/>
                <w:color w:val="000000"/>
                <w:szCs w:val="20"/>
              </w:rPr>
              <w:t xml:space="preserve">To replace duplicates in sections 20,6 and 12.5 in Post Sec and ISTES. </w:t>
            </w:r>
          </w:p>
          <w:p w14:paraId="44336082" w14:textId="77777777" w:rsidR="000E4625" w:rsidRDefault="000E4625" w:rsidP="00904485">
            <w:pPr>
              <w:ind w:left="1"/>
              <w:rPr>
                <w:rFonts w:ascii="Arial" w:eastAsia="Arial" w:hAnsi="Arial" w:cs="Arial"/>
                <w:color w:val="000000"/>
                <w:szCs w:val="20"/>
              </w:rPr>
            </w:pPr>
          </w:p>
          <w:p w14:paraId="020A2C4E"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 xml:space="preserve">Added wording clarifying that EAC only needs to approved courses longer than 1 month and those that require L.A. Capacity can approved short courses and those that require only books and tuition. </w:t>
            </w:r>
          </w:p>
        </w:tc>
      </w:tr>
      <w:tr w:rsidR="000E4625" w14:paraId="129460CA"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7F865F03"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0F7FC36" w14:textId="77777777" w:rsidR="000E4625" w:rsidRDefault="000E4625" w:rsidP="00904485">
            <w:pPr>
              <w:rPr>
                <w:rFonts w:ascii="Arial" w:eastAsia="Arial" w:hAnsi="Arial" w:cs="Arial"/>
                <w:szCs w:val="20"/>
              </w:rPr>
            </w:pPr>
            <w:r>
              <w:rPr>
                <w:rFonts w:ascii="Arial" w:eastAsia="Arial" w:hAnsi="Arial" w:cs="Arial"/>
                <w:szCs w:val="20"/>
              </w:rPr>
              <w:t xml:space="preserve">Created CD-0295 Student Responsibility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49382DA"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A0FB9DD" w14:textId="77777777" w:rsidR="000E4625" w:rsidRDefault="000E4625" w:rsidP="00904485">
            <w:pPr>
              <w:ind w:left="1"/>
              <w:rPr>
                <w:rFonts w:ascii="Arial" w:eastAsia="Arial" w:hAnsi="Arial" w:cs="Arial"/>
                <w:color w:val="000000"/>
                <w:szCs w:val="20"/>
              </w:rPr>
            </w:pPr>
            <w:r>
              <w:rPr>
                <w:rFonts w:ascii="Arial" w:eastAsia="Arial" w:hAnsi="Arial" w:cs="Arial"/>
                <w:color w:val="000000"/>
                <w:szCs w:val="20"/>
              </w:rPr>
              <w:t>To replace duplicates in sections 17.0 and 80 in Post Sec and ISETS</w:t>
            </w:r>
          </w:p>
          <w:p w14:paraId="585A36DD" w14:textId="77777777" w:rsidR="000E4625" w:rsidRDefault="000E4625" w:rsidP="00904485">
            <w:pPr>
              <w:ind w:left="1"/>
              <w:rPr>
                <w:rFonts w:ascii="Arial" w:eastAsia="Arial" w:hAnsi="Arial" w:cs="Arial"/>
                <w:color w:val="000000"/>
                <w:szCs w:val="20"/>
              </w:rPr>
            </w:pPr>
          </w:p>
          <w:p w14:paraId="17F7A57D" w14:textId="77777777" w:rsidR="000E4625" w:rsidRDefault="000E4625" w:rsidP="00904485">
            <w:pPr>
              <w:ind w:left="1"/>
              <w:rPr>
                <w:rFonts w:ascii="Arial" w:eastAsia="Arial" w:hAnsi="Arial" w:cs="Arial"/>
                <w:color w:val="000000"/>
                <w:szCs w:val="20"/>
              </w:rPr>
            </w:pPr>
            <w:r>
              <w:rPr>
                <w:rFonts w:ascii="Arial" w:eastAsia="Arial" w:hAnsi="Arial" w:cs="Arial"/>
                <w:color w:val="000000"/>
                <w:szCs w:val="20"/>
              </w:rPr>
              <w:t>Added additional paragraph from EAC</w:t>
            </w:r>
          </w:p>
        </w:tc>
      </w:tr>
      <w:tr w:rsidR="000E4625" w:rsidRPr="009C130F" w14:paraId="3B38911C"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151D795"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BC863CB"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16.3.1 Living Allowance Rates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71A93577"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3750474"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Removed the table for LA prior to Sept 1, 2021</w:t>
            </w:r>
          </w:p>
        </w:tc>
      </w:tr>
      <w:tr w:rsidR="000E4625" w:rsidRPr="009C130F" w14:paraId="251986ED"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423B724"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9359CFE"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16.7 Tutoring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48D4AFF6"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26F5B97"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 xml:space="preserve">Increased rates to $250 per term and $500 per academic year </w:t>
            </w:r>
          </w:p>
        </w:tc>
      </w:tr>
      <w:tr w:rsidR="000E4625" w:rsidRPr="009C130F" w14:paraId="49537B41"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F59E81F"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72AC5AE"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16.8 Limits on funding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5EEE6493"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A95365D"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 xml:space="preserve">Increased limit from 6 years to 10 years  </w:t>
            </w:r>
          </w:p>
        </w:tc>
      </w:tr>
      <w:tr w:rsidR="000E4625" w:rsidRPr="009C130F" w14:paraId="2DB5B4FD"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2AC54FE" w14:textId="77777777" w:rsidR="000E4625" w:rsidRDefault="000E4625" w:rsidP="00904485">
            <w:pPr>
              <w:ind w:right="105"/>
              <w:rPr>
                <w:rFonts w:ascii="Arial" w:eastAsia="Arial" w:hAnsi="Arial" w:cs="Arial"/>
                <w:color w:val="000000"/>
                <w:szCs w:val="20"/>
              </w:rPr>
            </w:pPr>
            <w:r>
              <w:rPr>
                <w:rFonts w:ascii="Arial" w:eastAsia="Arial" w:hAnsi="Arial" w:cs="Arial"/>
                <w:color w:val="000000"/>
                <w:szCs w:val="20"/>
              </w:rPr>
              <w:t>January 5.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484548B9" w14:textId="77777777" w:rsidR="000E4625" w:rsidRPr="00D86A88" w:rsidRDefault="000E4625" w:rsidP="00904485">
            <w:pPr>
              <w:rPr>
                <w:rFonts w:ascii="Arial" w:eastAsia="Arial" w:hAnsi="Arial" w:cs="Arial"/>
                <w:b/>
                <w:szCs w:val="20"/>
              </w:rPr>
            </w:pPr>
            <w:r>
              <w:rPr>
                <w:rFonts w:ascii="Arial" w:eastAsia="Arial" w:hAnsi="Arial" w:cs="Arial"/>
                <w:b/>
                <w:szCs w:val="20"/>
              </w:rPr>
              <w:t xml:space="preserve">50.0 Work Gear Emergency Loan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503C0BE" w14:textId="77777777" w:rsidR="000E4625" w:rsidRDefault="000E4625"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C060334" w14:textId="77777777" w:rsidR="000E4625" w:rsidRPr="009C130F" w:rsidRDefault="000E4625" w:rsidP="00904485">
            <w:pPr>
              <w:ind w:left="1"/>
              <w:rPr>
                <w:rFonts w:ascii="Arial" w:eastAsia="Arial" w:hAnsi="Arial" w:cs="Arial"/>
                <w:color w:val="000000"/>
                <w:szCs w:val="20"/>
              </w:rPr>
            </w:pPr>
            <w:r>
              <w:rPr>
                <w:rFonts w:ascii="Arial" w:eastAsia="Arial" w:hAnsi="Arial" w:cs="Arial"/>
                <w:color w:val="000000"/>
                <w:szCs w:val="20"/>
              </w:rPr>
              <w:t xml:space="preserve">Changed from calendar year to fiscal year </w:t>
            </w:r>
          </w:p>
        </w:tc>
      </w:tr>
      <w:tr w:rsidR="0056557D" w:rsidRPr="009C130F" w14:paraId="2A81E9AB"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21FF7FF" w14:textId="511D3EFF" w:rsidR="0056557D" w:rsidRDefault="0056557D" w:rsidP="00904485">
            <w:pPr>
              <w:ind w:right="105"/>
              <w:rPr>
                <w:rFonts w:ascii="Arial" w:eastAsia="Arial" w:hAnsi="Arial" w:cs="Arial"/>
                <w:color w:val="000000"/>
                <w:szCs w:val="20"/>
              </w:rPr>
            </w:pPr>
            <w:r>
              <w:rPr>
                <w:rFonts w:ascii="Arial" w:eastAsia="Arial" w:hAnsi="Arial" w:cs="Arial"/>
                <w:color w:val="000000"/>
                <w:szCs w:val="20"/>
              </w:rPr>
              <w:lastRenderedPageBreak/>
              <w:t>March 30</w:t>
            </w:r>
            <w:r w:rsidRPr="001218DE">
              <w:rPr>
                <w:rFonts w:ascii="Arial" w:eastAsia="Arial" w:hAnsi="Arial" w:cs="Arial"/>
                <w:color w:val="000000"/>
                <w:szCs w:val="20"/>
                <w:vertAlign w:val="superscript"/>
              </w:rPr>
              <w:t>th</w:t>
            </w:r>
            <w:r>
              <w:rPr>
                <w:rFonts w:ascii="Arial" w:eastAsia="Arial" w:hAnsi="Arial" w:cs="Arial"/>
                <w:color w:val="000000"/>
                <w:szCs w:val="20"/>
              </w:rPr>
              <w:t>,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F7994EE" w14:textId="0778E06C" w:rsidR="0056557D" w:rsidRDefault="0056557D" w:rsidP="00904485">
            <w:pPr>
              <w:rPr>
                <w:rFonts w:ascii="Arial" w:eastAsia="Arial" w:hAnsi="Arial" w:cs="Arial"/>
                <w:b/>
                <w:szCs w:val="20"/>
              </w:rPr>
            </w:pPr>
            <w:r>
              <w:rPr>
                <w:rFonts w:ascii="Arial" w:eastAsia="Arial" w:hAnsi="Arial" w:cs="Arial"/>
                <w:b/>
                <w:szCs w:val="20"/>
              </w:rPr>
              <w:t>16.5 TRAVEL SUBSIDY</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6533726" w14:textId="0E75DE7D" w:rsidR="0056557D" w:rsidRDefault="0056557D"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1775844" w14:textId="45BA363D" w:rsidR="0056557D" w:rsidRDefault="0056557D" w:rsidP="00904485">
            <w:pPr>
              <w:ind w:left="1"/>
              <w:rPr>
                <w:rFonts w:ascii="Arial" w:eastAsia="Arial" w:hAnsi="Arial" w:cs="Arial"/>
                <w:color w:val="000000"/>
                <w:szCs w:val="20"/>
              </w:rPr>
            </w:pPr>
            <w:r>
              <w:rPr>
                <w:rFonts w:ascii="Arial" w:eastAsia="Arial" w:hAnsi="Arial" w:cs="Arial"/>
                <w:color w:val="000000"/>
                <w:szCs w:val="20"/>
              </w:rPr>
              <w:t>D, (or over 50km) added after Whitehorse City limits.  The amount received for travel was set at $360 per month and $250 - $500 per month was taken out.</w:t>
            </w:r>
          </w:p>
        </w:tc>
      </w:tr>
      <w:tr w:rsidR="0056557D" w:rsidRPr="009C130F" w14:paraId="0F7139CD"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4C78ABA" w14:textId="77777777" w:rsidR="0056557D" w:rsidRDefault="0056557D" w:rsidP="00904485">
            <w:pPr>
              <w:ind w:right="105"/>
              <w:rPr>
                <w:rFonts w:ascii="Arial" w:eastAsia="Arial" w:hAnsi="Arial" w:cs="Arial"/>
                <w:color w:val="000000"/>
                <w:szCs w:val="20"/>
              </w:rPr>
            </w:pPr>
            <w:r>
              <w:rPr>
                <w:rFonts w:ascii="Arial" w:eastAsia="Arial" w:hAnsi="Arial" w:cs="Arial"/>
                <w:color w:val="000000"/>
                <w:szCs w:val="20"/>
              </w:rPr>
              <w:t>March 30</w:t>
            </w:r>
            <w:r w:rsidRPr="001218DE">
              <w:rPr>
                <w:rFonts w:ascii="Arial" w:eastAsia="Arial" w:hAnsi="Arial" w:cs="Arial"/>
                <w:color w:val="000000"/>
                <w:szCs w:val="20"/>
                <w:vertAlign w:val="superscript"/>
              </w:rPr>
              <w:t>th</w:t>
            </w:r>
            <w:r>
              <w:rPr>
                <w:rFonts w:ascii="Arial" w:eastAsia="Arial" w:hAnsi="Arial" w:cs="Arial"/>
                <w:color w:val="000000"/>
                <w:szCs w:val="20"/>
              </w:rPr>
              <w:t>,</w:t>
            </w:r>
          </w:p>
          <w:p w14:paraId="1FD5CDF6" w14:textId="0A1E7968" w:rsidR="0056557D" w:rsidRDefault="0056557D" w:rsidP="00904485">
            <w:pPr>
              <w:ind w:right="105"/>
              <w:rPr>
                <w:rFonts w:ascii="Arial" w:eastAsia="Arial" w:hAnsi="Arial" w:cs="Arial"/>
                <w:color w:val="000000"/>
                <w:szCs w:val="20"/>
              </w:rPr>
            </w:pPr>
            <w:r>
              <w:rPr>
                <w:rFonts w:ascii="Arial" w:eastAsia="Arial" w:hAnsi="Arial" w:cs="Arial"/>
                <w:color w:val="000000"/>
                <w:szCs w:val="20"/>
              </w:rPr>
              <w:t>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84B0EA3" w14:textId="69388B5E" w:rsidR="0056557D" w:rsidRDefault="0056557D" w:rsidP="00904485">
            <w:pPr>
              <w:rPr>
                <w:rFonts w:ascii="Arial" w:eastAsia="Arial" w:hAnsi="Arial" w:cs="Arial"/>
                <w:b/>
                <w:szCs w:val="20"/>
              </w:rPr>
            </w:pPr>
            <w:r>
              <w:rPr>
                <w:rFonts w:ascii="Arial" w:eastAsia="Arial" w:hAnsi="Arial" w:cs="Arial"/>
                <w:b/>
                <w:szCs w:val="20"/>
              </w:rPr>
              <w:t>30.7 CHILD CARE</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27D6CDE" w14:textId="12D45F91" w:rsidR="0056557D" w:rsidRDefault="0056557D"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0C63878" w14:textId="340F29EC" w:rsidR="0056557D" w:rsidRDefault="0056557D" w:rsidP="00904485">
            <w:pPr>
              <w:ind w:left="1"/>
              <w:rPr>
                <w:rFonts w:ascii="Arial" w:eastAsia="Arial" w:hAnsi="Arial" w:cs="Arial"/>
                <w:color w:val="000000"/>
                <w:szCs w:val="20"/>
              </w:rPr>
            </w:pPr>
            <w:r>
              <w:rPr>
                <w:rFonts w:ascii="Arial" w:eastAsia="Arial" w:hAnsi="Arial" w:cs="Arial"/>
                <w:color w:val="000000"/>
                <w:szCs w:val="20"/>
              </w:rPr>
              <w:t xml:space="preserve">Sets out new parameters regarding invoicing for childcare and providing receipts.  Students with children attending Haa Yaxti Hidi (HYH) Early Learning Center are not eligible for </w:t>
            </w:r>
            <w:r w:rsidR="00953BE4">
              <w:rPr>
                <w:rFonts w:ascii="Arial" w:eastAsia="Arial" w:hAnsi="Arial" w:cs="Arial"/>
                <w:color w:val="000000"/>
                <w:szCs w:val="20"/>
              </w:rPr>
              <w:t>funding, since it may be free of charge.</w:t>
            </w:r>
          </w:p>
        </w:tc>
      </w:tr>
      <w:tr w:rsidR="0056557D" w:rsidRPr="009C130F" w14:paraId="6E7C76EF"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A2F082E" w14:textId="3069A10E" w:rsidR="0056557D" w:rsidRDefault="00953BE4" w:rsidP="00904485">
            <w:pPr>
              <w:ind w:right="105"/>
              <w:rPr>
                <w:rFonts w:ascii="Arial" w:eastAsia="Arial" w:hAnsi="Arial" w:cs="Arial"/>
                <w:color w:val="000000"/>
                <w:szCs w:val="20"/>
              </w:rPr>
            </w:pPr>
            <w:r>
              <w:rPr>
                <w:rFonts w:ascii="Arial" w:eastAsia="Arial" w:hAnsi="Arial" w:cs="Arial"/>
                <w:color w:val="000000"/>
                <w:szCs w:val="20"/>
              </w:rPr>
              <w:t>March 30</w:t>
            </w:r>
            <w:r w:rsidRPr="001218DE">
              <w:rPr>
                <w:rFonts w:ascii="Arial" w:eastAsia="Arial" w:hAnsi="Arial" w:cs="Arial"/>
                <w:color w:val="000000"/>
                <w:szCs w:val="20"/>
                <w:vertAlign w:val="superscript"/>
              </w:rPr>
              <w:t>th</w:t>
            </w:r>
            <w:r>
              <w:rPr>
                <w:rFonts w:ascii="Arial" w:eastAsia="Arial" w:hAnsi="Arial" w:cs="Arial"/>
                <w:color w:val="000000"/>
                <w:szCs w:val="20"/>
              </w:rPr>
              <w:t>,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95995C4" w14:textId="2139C6B5" w:rsidR="0056557D" w:rsidRDefault="00953BE4" w:rsidP="00904485">
            <w:pPr>
              <w:rPr>
                <w:rFonts w:ascii="Arial" w:eastAsia="Arial" w:hAnsi="Arial" w:cs="Arial"/>
                <w:b/>
                <w:szCs w:val="20"/>
              </w:rPr>
            </w:pPr>
            <w:r>
              <w:rPr>
                <w:rFonts w:ascii="Arial" w:eastAsia="Arial" w:hAnsi="Arial" w:cs="Arial"/>
                <w:b/>
                <w:szCs w:val="20"/>
              </w:rPr>
              <w:t>30.8 ACCOMMODATION</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CD35DDD" w14:textId="23004D23" w:rsidR="0056557D" w:rsidRDefault="00953BE4"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3C4C313" w14:textId="0EF5107C" w:rsidR="0056557D" w:rsidRDefault="00953BE4" w:rsidP="00904485">
            <w:pPr>
              <w:ind w:left="1"/>
              <w:rPr>
                <w:rFonts w:ascii="Arial" w:eastAsia="Arial" w:hAnsi="Arial" w:cs="Arial"/>
                <w:color w:val="000000"/>
                <w:szCs w:val="20"/>
              </w:rPr>
            </w:pPr>
            <w:r>
              <w:rPr>
                <w:rFonts w:ascii="Arial" w:eastAsia="Arial" w:hAnsi="Arial" w:cs="Arial"/>
                <w:color w:val="000000"/>
                <w:szCs w:val="20"/>
              </w:rPr>
              <w:t xml:space="preserve">A hotel may be provided on a case by case basis.  This replaced a reimbursement of $90 to off set the cost of the student. </w:t>
            </w:r>
          </w:p>
        </w:tc>
      </w:tr>
      <w:tr w:rsidR="00953BE4" w:rsidRPr="009C130F" w14:paraId="013DE2EC"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36ABBB5" w14:textId="77D7FE6A" w:rsidR="00953BE4" w:rsidRDefault="00953BE4" w:rsidP="00904485">
            <w:pPr>
              <w:ind w:right="105"/>
              <w:rPr>
                <w:rFonts w:ascii="Arial" w:eastAsia="Arial" w:hAnsi="Arial" w:cs="Arial"/>
                <w:color w:val="000000"/>
                <w:szCs w:val="20"/>
              </w:rPr>
            </w:pPr>
            <w:r>
              <w:rPr>
                <w:rFonts w:ascii="Arial" w:eastAsia="Arial" w:hAnsi="Arial" w:cs="Arial"/>
                <w:color w:val="000000"/>
                <w:szCs w:val="20"/>
              </w:rPr>
              <w:t>March 30</w:t>
            </w:r>
            <w:r w:rsidRPr="001218DE">
              <w:rPr>
                <w:rFonts w:ascii="Arial" w:eastAsia="Arial" w:hAnsi="Arial" w:cs="Arial"/>
                <w:color w:val="000000"/>
                <w:szCs w:val="20"/>
                <w:vertAlign w:val="superscript"/>
              </w:rPr>
              <w:t>th</w:t>
            </w:r>
            <w:r>
              <w:rPr>
                <w:rFonts w:ascii="Arial" w:eastAsia="Arial" w:hAnsi="Arial" w:cs="Arial"/>
                <w:color w:val="000000"/>
                <w:szCs w:val="20"/>
              </w:rPr>
              <w:t>, 2023</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0AFE73F" w14:textId="293F865D" w:rsidR="00953BE4" w:rsidRDefault="00953BE4" w:rsidP="00904485">
            <w:pPr>
              <w:rPr>
                <w:rFonts w:ascii="Arial" w:eastAsia="Arial" w:hAnsi="Arial" w:cs="Arial"/>
                <w:b/>
                <w:szCs w:val="20"/>
              </w:rPr>
            </w:pPr>
            <w:r>
              <w:rPr>
                <w:rFonts w:ascii="Arial" w:eastAsia="Arial" w:hAnsi="Arial" w:cs="Arial"/>
                <w:b/>
                <w:szCs w:val="20"/>
              </w:rPr>
              <w:t>50.</w:t>
            </w:r>
            <w:r w:rsidR="0006324E">
              <w:rPr>
                <w:rFonts w:ascii="Arial" w:eastAsia="Arial" w:hAnsi="Arial" w:cs="Arial"/>
                <w:b/>
                <w:szCs w:val="20"/>
              </w:rPr>
              <w:t xml:space="preserve"> </w:t>
            </w:r>
            <w:r>
              <w:rPr>
                <w:rFonts w:ascii="Arial" w:eastAsia="Arial" w:hAnsi="Arial" w:cs="Arial"/>
                <w:b/>
                <w:szCs w:val="20"/>
              </w:rPr>
              <w:t>WORK GEAR EMERGENCY LOAN</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7472339" w14:textId="12D228DA" w:rsidR="00953BE4" w:rsidRDefault="00953BE4"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F1EF230" w14:textId="1E5C5D2C" w:rsidR="00953BE4" w:rsidRDefault="00341508" w:rsidP="00904485">
            <w:pPr>
              <w:ind w:left="1"/>
              <w:rPr>
                <w:rFonts w:ascii="Arial" w:eastAsia="Arial" w:hAnsi="Arial" w:cs="Arial"/>
                <w:color w:val="000000"/>
                <w:szCs w:val="20"/>
              </w:rPr>
            </w:pPr>
            <w:r>
              <w:rPr>
                <w:rFonts w:ascii="Arial" w:eastAsia="Arial" w:hAnsi="Arial" w:cs="Arial"/>
                <w:color w:val="000000"/>
                <w:szCs w:val="20"/>
              </w:rPr>
              <w:t>If receipts</w:t>
            </w:r>
            <w:r w:rsidR="00354096">
              <w:rPr>
                <w:rFonts w:ascii="Arial" w:eastAsia="Arial" w:hAnsi="Arial" w:cs="Arial"/>
                <w:color w:val="000000"/>
                <w:szCs w:val="20"/>
              </w:rPr>
              <w:t xml:space="preserve"> are not submitted the individual will be required to repay the entire cost of the work gear “ and will not have access to work gear funds the following year." was added.</w:t>
            </w:r>
            <w:r w:rsidR="00AD7188">
              <w:rPr>
                <w:rFonts w:ascii="Arial" w:eastAsia="Arial" w:hAnsi="Arial" w:cs="Arial"/>
                <w:color w:val="000000"/>
                <w:szCs w:val="20"/>
              </w:rPr>
              <w:t xml:space="preserve">  Other wording regarding work gear and receipts was takin out.</w:t>
            </w:r>
          </w:p>
        </w:tc>
      </w:tr>
      <w:tr w:rsidR="009F1D55" w:rsidRPr="009C130F" w14:paraId="479BD4E6"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216F009" w14:textId="63B92A46" w:rsidR="009F1D55" w:rsidRDefault="009F1D55" w:rsidP="00904485">
            <w:pPr>
              <w:ind w:right="105"/>
              <w:rPr>
                <w:rFonts w:ascii="Arial" w:eastAsia="Arial" w:hAnsi="Arial" w:cs="Arial"/>
                <w:color w:val="000000"/>
                <w:szCs w:val="20"/>
              </w:rPr>
            </w:pPr>
            <w:r>
              <w:rPr>
                <w:rFonts w:ascii="Arial" w:eastAsia="Arial" w:hAnsi="Arial" w:cs="Arial"/>
                <w:color w:val="000000"/>
                <w:szCs w:val="20"/>
              </w:rPr>
              <w:t>June 13</w:t>
            </w:r>
            <w:r w:rsidRPr="00797A6D">
              <w:rPr>
                <w:rFonts w:ascii="Arial" w:eastAsia="Arial" w:hAnsi="Arial" w:cs="Arial"/>
                <w:color w:val="000000"/>
                <w:szCs w:val="20"/>
                <w:vertAlign w:val="superscript"/>
              </w:rPr>
              <w:t>th</w:t>
            </w:r>
            <w:r>
              <w:rPr>
                <w:rFonts w:ascii="Arial" w:eastAsia="Arial" w:hAnsi="Arial" w:cs="Arial"/>
                <w:color w:val="000000"/>
                <w:szCs w:val="20"/>
              </w:rPr>
              <w:t>,2024</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5036CA0" w14:textId="32061E98" w:rsidR="009F1D55" w:rsidRDefault="009F1D55" w:rsidP="00904485">
            <w:pPr>
              <w:rPr>
                <w:rFonts w:ascii="Arial" w:eastAsia="Arial" w:hAnsi="Arial" w:cs="Arial"/>
                <w:b/>
                <w:szCs w:val="20"/>
              </w:rPr>
            </w:pPr>
            <w:r>
              <w:rPr>
                <w:rFonts w:ascii="Arial" w:eastAsia="Arial" w:hAnsi="Arial" w:cs="Arial"/>
                <w:b/>
                <w:szCs w:val="20"/>
              </w:rPr>
              <w:t>80. HEAVY EQUIPMENT OPERATOR CERTIFICATION (HEO)</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7F6B0A6A" w14:textId="1DE8477E" w:rsidR="009F1D55" w:rsidRDefault="009F1D55" w:rsidP="00904485">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87B91F9" w14:textId="5A240740" w:rsidR="009F1D55" w:rsidRDefault="009F1D55" w:rsidP="00904485">
            <w:pPr>
              <w:ind w:left="1"/>
              <w:rPr>
                <w:rFonts w:ascii="Arial" w:eastAsia="Arial" w:hAnsi="Arial" w:cs="Arial"/>
                <w:color w:val="000000"/>
                <w:szCs w:val="20"/>
              </w:rPr>
            </w:pPr>
            <w:r>
              <w:rPr>
                <w:rFonts w:ascii="Arial" w:eastAsia="Arial" w:hAnsi="Arial" w:cs="Arial"/>
                <w:color w:val="000000"/>
                <w:szCs w:val="20"/>
              </w:rPr>
              <w:t>Guidelines of how to access funding for HEO funding.</w:t>
            </w:r>
          </w:p>
        </w:tc>
      </w:tr>
      <w:tr w:rsidR="009F1D55" w:rsidRPr="009C130F" w14:paraId="08BB4C9F"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CD508E3" w14:textId="1CFB220B" w:rsidR="009F1D55" w:rsidRDefault="009F1D55" w:rsidP="00904485">
            <w:pPr>
              <w:ind w:right="105"/>
              <w:rPr>
                <w:rFonts w:ascii="Arial" w:eastAsia="Arial" w:hAnsi="Arial" w:cs="Arial"/>
                <w:color w:val="000000"/>
                <w:szCs w:val="20"/>
              </w:rPr>
            </w:pPr>
            <w:r>
              <w:rPr>
                <w:rFonts w:ascii="Arial" w:eastAsia="Arial" w:hAnsi="Arial" w:cs="Arial"/>
                <w:color w:val="000000"/>
                <w:szCs w:val="20"/>
              </w:rPr>
              <w:t>June 13</w:t>
            </w:r>
            <w:r w:rsidRPr="00797A6D">
              <w:rPr>
                <w:rFonts w:ascii="Arial" w:eastAsia="Arial" w:hAnsi="Arial" w:cs="Arial"/>
                <w:color w:val="000000"/>
                <w:szCs w:val="20"/>
                <w:vertAlign w:val="superscript"/>
              </w:rPr>
              <w:t>th</w:t>
            </w:r>
            <w:r>
              <w:rPr>
                <w:rFonts w:ascii="Arial" w:eastAsia="Arial" w:hAnsi="Arial" w:cs="Arial"/>
                <w:color w:val="000000"/>
                <w:szCs w:val="20"/>
              </w:rPr>
              <w:t>, 2024</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3C29D77" w14:textId="2931BE69" w:rsidR="009F1D55" w:rsidRDefault="009F1D55" w:rsidP="00904485">
            <w:pPr>
              <w:rPr>
                <w:rFonts w:ascii="Arial" w:eastAsia="Arial" w:hAnsi="Arial" w:cs="Arial"/>
                <w:b/>
                <w:szCs w:val="20"/>
              </w:rPr>
            </w:pPr>
            <w:r>
              <w:rPr>
                <w:rFonts w:ascii="Arial" w:eastAsia="Arial" w:hAnsi="Arial" w:cs="Arial"/>
                <w:b/>
                <w:szCs w:val="20"/>
              </w:rPr>
              <w:t>30.3.1 EMPLOYMENT, EDUCATION and TRAINING VAN POLICY</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3C1FD67E" w14:textId="140A183A" w:rsidR="009F1D55" w:rsidRDefault="009F1D55" w:rsidP="00904485">
            <w:pPr>
              <w:rPr>
                <w:rFonts w:ascii="Arial" w:eastAsia="Arial" w:hAnsi="Arial" w:cs="Arial"/>
                <w:color w:val="000000"/>
                <w:szCs w:val="20"/>
              </w:rPr>
            </w:pPr>
            <w:r>
              <w:rPr>
                <w:rFonts w:ascii="Arial" w:eastAsia="Arial" w:hAnsi="Arial" w:cs="Arial"/>
                <w:color w:val="000000"/>
                <w:szCs w:val="20"/>
              </w:rPr>
              <w:t>NEW</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C7467B5" w14:textId="3CDB08CC" w:rsidR="009F1D55" w:rsidRDefault="009F1D55" w:rsidP="00904485">
            <w:pPr>
              <w:ind w:left="1"/>
              <w:rPr>
                <w:rFonts w:ascii="Arial" w:eastAsia="Arial" w:hAnsi="Arial" w:cs="Arial"/>
                <w:color w:val="000000"/>
                <w:szCs w:val="20"/>
              </w:rPr>
            </w:pPr>
            <w:r>
              <w:rPr>
                <w:rFonts w:ascii="Arial" w:eastAsia="Arial" w:hAnsi="Arial" w:cs="Arial"/>
                <w:color w:val="000000"/>
                <w:szCs w:val="20"/>
              </w:rPr>
              <w:t>Guidelines for passengers and the driver riding the employment and education and training passenger van.</w:t>
            </w:r>
          </w:p>
        </w:tc>
      </w:tr>
      <w:tr w:rsidR="00310B83" w:rsidRPr="009C130F" w14:paraId="16E6F892" w14:textId="63ACD126"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8975020" w14:textId="1A0D9E59" w:rsidR="00310B83" w:rsidRDefault="00136F11" w:rsidP="00904485">
            <w:pPr>
              <w:ind w:right="105"/>
              <w:rPr>
                <w:rFonts w:ascii="Arial" w:eastAsia="Arial" w:hAnsi="Arial" w:cs="Arial"/>
                <w:color w:val="000000"/>
                <w:szCs w:val="20"/>
              </w:rPr>
            </w:pPr>
            <w:r>
              <w:rPr>
                <w:rFonts w:ascii="Arial" w:eastAsia="Arial" w:hAnsi="Arial" w:cs="Arial"/>
                <w:color w:val="000000"/>
                <w:szCs w:val="20"/>
              </w:rPr>
              <w:t>December 11th, 2025</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FE9DC81" w14:textId="77779155" w:rsidR="00310B83" w:rsidRDefault="00136F11" w:rsidP="00904485">
            <w:pPr>
              <w:rPr>
                <w:rFonts w:ascii="Arial" w:eastAsia="Arial" w:hAnsi="Arial" w:cs="Arial"/>
                <w:b/>
                <w:szCs w:val="20"/>
              </w:rPr>
            </w:pPr>
            <w:r w:rsidRPr="00136F11">
              <w:rPr>
                <w:rFonts w:ascii="Arial" w:eastAsia="Arial" w:hAnsi="Arial" w:cs="Arial"/>
                <w:b/>
                <w:szCs w:val="20"/>
              </w:rPr>
              <w:t xml:space="preserve">3.0 Childcare Subsidy &amp; Haa Yatx’I Subsidy  </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9BD0487" w14:textId="1FE2529E" w:rsidR="00310B83" w:rsidRDefault="00136F11" w:rsidP="00904485">
            <w:pPr>
              <w:rPr>
                <w:rFonts w:ascii="Arial" w:eastAsia="Arial" w:hAnsi="Arial" w:cs="Arial"/>
                <w:color w:val="000000"/>
                <w:szCs w:val="20"/>
              </w:rPr>
            </w:pPr>
            <w:r w:rsidRPr="00136F11">
              <w:rPr>
                <w:rFonts w:ascii="Arial" w:eastAsia="Arial" w:hAnsi="Arial" w:cs="Arial"/>
                <w:color w:val="000000"/>
                <w:szCs w:val="20"/>
              </w:rPr>
              <w:t>Amended</w:t>
            </w:r>
            <w:r>
              <w:rPr>
                <w:rFonts w:ascii="Arial" w:eastAsia="Arial" w:hAnsi="Arial" w:cs="Arial"/>
                <w:color w:val="000000"/>
                <w:szCs w:val="20"/>
              </w:rPr>
              <w:t xml:space="preserve"> </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3636359" w14:textId="4C2828CC" w:rsidR="00310B83" w:rsidRDefault="00136F11" w:rsidP="00904485">
            <w:pPr>
              <w:ind w:left="1"/>
              <w:rPr>
                <w:rFonts w:ascii="Arial" w:eastAsia="Arial" w:hAnsi="Arial" w:cs="Arial"/>
                <w:color w:val="000000"/>
                <w:szCs w:val="20"/>
              </w:rPr>
            </w:pPr>
            <w:r w:rsidRPr="00136F11">
              <w:rPr>
                <w:rFonts w:ascii="Arial" w:eastAsia="Arial" w:hAnsi="Arial" w:cs="Arial"/>
                <w:color w:val="000000"/>
                <w:szCs w:val="20"/>
              </w:rPr>
              <w:t>Removed requirement for parent/caregiver of enrolled children at HYH to complete Yukon Health/Social Services Childcare Subsidy Application</w:t>
            </w:r>
            <w:r>
              <w:rPr>
                <w:rFonts w:ascii="Arial" w:eastAsia="Arial" w:hAnsi="Arial" w:cs="Arial"/>
                <w:color w:val="000000"/>
                <w:szCs w:val="20"/>
              </w:rPr>
              <w:t xml:space="preserve"> </w:t>
            </w:r>
          </w:p>
        </w:tc>
      </w:tr>
      <w:tr w:rsidR="001A4BFD" w:rsidRPr="009C130F" w14:paraId="224C35C8"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972D276" w14:textId="63E057D4" w:rsidR="001A4BFD" w:rsidRDefault="00136F11" w:rsidP="00904485">
            <w:pPr>
              <w:ind w:right="105"/>
              <w:rPr>
                <w:rFonts w:ascii="Arial" w:eastAsia="Arial" w:hAnsi="Arial" w:cs="Arial"/>
                <w:color w:val="000000"/>
                <w:szCs w:val="20"/>
              </w:rPr>
            </w:pPr>
            <w:r w:rsidRPr="00136F11">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500CE83" w14:textId="31240B37" w:rsidR="001A4BFD" w:rsidRDefault="00136F11" w:rsidP="00904485">
            <w:pPr>
              <w:rPr>
                <w:rFonts w:ascii="Arial" w:eastAsia="Arial" w:hAnsi="Arial" w:cs="Arial"/>
                <w:b/>
                <w:szCs w:val="20"/>
              </w:rPr>
            </w:pPr>
            <w:r w:rsidRPr="00136F11">
              <w:rPr>
                <w:rFonts w:ascii="Arial" w:eastAsia="Arial" w:hAnsi="Arial" w:cs="Arial"/>
                <w:b/>
                <w:szCs w:val="20"/>
              </w:rPr>
              <w:t>3.2  Haa Yatx’I Subsidy Application Procedure</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AFF42AB" w14:textId="0832BBFC" w:rsidR="001A4BFD" w:rsidRDefault="00136F11" w:rsidP="00904485">
            <w:pPr>
              <w:rPr>
                <w:rFonts w:ascii="Arial" w:eastAsia="Arial" w:hAnsi="Arial" w:cs="Arial"/>
                <w:color w:val="000000"/>
                <w:szCs w:val="20"/>
              </w:rPr>
            </w:pPr>
            <w:r>
              <w:rPr>
                <w:rFonts w:ascii="Arial" w:eastAsia="Arial" w:hAnsi="Arial" w:cs="Arial"/>
                <w:color w:val="000000"/>
                <w:szCs w:val="20"/>
              </w:rPr>
              <w:t>Removed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DAD741D" w14:textId="59555808" w:rsidR="001A4BFD" w:rsidRDefault="00136F11" w:rsidP="00904485">
            <w:pPr>
              <w:ind w:left="1"/>
              <w:rPr>
                <w:rFonts w:ascii="Arial" w:eastAsia="Arial" w:hAnsi="Arial" w:cs="Arial"/>
                <w:color w:val="000000"/>
                <w:szCs w:val="20"/>
              </w:rPr>
            </w:pPr>
            <w:r w:rsidRPr="00136F11">
              <w:rPr>
                <w:rFonts w:ascii="Arial" w:eastAsia="Arial" w:hAnsi="Arial" w:cs="Arial"/>
                <w:color w:val="000000"/>
                <w:szCs w:val="20"/>
              </w:rPr>
              <w:t>With 3.0 Requirement Removal Amendment, 3.2 Procedure is obsolete. Removed.</w:t>
            </w:r>
            <w:r>
              <w:rPr>
                <w:rFonts w:ascii="Arial" w:eastAsia="Arial" w:hAnsi="Arial" w:cs="Arial"/>
                <w:color w:val="000000"/>
                <w:szCs w:val="20"/>
              </w:rPr>
              <w:t xml:space="preserve"> </w:t>
            </w:r>
          </w:p>
        </w:tc>
      </w:tr>
      <w:tr w:rsidR="001A4BFD" w:rsidRPr="009C130F" w14:paraId="32CE07E6"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7194A0C" w14:textId="4CB62C12" w:rsidR="001A4BFD" w:rsidRDefault="00136F11" w:rsidP="00904485">
            <w:pPr>
              <w:ind w:right="105"/>
              <w:rPr>
                <w:rFonts w:ascii="Arial" w:eastAsia="Arial" w:hAnsi="Arial" w:cs="Arial"/>
                <w:color w:val="000000"/>
                <w:szCs w:val="20"/>
              </w:rPr>
            </w:pPr>
            <w:r w:rsidRPr="00136F11">
              <w:rPr>
                <w:rFonts w:ascii="Arial" w:eastAsia="Arial" w:hAnsi="Arial" w:cs="Arial"/>
                <w:color w:val="000000"/>
                <w:szCs w:val="20"/>
              </w:rPr>
              <w:t>December 11</w:t>
            </w:r>
            <w:r>
              <w:rPr>
                <w:rFonts w:ascii="Arial" w:eastAsia="Arial" w:hAnsi="Arial" w:cs="Arial"/>
                <w:color w:val="000000"/>
                <w:szCs w:val="20"/>
              </w:rPr>
              <w:t>th</w:t>
            </w:r>
            <w:r w:rsidRPr="00136F11">
              <w:rPr>
                <w:rFonts w:ascii="Arial" w:eastAsia="Arial" w:hAnsi="Arial" w:cs="Arial"/>
                <w:color w:val="000000"/>
                <w:szCs w:val="20"/>
              </w:rPr>
              <w:t>,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03A7AA4" w14:textId="22873102" w:rsidR="001A4BFD" w:rsidRDefault="00136F11" w:rsidP="00904485">
            <w:pPr>
              <w:rPr>
                <w:rFonts w:ascii="Arial" w:eastAsia="Arial" w:hAnsi="Arial" w:cs="Arial"/>
                <w:b/>
                <w:szCs w:val="20"/>
              </w:rPr>
            </w:pPr>
            <w:r w:rsidRPr="00136F11">
              <w:rPr>
                <w:rFonts w:ascii="Arial" w:eastAsia="Arial" w:hAnsi="Arial" w:cs="Arial"/>
                <w:b/>
                <w:szCs w:val="20"/>
              </w:rPr>
              <w:t xml:space="preserve">4.5 Late Pick-up  </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E7F959C" w14:textId="7E260465" w:rsidR="001A4BFD" w:rsidRDefault="00136F11" w:rsidP="00904485">
            <w:pPr>
              <w:rPr>
                <w:rFonts w:ascii="Arial" w:eastAsia="Arial" w:hAnsi="Arial" w:cs="Arial"/>
                <w:color w:val="000000"/>
                <w:szCs w:val="20"/>
              </w:rPr>
            </w:pPr>
            <w:r w:rsidRPr="00136F11">
              <w:rPr>
                <w:rFonts w:ascii="Arial" w:eastAsia="Arial" w:hAnsi="Arial" w:cs="Arial"/>
                <w:color w:val="000000"/>
                <w:szCs w:val="20"/>
              </w:rPr>
              <w:t>Amended</w:t>
            </w:r>
            <w:r>
              <w:rPr>
                <w:rFonts w:ascii="Arial" w:eastAsia="Arial" w:hAnsi="Arial" w:cs="Arial"/>
                <w:color w:val="000000"/>
                <w:szCs w:val="20"/>
              </w:rPr>
              <w:t xml:space="preserve"> </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F9B45B4" w14:textId="49C52EB4" w:rsidR="001A4BFD" w:rsidRDefault="00136F11" w:rsidP="00904485">
            <w:pPr>
              <w:ind w:left="1"/>
              <w:rPr>
                <w:rFonts w:ascii="Arial" w:eastAsia="Arial" w:hAnsi="Arial" w:cs="Arial"/>
                <w:color w:val="000000"/>
                <w:szCs w:val="20"/>
              </w:rPr>
            </w:pPr>
            <w:r w:rsidRPr="00136F11">
              <w:rPr>
                <w:rFonts w:ascii="Arial" w:eastAsia="Arial" w:hAnsi="Arial" w:cs="Arial"/>
                <w:color w:val="000000"/>
                <w:szCs w:val="20"/>
              </w:rPr>
              <w:t xml:space="preserve">Pickup is now </w:t>
            </w:r>
            <w:r w:rsidRPr="00136F11">
              <w:rPr>
                <w:rFonts w:ascii="Arial" w:eastAsia="Arial" w:hAnsi="Arial" w:cs="Arial"/>
                <w:b/>
                <w:bCs/>
                <w:color w:val="000000"/>
                <w:szCs w:val="20"/>
              </w:rPr>
              <w:t>4:00pm</w:t>
            </w:r>
            <w:r w:rsidRPr="00136F11">
              <w:rPr>
                <w:rFonts w:ascii="Arial" w:eastAsia="Arial" w:hAnsi="Arial" w:cs="Arial"/>
                <w:color w:val="000000"/>
                <w:szCs w:val="20"/>
              </w:rPr>
              <w:t>. Changed from 4:45pm.</w:t>
            </w:r>
            <w:r>
              <w:rPr>
                <w:rFonts w:ascii="Arial" w:eastAsia="Arial" w:hAnsi="Arial" w:cs="Arial"/>
                <w:color w:val="000000"/>
                <w:szCs w:val="20"/>
              </w:rPr>
              <w:t xml:space="preserve"> </w:t>
            </w:r>
          </w:p>
        </w:tc>
      </w:tr>
      <w:tr w:rsidR="001A4BFD" w:rsidRPr="009C130F" w14:paraId="1A34DD66"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A24AA49" w14:textId="461AE876"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w:t>
            </w:r>
            <w:r>
              <w:rPr>
                <w:rFonts w:ascii="Arial" w:eastAsia="Arial" w:hAnsi="Arial" w:cs="Arial"/>
                <w:color w:val="000000"/>
                <w:szCs w:val="20"/>
              </w:rPr>
              <w:t>th</w:t>
            </w:r>
            <w:r w:rsidRPr="005F0972">
              <w:rPr>
                <w:rFonts w:ascii="Arial" w:eastAsia="Arial" w:hAnsi="Arial" w:cs="Arial"/>
                <w:color w:val="000000"/>
                <w:szCs w:val="20"/>
              </w:rPr>
              <w:t>,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BA57C1A" w14:textId="03240B7E" w:rsidR="001A4BFD" w:rsidRDefault="005F0972" w:rsidP="00904485">
            <w:pPr>
              <w:rPr>
                <w:rFonts w:ascii="Arial" w:eastAsia="Arial" w:hAnsi="Arial" w:cs="Arial"/>
                <w:b/>
                <w:szCs w:val="20"/>
              </w:rPr>
            </w:pPr>
            <w:r w:rsidRPr="005F0972">
              <w:rPr>
                <w:rFonts w:ascii="Arial" w:eastAsia="Arial" w:hAnsi="Arial" w:cs="Arial"/>
                <w:b/>
                <w:szCs w:val="20"/>
              </w:rPr>
              <w:t>6.0 Hours Of Operation</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6696B328" w14:textId="6DA0F3A2" w:rsidR="001A4BFD" w:rsidRDefault="005F0972" w:rsidP="00904485">
            <w:pPr>
              <w:rPr>
                <w:rFonts w:ascii="Arial" w:eastAsia="Arial" w:hAnsi="Arial" w:cs="Arial"/>
                <w:color w:val="000000"/>
                <w:szCs w:val="20"/>
              </w:rPr>
            </w:pPr>
            <w:r>
              <w:rPr>
                <w:rFonts w:ascii="Arial" w:eastAsia="Arial" w:hAnsi="Arial" w:cs="Arial"/>
                <w:color w:val="000000"/>
                <w:szCs w:val="20"/>
              </w:rPr>
              <w:t xml:space="preserve">Amended </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E63EAD6" w14:textId="4AB191F4"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 xml:space="preserve">New operational hours are </w:t>
            </w:r>
            <w:r w:rsidRPr="005F0972">
              <w:rPr>
                <w:rFonts w:ascii="Arial" w:eastAsia="Arial" w:hAnsi="Arial" w:cs="Arial"/>
                <w:b/>
                <w:bCs/>
                <w:color w:val="000000"/>
                <w:szCs w:val="20"/>
              </w:rPr>
              <w:t>8:30am to 4:00pm.</w:t>
            </w:r>
            <w:r w:rsidRPr="005F0972">
              <w:rPr>
                <w:rFonts w:ascii="Arial" w:eastAsia="Arial" w:hAnsi="Arial" w:cs="Arial"/>
                <w:color w:val="000000"/>
                <w:szCs w:val="20"/>
              </w:rPr>
              <w:t xml:space="preserve">  Changed from 8:00 – 4:30.</w:t>
            </w:r>
            <w:r>
              <w:rPr>
                <w:rFonts w:ascii="Arial" w:eastAsia="Arial" w:hAnsi="Arial" w:cs="Arial"/>
                <w:color w:val="000000"/>
                <w:szCs w:val="20"/>
              </w:rPr>
              <w:t xml:space="preserve"> </w:t>
            </w:r>
          </w:p>
        </w:tc>
      </w:tr>
      <w:tr w:rsidR="001A4BFD" w:rsidRPr="009C130F" w14:paraId="6098875C"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723BE8B" w14:textId="226E20F3"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71519EFA" w14:textId="6D5B583D" w:rsidR="001A4BFD" w:rsidRDefault="005F0972" w:rsidP="00904485">
            <w:pPr>
              <w:rPr>
                <w:rFonts w:ascii="Arial" w:eastAsia="Arial" w:hAnsi="Arial" w:cs="Arial"/>
                <w:b/>
                <w:szCs w:val="20"/>
              </w:rPr>
            </w:pPr>
            <w:r w:rsidRPr="005F0972">
              <w:rPr>
                <w:rFonts w:ascii="Arial" w:eastAsia="Arial" w:hAnsi="Arial" w:cs="Arial"/>
                <w:b/>
                <w:szCs w:val="20"/>
              </w:rPr>
              <w:t>CD 0230 Winter Clothing Allowance</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634CDDC5" w14:textId="5E2BE073" w:rsidR="001A4BFD" w:rsidRDefault="005F0972"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16E4BFA3" w14:textId="49BD06D0"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 xml:space="preserve">Rate Increase from $350 to $400 </w:t>
            </w:r>
            <w:r w:rsidRPr="005F0972">
              <w:rPr>
                <w:rFonts w:ascii="Arial" w:eastAsia="Arial" w:hAnsi="Arial" w:cs="Arial"/>
                <w:b/>
                <w:bCs/>
                <w:color w:val="000000"/>
                <w:szCs w:val="20"/>
              </w:rPr>
              <w:t>effective Sept 2026</w:t>
            </w:r>
            <w:r w:rsidRPr="005F0972">
              <w:rPr>
                <w:rFonts w:ascii="Arial" w:eastAsia="Arial" w:hAnsi="Arial" w:cs="Arial"/>
                <w:color w:val="000000"/>
                <w:szCs w:val="20"/>
              </w:rPr>
              <w:t xml:space="preserve">. Until Sept 2026 old rate applies.  </w:t>
            </w:r>
            <w:r>
              <w:rPr>
                <w:rFonts w:ascii="Arial" w:eastAsia="Arial" w:hAnsi="Arial" w:cs="Arial"/>
                <w:color w:val="000000"/>
                <w:szCs w:val="20"/>
              </w:rPr>
              <w:t xml:space="preserve"> </w:t>
            </w:r>
          </w:p>
        </w:tc>
      </w:tr>
      <w:tr w:rsidR="001A4BFD" w:rsidRPr="009C130F" w14:paraId="021935D6"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4361C7E" w14:textId="0BF685EB"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AEFEC1D" w14:textId="521A5090" w:rsidR="001A4BFD" w:rsidRDefault="005F0972" w:rsidP="00904485">
            <w:pPr>
              <w:rPr>
                <w:rFonts w:ascii="Arial" w:eastAsia="Arial" w:hAnsi="Arial" w:cs="Arial"/>
                <w:b/>
                <w:szCs w:val="20"/>
              </w:rPr>
            </w:pPr>
            <w:r w:rsidRPr="005F0972">
              <w:rPr>
                <w:rFonts w:ascii="Arial" w:eastAsia="Arial" w:hAnsi="Arial" w:cs="Arial"/>
                <w:b/>
                <w:szCs w:val="20"/>
              </w:rPr>
              <w:t xml:space="preserve">CD 0250 Graduation Incentive  </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3141BBF3" w14:textId="029DDE47" w:rsidR="001A4BFD" w:rsidRDefault="005F0972"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1D42195" w14:textId="3698EA95"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Title Change from “Education Programs and Services Coordinator” to “ Education Manager.”</w:t>
            </w:r>
            <w:r>
              <w:rPr>
                <w:rFonts w:ascii="Arial" w:eastAsia="Arial" w:hAnsi="Arial" w:cs="Arial"/>
                <w:color w:val="000000"/>
                <w:szCs w:val="20"/>
              </w:rPr>
              <w:t xml:space="preserve"> </w:t>
            </w:r>
          </w:p>
        </w:tc>
      </w:tr>
      <w:tr w:rsidR="001A4BFD" w:rsidRPr="009C130F" w14:paraId="16129E4A"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708125CF" w14:textId="7373ECFB"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59462B3" w14:textId="6E900FA5" w:rsidR="001A4BFD" w:rsidRDefault="005F0972" w:rsidP="00904485">
            <w:pPr>
              <w:rPr>
                <w:rFonts w:ascii="Arial" w:eastAsia="Arial" w:hAnsi="Arial" w:cs="Arial"/>
                <w:b/>
                <w:szCs w:val="20"/>
              </w:rPr>
            </w:pPr>
            <w:r w:rsidRPr="005F0972">
              <w:rPr>
                <w:rFonts w:ascii="Arial" w:eastAsia="Arial" w:hAnsi="Arial" w:cs="Arial"/>
                <w:b/>
                <w:szCs w:val="20"/>
              </w:rPr>
              <w:t>CD 0290 Education Advisory Committee (EAC)</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489B211A" w14:textId="0B3252FD" w:rsidR="001A4BFD" w:rsidRDefault="005F0972"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251C581" w14:textId="36E228BB"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Name change from Education Advisory Committee (EAC) to   Atwuskóowugaa Yoo Kutuwashéek AYK (“We Are Continuously Search For Knowledge” Committee)</w:t>
            </w:r>
            <w:r>
              <w:rPr>
                <w:rFonts w:ascii="Arial" w:eastAsia="Arial" w:hAnsi="Arial" w:cs="Arial"/>
                <w:color w:val="000000"/>
                <w:szCs w:val="20"/>
              </w:rPr>
              <w:t xml:space="preserve"> </w:t>
            </w:r>
          </w:p>
        </w:tc>
      </w:tr>
      <w:tr w:rsidR="001A4BFD" w:rsidRPr="009C130F" w14:paraId="4852640B"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35E57F38" w14:textId="37D2CC6F"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lastRenderedPageBreak/>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404E5F29" w14:textId="44119F02" w:rsidR="001A4BFD" w:rsidRDefault="005F0972" w:rsidP="00904485">
            <w:pPr>
              <w:rPr>
                <w:rFonts w:ascii="Arial" w:eastAsia="Arial" w:hAnsi="Arial" w:cs="Arial"/>
                <w:b/>
                <w:szCs w:val="20"/>
              </w:rPr>
            </w:pPr>
            <w:r w:rsidRPr="005F0972">
              <w:rPr>
                <w:rFonts w:ascii="Arial" w:eastAsia="Arial" w:hAnsi="Arial" w:cs="Arial"/>
                <w:b/>
                <w:szCs w:val="20"/>
              </w:rPr>
              <w:t>CD 0295 Student Responsibilities</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9A57D3E" w14:textId="23F91C78" w:rsidR="001A4BFD" w:rsidRDefault="005F0972"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CC262BA" w14:textId="70693F6C"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Removed condition of withholding funds, if student fails to contact EETO by 15th of each month.</w:t>
            </w:r>
            <w:r>
              <w:rPr>
                <w:rFonts w:ascii="Arial" w:eastAsia="Arial" w:hAnsi="Arial" w:cs="Arial"/>
                <w:color w:val="000000"/>
                <w:szCs w:val="20"/>
              </w:rPr>
              <w:t xml:space="preserve"> </w:t>
            </w:r>
          </w:p>
        </w:tc>
      </w:tr>
      <w:tr w:rsidR="001A4BFD" w:rsidRPr="009C130F" w14:paraId="49FD8C7D"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4D7568A" w14:textId="17935BC3"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41FE1B2" w14:textId="68DDF565" w:rsidR="001A4BFD" w:rsidRDefault="005F0972" w:rsidP="00904485">
            <w:pPr>
              <w:rPr>
                <w:rFonts w:ascii="Arial" w:eastAsia="Arial" w:hAnsi="Arial" w:cs="Arial"/>
                <w:b/>
                <w:szCs w:val="20"/>
              </w:rPr>
            </w:pPr>
            <w:r w:rsidRPr="005F0972">
              <w:rPr>
                <w:rFonts w:ascii="Arial" w:eastAsia="Arial" w:hAnsi="Arial" w:cs="Arial"/>
                <w:b/>
                <w:szCs w:val="20"/>
              </w:rPr>
              <w:t>14.1 Eligible Programs of Study</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46224347" w14:textId="61CFB6D1" w:rsidR="001A4BFD" w:rsidRDefault="005F0972" w:rsidP="00904485">
            <w:pPr>
              <w:rPr>
                <w:rFonts w:ascii="Arial" w:eastAsia="Arial" w:hAnsi="Arial" w:cs="Arial"/>
                <w:color w:val="000000"/>
                <w:szCs w:val="20"/>
              </w:rPr>
            </w:pPr>
            <w:r w:rsidRPr="005F0972">
              <w:rPr>
                <w:rFonts w:ascii="Arial" w:eastAsia="Arial" w:hAnsi="Arial" w:cs="Arial"/>
                <w:color w:val="000000"/>
                <w:szCs w:val="20"/>
              </w:rPr>
              <w:t>Amended</w:t>
            </w:r>
            <w:r>
              <w:rPr>
                <w:rFonts w:ascii="Arial" w:eastAsia="Arial" w:hAnsi="Arial" w:cs="Arial"/>
                <w:color w:val="000000"/>
                <w:szCs w:val="20"/>
              </w:rPr>
              <w:t xml:space="preserve"> </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2B7BDDED" w14:textId="77B1876F"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 xml:space="preserve">Max funding years expanded from 5-10. Combined for simplicity, Professional/Graduate Degree with </w:t>
            </w:r>
            <w:r w:rsidR="00994756" w:rsidRPr="005F0972">
              <w:rPr>
                <w:rFonts w:ascii="Arial" w:eastAsia="Arial" w:hAnsi="Arial" w:cs="Arial"/>
                <w:color w:val="000000"/>
                <w:szCs w:val="20"/>
              </w:rPr>
              <w:t>Undergraduate</w:t>
            </w:r>
            <w:r w:rsidRPr="005F0972">
              <w:rPr>
                <w:rFonts w:ascii="Arial" w:eastAsia="Arial" w:hAnsi="Arial" w:cs="Arial"/>
                <w:color w:val="000000"/>
                <w:szCs w:val="20"/>
              </w:rPr>
              <w:t xml:space="preserve"> Degree in the table.</w:t>
            </w:r>
            <w:r>
              <w:rPr>
                <w:rFonts w:ascii="Arial" w:eastAsia="Arial" w:hAnsi="Arial" w:cs="Arial"/>
                <w:color w:val="000000"/>
                <w:szCs w:val="20"/>
              </w:rPr>
              <w:t xml:space="preserve"> </w:t>
            </w:r>
          </w:p>
        </w:tc>
      </w:tr>
      <w:tr w:rsidR="001A4BFD" w:rsidRPr="009C130F" w14:paraId="78109018"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4C227DA6" w14:textId="37107ECA"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623B27DD" w14:textId="08BF5B37" w:rsidR="001A4BFD" w:rsidRDefault="005F0972" w:rsidP="00904485">
            <w:pPr>
              <w:rPr>
                <w:rFonts w:ascii="Arial" w:eastAsia="Arial" w:hAnsi="Arial" w:cs="Arial"/>
                <w:b/>
                <w:szCs w:val="20"/>
              </w:rPr>
            </w:pPr>
            <w:r w:rsidRPr="005F0972">
              <w:rPr>
                <w:rFonts w:ascii="Arial" w:eastAsia="Arial" w:hAnsi="Arial" w:cs="Arial"/>
                <w:b/>
                <w:szCs w:val="20"/>
              </w:rPr>
              <w:t>14.2 Ineligible Programs of Studies</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2752BF8" w14:textId="6AA8B026" w:rsidR="001A4BFD" w:rsidRDefault="005F0972"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424850A" w14:textId="0567B041" w:rsidR="001A4BFD" w:rsidRDefault="005F0972" w:rsidP="00904485">
            <w:pPr>
              <w:ind w:left="1"/>
              <w:rPr>
                <w:rFonts w:ascii="Arial" w:eastAsia="Arial" w:hAnsi="Arial" w:cs="Arial"/>
                <w:color w:val="000000"/>
                <w:szCs w:val="20"/>
              </w:rPr>
            </w:pPr>
            <w:r w:rsidRPr="005F0972">
              <w:rPr>
                <w:rFonts w:ascii="Arial" w:eastAsia="Arial" w:hAnsi="Arial" w:cs="Arial"/>
                <w:color w:val="000000"/>
                <w:szCs w:val="20"/>
              </w:rPr>
              <w:t>List expanded to include Heavy Equipment Operator. Also, Programs from non-accredited institutions now reviewed on case-by-case basis. Changed from previously not being eligible for funding.</w:t>
            </w:r>
            <w:r>
              <w:rPr>
                <w:rFonts w:ascii="Arial" w:eastAsia="Arial" w:hAnsi="Arial" w:cs="Arial"/>
                <w:color w:val="000000"/>
                <w:szCs w:val="20"/>
              </w:rPr>
              <w:t xml:space="preserve"> </w:t>
            </w:r>
          </w:p>
        </w:tc>
      </w:tr>
      <w:tr w:rsidR="001A4BFD" w:rsidRPr="009C130F" w14:paraId="7140A2E7"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4AA4AD8" w14:textId="0DF96AAB"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4061EA8" w14:textId="724ADF46" w:rsidR="001A4BFD" w:rsidRPr="005F0972" w:rsidRDefault="005F0972" w:rsidP="00904485">
            <w:pPr>
              <w:rPr>
                <w:rFonts w:ascii="Arial" w:eastAsia="Arial" w:hAnsi="Arial" w:cs="Arial"/>
                <w:b/>
                <w:bCs/>
                <w:szCs w:val="20"/>
              </w:rPr>
            </w:pPr>
            <w:r w:rsidRPr="00994756">
              <w:rPr>
                <w:rFonts w:ascii="Arial" w:eastAsia="Arial" w:hAnsi="Arial" w:cs="Arial"/>
                <w:b/>
                <w:bCs/>
                <w:color w:val="000000"/>
                <w:kern w:val="2"/>
                <w:sz w:val="22"/>
                <w:lang w:eastAsia="en-US"/>
                <w14:ligatures w14:val="standardContextual"/>
              </w:rPr>
              <w:t xml:space="preserve">16.5 Travel Subsidy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9D2D2DF" w14:textId="031E4362" w:rsidR="001A4BFD" w:rsidRDefault="00994756"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7F0858F" w14:textId="2181C5D5" w:rsidR="001A4BFD" w:rsidRDefault="00994756" w:rsidP="00904485">
            <w:pPr>
              <w:ind w:left="1"/>
              <w:rPr>
                <w:rFonts w:ascii="Arial" w:eastAsia="Arial" w:hAnsi="Arial" w:cs="Arial"/>
                <w:color w:val="000000"/>
                <w:szCs w:val="20"/>
              </w:rPr>
            </w:pPr>
            <w:r w:rsidRPr="00994756">
              <w:rPr>
                <w:rFonts w:ascii="Arial" w:eastAsia="Arial" w:hAnsi="Arial" w:cs="Arial"/>
                <w:color w:val="000000"/>
                <w:szCs w:val="20"/>
              </w:rPr>
              <w:t>Subsidy increase from $360.00 to $400.00.</w:t>
            </w:r>
            <w:r>
              <w:rPr>
                <w:rFonts w:ascii="Arial" w:eastAsia="Arial" w:hAnsi="Arial" w:cs="Arial"/>
                <w:color w:val="000000"/>
                <w:szCs w:val="20"/>
              </w:rPr>
              <w:t xml:space="preserve"> </w:t>
            </w:r>
          </w:p>
        </w:tc>
      </w:tr>
      <w:tr w:rsidR="001A4BFD" w:rsidRPr="009C130F" w14:paraId="71823292"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CFEA9E3" w14:textId="3BD3AA3F"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70C82242" w14:textId="4CBA510A" w:rsidR="001A4BFD" w:rsidRDefault="00994756" w:rsidP="00904485">
            <w:pPr>
              <w:rPr>
                <w:rFonts w:ascii="Arial" w:eastAsia="Arial" w:hAnsi="Arial" w:cs="Arial"/>
                <w:b/>
                <w:szCs w:val="20"/>
              </w:rPr>
            </w:pPr>
            <w:r w:rsidRPr="00994756">
              <w:rPr>
                <w:rFonts w:ascii="Arial" w:eastAsia="Arial" w:hAnsi="Arial" w:cs="Arial"/>
                <w:b/>
                <w:szCs w:val="20"/>
              </w:rPr>
              <w:t>16.7 Tutoring</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48D7320A" w14:textId="121772FC" w:rsidR="001A4BFD" w:rsidRDefault="00994756"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02A7916A" w14:textId="366DD69B" w:rsidR="001A4BFD" w:rsidRDefault="00994756" w:rsidP="00904485">
            <w:pPr>
              <w:ind w:left="1"/>
              <w:rPr>
                <w:rFonts w:ascii="Arial" w:eastAsia="Arial" w:hAnsi="Arial" w:cs="Arial"/>
                <w:color w:val="000000"/>
                <w:szCs w:val="20"/>
              </w:rPr>
            </w:pPr>
            <w:r w:rsidRPr="00994756">
              <w:rPr>
                <w:rFonts w:ascii="Arial" w:eastAsia="Arial" w:hAnsi="Arial" w:cs="Arial"/>
                <w:color w:val="000000"/>
                <w:szCs w:val="20"/>
              </w:rPr>
              <w:t>Tutor no longer available on staff, removed. Request for funding for Tutor reviewed on case-by-case basis.</w:t>
            </w:r>
            <w:r>
              <w:rPr>
                <w:rFonts w:ascii="Arial" w:eastAsia="Arial" w:hAnsi="Arial" w:cs="Arial"/>
                <w:color w:val="000000"/>
                <w:szCs w:val="20"/>
              </w:rPr>
              <w:t xml:space="preserve"> </w:t>
            </w:r>
          </w:p>
        </w:tc>
      </w:tr>
      <w:tr w:rsidR="001A4BFD" w:rsidRPr="009C130F" w14:paraId="5AD6FBBA"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6B62F1E" w14:textId="77937853"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13F8B497" w14:textId="17BF6916" w:rsidR="001A4BFD" w:rsidRDefault="00994756" w:rsidP="00904485">
            <w:pPr>
              <w:rPr>
                <w:rFonts w:ascii="Arial" w:eastAsia="Arial" w:hAnsi="Arial" w:cs="Arial"/>
                <w:b/>
                <w:szCs w:val="20"/>
              </w:rPr>
            </w:pPr>
            <w:r w:rsidRPr="00994756">
              <w:rPr>
                <w:rFonts w:ascii="Arial" w:eastAsia="Arial" w:hAnsi="Arial" w:cs="Arial"/>
                <w:b/>
                <w:szCs w:val="20"/>
              </w:rPr>
              <w:t>50.0 Work Gear Emergency Loan</w:t>
            </w:r>
            <w:r>
              <w:rPr>
                <w:rFonts w:ascii="Arial" w:eastAsia="Arial" w:hAnsi="Arial" w:cs="Arial"/>
                <w:b/>
                <w:szCs w:val="20"/>
              </w:rPr>
              <w:t xml:space="preserve"> </w:t>
            </w:r>
          </w:p>
          <w:p w14:paraId="663A4167" w14:textId="77777777" w:rsidR="00994756" w:rsidRPr="00994756" w:rsidRDefault="00994756" w:rsidP="00994756">
            <w:pPr>
              <w:rPr>
                <w:rFonts w:ascii="Arial" w:eastAsia="Arial" w:hAnsi="Arial" w:cs="Arial"/>
                <w:szCs w:val="20"/>
              </w:rPr>
            </w:pP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63EBEC66" w14:textId="0B550592" w:rsidR="001A4BFD" w:rsidRDefault="00994756"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6CD8F90B" w14:textId="552DDBAB" w:rsidR="001A4BFD" w:rsidRDefault="00994756" w:rsidP="00904485">
            <w:pPr>
              <w:ind w:left="1"/>
              <w:rPr>
                <w:rFonts w:ascii="Arial" w:eastAsia="Arial" w:hAnsi="Arial" w:cs="Arial"/>
                <w:color w:val="000000"/>
                <w:szCs w:val="20"/>
              </w:rPr>
            </w:pPr>
            <w:r>
              <w:rPr>
                <w:rFonts w:ascii="Arial" w:eastAsia="Arial" w:hAnsi="Arial" w:cs="Arial"/>
                <w:color w:val="000000"/>
                <w:szCs w:val="20"/>
              </w:rPr>
              <w:t xml:space="preserve"> </w:t>
            </w:r>
            <w:r w:rsidRPr="00994756">
              <w:rPr>
                <w:rFonts w:ascii="Arial" w:eastAsia="Arial" w:hAnsi="Arial" w:cs="Arial"/>
                <w:color w:val="000000"/>
                <w:szCs w:val="20"/>
              </w:rPr>
              <w:t>Removal of two-week limitation condition for individuals, for initial employment-related work gear support.</w:t>
            </w:r>
            <w:r>
              <w:rPr>
                <w:rFonts w:ascii="Arial" w:eastAsia="Arial" w:hAnsi="Arial" w:cs="Arial"/>
                <w:color w:val="000000"/>
                <w:szCs w:val="20"/>
              </w:rPr>
              <w:t xml:space="preserve"> </w:t>
            </w:r>
          </w:p>
        </w:tc>
      </w:tr>
      <w:tr w:rsidR="001A4BFD" w:rsidRPr="009C130F" w14:paraId="1914A471"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24C8424A" w14:textId="1976FB3A" w:rsidR="001A4BFD" w:rsidRDefault="005F0972" w:rsidP="00904485">
            <w:pPr>
              <w:ind w:right="105"/>
              <w:rPr>
                <w:rFonts w:ascii="Arial" w:eastAsia="Arial" w:hAnsi="Arial" w:cs="Arial"/>
                <w:color w:val="000000"/>
                <w:szCs w:val="20"/>
              </w:rPr>
            </w:pPr>
            <w:r w:rsidRPr="005F0972">
              <w:rPr>
                <w:rFonts w:ascii="Arial" w:eastAsia="Arial" w:hAnsi="Arial" w:cs="Arial"/>
                <w:color w:val="000000"/>
                <w:szCs w:val="20"/>
              </w:rPr>
              <w:t>December 11th, 2025</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31A3C57C" w14:textId="2222A311" w:rsidR="001A4BFD" w:rsidRDefault="00994756" w:rsidP="00904485">
            <w:pPr>
              <w:rPr>
                <w:rFonts w:ascii="Arial" w:eastAsia="Arial" w:hAnsi="Arial" w:cs="Arial"/>
                <w:b/>
                <w:szCs w:val="20"/>
              </w:rPr>
            </w:pPr>
            <w:r w:rsidRPr="00994756">
              <w:rPr>
                <w:rFonts w:ascii="Arial" w:eastAsia="Arial" w:hAnsi="Arial" w:cs="Arial"/>
                <w:b/>
                <w:szCs w:val="20"/>
              </w:rPr>
              <w:t>80.0 Heavy Equipment Operator Certification</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72DBED27" w14:textId="410CC9B9" w:rsidR="001A4BFD" w:rsidRDefault="00994756"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A25D977" w14:textId="29734F9A" w:rsidR="001A4BFD" w:rsidRDefault="00994756" w:rsidP="00904485">
            <w:pPr>
              <w:ind w:left="1"/>
              <w:rPr>
                <w:rFonts w:ascii="Arial" w:eastAsia="Arial" w:hAnsi="Arial" w:cs="Arial"/>
                <w:color w:val="000000"/>
                <w:szCs w:val="20"/>
              </w:rPr>
            </w:pPr>
            <w:r w:rsidRPr="00994756">
              <w:rPr>
                <w:rFonts w:ascii="Arial" w:eastAsia="Arial" w:hAnsi="Arial" w:cs="Arial"/>
                <w:color w:val="000000"/>
                <w:szCs w:val="20"/>
              </w:rPr>
              <w:t>Unsuccessful applicants will be provided with, rejection letter &amp; potential alternative funding sources.</w:t>
            </w:r>
            <w:r>
              <w:rPr>
                <w:rFonts w:ascii="Arial" w:eastAsia="Arial" w:hAnsi="Arial" w:cs="Arial"/>
                <w:color w:val="000000"/>
                <w:szCs w:val="20"/>
              </w:rPr>
              <w:t xml:space="preserve"> </w:t>
            </w:r>
          </w:p>
        </w:tc>
      </w:tr>
      <w:tr w:rsidR="001A4BFD" w:rsidRPr="009C130F" w14:paraId="346ACAC8"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0155ED43" w14:textId="688747ED" w:rsidR="001A4BFD" w:rsidRDefault="00225E2A" w:rsidP="00904485">
            <w:pPr>
              <w:ind w:right="105"/>
              <w:rPr>
                <w:rFonts w:ascii="Arial" w:eastAsia="Arial" w:hAnsi="Arial" w:cs="Arial"/>
                <w:color w:val="000000"/>
                <w:szCs w:val="20"/>
              </w:rPr>
            </w:pPr>
            <w:r>
              <w:rPr>
                <w:rFonts w:ascii="Arial" w:eastAsia="Arial" w:hAnsi="Arial" w:cs="Arial"/>
                <w:color w:val="000000"/>
                <w:szCs w:val="20"/>
              </w:rPr>
              <w:t>April 16, 2026</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587BCE46" w14:textId="506FCD8D" w:rsidR="001A4BFD" w:rsidRDefault="00AC5802" w:rsidP="00904485">
            <w:pPr>
              <w:rPr>
                <w:rFonts w:ascii="Arial" w:eastAsia="Arial" w:hAnsi="Arial" w:cs="Arial"/>
                <w:b/>
                <w:szCs w:val="20"/>
              </w:rPr>
            </w:pPr>
            <w:r>
              <w:rPr>
                <w:rFonts w:ascii="Arial" w:eastAsia="Arial" w:hAnsi="Arial" w:cs="Arial"/>
                <w:b/>
                <w:szCs w:val="20"/>
              </w:rPr>
              <w:t>16.2 Books, Supplies and Internet</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20A53058" w14:textId="37AA3AA0" w:rsidR="001A4BFD" w:rsidRDefault="00AC5802" w:rsidP="00904485">
            <w:pPr>
              <w:rPr>
                <w:rFonts w:ascii="Arial" w:eastAsia="Arial" w:hAnsi="Arial" w:cs="Arial"/>
                <w:color w:val="000000"/>
                <w:szCs w:val="20"/>
              </w:rPr>
            </w:pPr>
            <w:r>
              <w:rPr>
                <w:rFonts w:ascii="Arial" w:eastAsia="Arial" w:hAnsi="Arial" w:cs="Arial"/>
                <w:color w:val="000000"/>
                <w:szCs w:val="20"/>
              </w:rPr>
              <w:t>Amended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C3C67E6" w14:textId="4F03DE60" w:rsidR="001A4BFD" w:rsidRDefault="00AC5802" w:rsidP="00904485">
            <w:pPr>
              <w:ind w:left="1"/>
              <w:rPr>
                <w:rFonts w:ascii="Arial" w:eastAsia="Arial" w:hAnsi="Arial" w:cs="Arial"/>
                <w:color w:val="000000"/>
                <w:szCs w:val="20"/>
              </w:rPr>
            </w:pPr>
            <w:r w:rsidRPr="00AC5802">
              <w:rPr>
                <w:rFonts w:ascii="Arial" w:eastAsia="Arial" w:hAnsi="Arial" w:cs="Arial"/>
                <w:color w:val="000000"/>
                <w:szCs w:val="20"/>
              </w:rPr>
              <w:t>Internet subsidy changed from $62.97–$100 to a flat $62.97.</w:t>
            </w:r>
            <w:r>
              <w:rPr>
                <w:rFonts w:ascii="Arial" w:eastAsia="Arial" w:hAnsi="Arial" w:cs="Arial"/>
                <w:color w:val="000000"/>
                <w:szCs w:val="20"/>
              </w:rPr>
              <w:t xml:space="preserve"> </w:t>
            </w:r>
          </w:p>
        </w:tc>
      </w:tr>
      <w:tr w:rsidR="001A4BFD" w:rsidRPr="009C130F" w14:paraId="1D3818F4"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677A452" w14:textId="2BBC0622" w:rsidR="001A4BFD" w:rsidRDefault="00AC5802" w:rsidP="00904485">
            <w:pPr>
              <w:ind w:right="105"/>
              <w:rPr>
                <w:rFonts w:ascii="Arial" w:eastAsia="Arial" w:hAnsi="Arial" w:cs="Arial"/>
                <w:color w:val="000000"/>
                <w:szCs w:val="20"/>
              </w:rPr>
            </w:pPr>
            <w:r w:rsidRPr="00AC5802">
              <w:rPr>
                <w:rFonts w:ascii="Arial" w:eastAsia="Arial" w:hAnsi="Arial" w:cs="Arial"/>
                <w:color w:val="000000"/>
                <w:szCs w:val="20"/>
              </w:rPr>
              <w:t>April 16, 2026</w:t>
            </w:r>
            <w:r>
              <w:rPr>
                <w:rFonts w:ascii="Arial" w:eastAsia="Arial" w:hAnsi="Arial" w:cs="Arial"/>
                <w:color w:val="000000"/>
                <w:szCs w:val="20"/>
              </w:rPr>
              <w:t xml:space="preserve"> </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46E7BD3F" w14:textId="34FD9EAC" w:rsidR="001A4BFD" w:rsidRDefault="00AC5802" w:rsidP="00904485">
            <w:pPr>
              <w:rPr>
                <w:rFonts w:ascii="Arial" w:eastAsia="Arial" w:hAnsi="Arial" w:cs="Arial"/>
                <w:b/>
                <w:szCs w:val="20"/>
              </w:rPr>
            </w:pPr>
            <w:r w:rsidRPr="00AC5802">
              <w:rPr>
                <w:rFonts w:ascii="Arial" w:eastAsia="Arial" w:hAnsi="Arial" w:cs="Arial"/>
                <w:b/>
                <w:szCs w:val="20"/>
              </w:rPr>
              <w:t>Living Allowance Rates</w:t>
            </w:r>
            <w:r>
              <w:rPr>
                <w:rFonts w:ascii="Arial" w:eastAsia="Arial" w:hAnsi="Arial" w:cs="Arial"/>
                <w:b/>
                <w:szCs w:val="20"/>
              </w:rPr>
              <w:t xml:space="preserve"> </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43540376" w14:textId="75FE62EC" w:rsidR="001A4BFD" w:rsidRDefault="00AC5802" w:rsidP="00904485">
            <w:pPr>
              <w:rPr>
                <w:rFonts w:ascii="Arial" w:eastAsia="Arial" w:hAnsi="Arial" w:cs="Arial"/>
                <w:color w:val="000000"/>
                <w:szCs w:val="20"/>
              </w:rPr>
            </w:pPr>
            <w:r w:rsidRPr="00AC5802">
              <w:rPr>
                <w:rFonts w:ascii="Arial" w:eastAsia="Arial" w:hAnsi="Arial" w:cs="Arial"/>
                <w:color w:val="000000"/>
                <w:szCs w:val="20"/>
              </w:rPr>
              <w:t>Amended</w:t>
            </w:r>
            <w:r>
              <w:rPr>
                <w:rFonts w:ascii="Arial" w:eastAsia="Arial" w:hAnsi="Arial" w:cs="Arial"/>
                <w:color w:val="000000"/>
                <w:szCs w:val="20"/>
              </w:rPr>
              <w:t xml:space="preserve"> </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4FD03219" w14:textId="446FEBD9" w:rsidR="00AC5802" w:rsidRPr="00AC5802" w:rsidRDefault="00AC5802" w:rsidP="00AC5802">
            <w:pPr>
              <w:ind w:left="1"/>
              <w:rPr>
                <w:rFonts w:ascii="Arial" w:eastAsia="Arial" w:hAnsi="Arial" w:cs="Arial"/>
                <w:color w:val="000000"/>
                <w:szCs w:val="20"/>
              </w:rPr>
            </w:pPr>
            <w:r w:rsidRPr="00AC5802">
              <w:rPr>
                <w:rFonts w:ascii="Arial" w:eastAsia="Arial" w:hAnsi="Arial" w:cs="Arial"/>
                <w:color w:val="000000"/>
                <w:szCs w:val="20"/>
              </w:rPr>
              <w:t>“Effective date” changed from September 1, 2021 to May 1, 2026.</w:t>
            </w:r>
          </w:p>
          <w:p w14:paraId="011EC553" w14:textId="6C75FC66" w:rsidR="00AC5802" w:rsidRPr="00AC5802" w:rsidRDefault="00AC5802" w:rsidP="00AC5802">
            <w:pPr>
              <w:ind w:left="1"/>
              <w:rPr>
                <w:rFonts w:ascii="Arial" w:eastAsia="Arial" w:hAnsi="Arial" w:cs="Arial"/>
                <w:color w:val="000000"/>
                <w:szCs w:val="20"/>
              </w:rPr>
            </w:pPr>
            <w:r w:rsidRPr="00AC5802">
              <w:rPr>
                <w:rFonts w:ascii="Arial" w:eastAsia="Arial" w:hAnsi="Arial" w:cs="Arial"/>
                <w:color w:val="000000"/>
                <w:szCs w:val="20"/>
              </w:rPr>
              <w:t>Single-student living-allowance rates increased 10% across the board.</w:t>
            </w:r>
          </w:p>
          <w:p w14:paraId="09159D16" w14:textId="06DED9E7" w:rsidR="001A4BFD" w:rsidRDefault="00AC5802" w:rsidP="00AC5802">
            <w:pPr>
              <w:ind w:left="1"/>
              <w:rPr>
                <w:rFonts w:ascii="Arial" w:eastAsia="Arial" w:hAnsi="Arial" w:cs="Arial"/>
                <w:color w:val="000000"/>
                <w:szCs w:val="20"/>
              </w:rPr>
            </w:pPr>
            <w:r w:rsidRPr="00AC5802">
              <w:rPr>
                <w:rFonts w:ascii="Arial" w:eastAsia="Arial" w:hAnsi="Arial" w:cs="Arial"/>
                <w:color w:val="000000"/>
                <w:szCs w:val="20"/>
              </w:rPr>
              <w:t>Married/common-law status removed; all students will be calculated as single for living-allowance purposes.</w:t>
            </w:r>
          </w:p>
        </w:tc>
      </w:tr>
      <w:tr w:rsidR="001A4BFD" w:rsidRPr="009C130F" w14:paraId="045BE2D8"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57568CD8" w14:textId="29354EF9" w:rsidR="001A4BFD" w:rsidRDefault="00AC5802" w:rsidP="00904485">
            <w:pPr>
              <w:ind w:right="105"/>
              <w:rPr>
                <w:rFonts w:ascii="Arial" w:eastAsia="Arial" w:hAnsi="Arial" w:cs="Arial"/>
                <w:color w:val="000000"/>
                <w:szCs w:val="20"/>
              </w:rPr>
            </w:pPr>
            <w:r>
              <w:rPr>
                <w:rFonts w:ascii="Arial" w:eastAsia="Arial" w:hAnsi="Arial" w:cs="Arial"/>
                <w:color w:val="000000"/>
                <w:szCs w:val="20"/>
              </w:rPr>
              <w:t>April 16, 2026</w:t>
            </w: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E660C11" w14:textId="79F36B3B" w:rsidR="001A4BFD" w:rsidRDefault="00AC5802" w:rsidP="00904485">
            <w:pPr>
              <w:rPr>
                <w:rFonts w:ascii="Arial" w:eastAsia="Arial" w:hAnsi="Arial" w:cs="Arial"/>
                <w:b/>
                <w:szCs w:val="20"/>
              </w:rPr>
            </w:pPr>
            <w:r>
              <w:rPr>
                <w:rFonts w:ascii="Arial" w:eastAsia="Arial" w:hAnsi="Arial" w:cs="Arial"/>
                <w:b/>
                <w:szCs w:val="20"/>
              </w:rPr>
              <w:t>Living Allowance for Married/Common-Law Students</w:t>
            </w: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1BE9BA99" w14:textId="16E47D34" w:rsidR="001A4BFD" w:rsidRDefault="00AC5802" w:rsidP="00904485">
            <w:pPr>
              <w:rPr>
                <w:rFonts w:ascii="Arial" w:eastAsia="Arial" w:hAnsi="Arial" w:cs="Arial"/>
                <w:color w:val="000000"/>
                <w:szCs w:val="20"/>
              </w:rPr>
            </w:pPr>
            <w:r>
              <w:rPr>
                <w:rFonts w:ascii="Arial" w:eastAsia="Arial" w:hAnsi="Arial" w:cs="Arial"/>
                <w:color w:val="000000"/>
                <w:szCs w:val="20"/>
              </w:rPr>
              <w:t>Removed</w:t>
            </w: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0A851ED" w14:textId="79F13C5B" w:rsidR="001A4BFD" w:rsidRDefault="00AC5802" w:rsidP="00904485">
            <w:pPr>
              <w:ind w:left="1"/>
              <w:rPr>
                <w:rFonts w:ascii="Arial" w:eastAsia="Arial" w:hAnsi="Arial" w:cs="Arial"/>
                <w:color w:val="000000"/>
                <w:szCs w:val="20"/>
              </w:rPr>
            </w:pPr>
            <w:r>
              <w:rPr>
                <w:rFonts w:ascii="Arial" w:eastAsia="Arial" w:hAnsi="Arial" w:cs="Arial"/>
                <w:color w:val="000000"/>
                <w:szCs w:val="20"/>
              </w:rPr>
              <w:t>Section Removed. Married or Common Law Status no longer consid</w:t>
            </w:r>
            <w:r w:rsidR="0064700B">
              <w:rPr>
                <w:rFonts w:ascii="Arial" w:eastAsia="Arial" w:hAnsi="Arial" w:cs="Arial"/>
                <w:color w:val="000000"/>
                <w:szCs w:val="20"/>
              </w:rPr>
              <w:t>eration</w:t>
            </w:r>
            <w:r>
              <w:rPr>
                <w:rFonts w:ascii="Arial" w:eastAsia="Arial" w:hAnsi="Arial" w:cs="Arial"/>
                <w:color w:val="000000"/>
                <w:szCs w:val="20"/>
              </w:rPr>
              <w:t xml:space="preserve"> for living allowance calculations.</w:t>
            </w:r>
          </w:p>
        </w:tc>
      </w:tr>
      <w:tr w:rsidR="00225E2A" w:rsidRPr="009C130F" w14:paraId="60B9D0DE"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15AF8335" w14:textId="77777777" w:rsidR="00225E2A" w:rsidRDefault="00225E2A" w:rsidP="00904485">
            <w:pPr>
              <w:ind w:right="105"/>
              <w:rPr>
                <w:rFonts w:ascii="Arial" w:eastAsia="Arial" w:hAnsi="Arial" w:cs="Arial"/>
                <w:color w:val="000000"/>
                <w:szCs w:val="20"/>
              </w:rPr>
            </w:pP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094936CA" w14:textId="77777777" w:rsidR="00225E2A" w:rsidRDefault="00225E2A" w:rsidP="00904485">
            <w:pPr>
              <w:rPr>
                <w:rFonts w:ascii="Arial" w:eastAsia="Arial" w:hAnsi="Arial" w:cs="Arial"/>
                <w:b/>
                <w:szCs w:val="20"/>
              </w:rPr>
            </w:pP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58C78F24" w14:textId="77777777" w:rsidR="00225E2A" w:rsidRDefault="00225E2A" w:rsidP="00904485">
            <w:pPr>
              <w:rPr>
                <w:rFonts w:ascii="Arial" w:eastAsia="Arial" w:hAnsi="Arial" w:cs="Arial"/>
                <w:color w:val="000000"/>
                <w:szCs w:val="20"/>
              </w:rPr>
            </w:pP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7ACB34E9" w14:textId="77777777" w:rsidR="00225E2A" w:rsidRDefault="00225E2A" w:rsidP="00904485">
            <w:pPr>
              <w:ind w:left="1"/>
              <w:rPr>
                <w:rFonts w:ascii="Arial" w:eastAsia="Arial" w:hAnsi="Arial" w:cs="Arial"/>
                <w:color w:val="000000"/>
                <w:szCs w:val="20"/>
              </w:rPr>
            </w:pPr>
          </w:p>
        </w:tc>
      </w:tr>
      <w:tr w:rsidR="00225E2A" w:rsidRPr="009C130F" w14:paraId="3BD50AA9" w14:textId="77777777" w:rsidTr="00904485">
        <w:trPr>
          <w:trHeight w:val="838"/>
        </w:trPr>
        <w:tc>
          <w:tcPr>
            <w:tcW w:w="1729" w:type="dxa"/>
            <w:tcBorders>
              <w:top w:val="single" w:sz="4" w:space="0" w:color="000001"/>
              <w:left w:val="single" w:sz="6" w:space="0" w:color="000001"/>
              <w:bottom w:val="single" w:sz="4" w:space="0" w:color="000001"/>
              <w:right w:val="single" w:sz="4" w:space="0" w:color="000001"/>
            </w:tcBorders>
            <w:tcMar>
              <w:left w:w="100" w:type="dxa"/>
            </w:tcMar>
          </w:tcPr>
          <w:p w14:paraId="6DFD63D6" w14:textId="77777777" w:rsidR="00225E2A" w:rsidRDefault="00225E2A" w:rsidP="00904485">
            <w:pPr>
              <w:ind w:right="105"/>
              <w:rPr>
                <w:rFonts w:ascii="Arial" w:eastAsia="Arial" w:hAnsi="Arial" w:cs="Arial"/>
                <w:color w:val="000000"/>
                <w:szCs w:val="20"/>
              </w:rPr>
            </w:pPr>
          </w:p>
        </w:tc>
        <w:tc>
          <w:tcPr>
            <w:tcW w:w="2200" w:type="dxa"/>
            <w:tcBorders>
              <w:top w:val="single" w:sz="4" w:space="0" w:color="000001"/>
              <w:left w:val="single" w:sz="4" w:space="0" w:color="000001"/>
              <w:bottom w:val="single" w:sz="4" w:space="0" w:color="000001"/>
              <w:right w:val="single" w:sz="4" w:space="0" w:color="000001"/>
            </w:tcBorders>
            <w:tcMar>
              <w:left w:w="104" w:type="dxa"/>
            </w:tcMar>
          </w:tcPr>
          <w:p w14:paraId="2CEBF46A" w14:textId="77777777" w:rsidR="00225E2A" w:rsidRDefault="00225E2A" w:rsidP="00904485">
            <w:pPr>
              <w:rPr>
                <w:rFonts w:ascii="Arial" w:eastAsia="Arial" w:hAnsi="Arial" w:cs="Arial"/>
                <w:b/>
                <w:szCs w:val="20"/>
              </w:rPr>
            </w:pPr>
          </w:p>
        </w:tc>
        <w:tc>
          <w:tcPr>
            <w:tcW w:w="1309" w:type="dxa"/>
            <w:tcBorders>
              <w:top w:val="single" w:sz="4" w:space="0" w:color="000001"/>
              <w:left w:val="single" w:sz="4" w:space="0" w:color="000001"/>
              <w:bottom w:val="single" w:sz="4" w:space="0" w:color="000001"/>
              <w:right w:val="single" w:sz="4" w:space="0" w:color="000001"/>
            </w:tcBorders>
            <w:tcMar>
              <w:left w:w="103" w:type="dxa"/>
            </w:tcMar>
          </w:tcPr>
          <w:p w14:paraId="730C6118" w14:textId="77777777" w:rsidR="00225E2A" w:rsidRDefault="00225E2A" w:rsidP="00904485">
            <w:pPr>
              <w:rPr>
                <w:rFonts w:ascii="Arial" w:eastAsia="Arial" w:hAnsi="Arial" w:cs="Arial"/>
                <w:color w:val="000000"/>
                <w:szCs w:val="20"/>
              </w:rPr>
            </w:pPr>
          </w:p>
        </w:tc>
        <w:tc>
          <w:tcPr>
            <w:tcW w:w="4713" w:type="dxa"/>
            <w:tcBorders>
              <w:top w:val="single" w:sz="4" w:space="0" w:color="000001"/>
              <w:left w:val="single" w:sz="4" w:space="0" w:color="000001"/>
              <w:bottom w:val="single" w:sz="4" w:space="0" w:color="000001"/>
              <w:right w:val="single" w:sz="4" w:space="0" w:color="000001"/>
            </w:tcBorders>
            <w:tcMar>
              <w:left w:w="104" w:type="dxa"/>
            </w:tcMar>
          </w:tcPr>
          <w:p w14:paraId="3CF5C6B6" w14:textId="77777777" w:rsidR="00225E2A" w:rsidRDefault="00225E2A" w:rsidP="00904485">
            <w:pPr>
              <w:ind w:left="1"/>
              <w:rPr>
                <w:rFonts w:ascii="Arial" w:eastAsia="Arial" w:hAnsi="Arial" w:cs="Arial"/>
                <w:color w:val="000000"/>
                <w:szCs w:val="20"/>
              </w:rPr>
            </w:pPr>
          </w:p>
        </w:tc>
      </w:tr>
    </w:tbl>
    <w:p w14:paraId="5B2DCD4D" w14:textId="77777777" w:rsidR="00CD4C58" w:rsidRPr="00A712D2" w:rsidRDefault="00CD4C58" w:rsidP="00DB7A88">
      <w:pPr>
        <w:pBdr>
          <w:top w:val="single" w:sz="4" w:space="1" w:color="auto"/>
          <w:left w:val="single" w:sz="4" w:space="4" w:color="auto"/>
          <w:bottom w:val="single" w:sz="4" w:space="0" w:color="auto"/>
          <w:right w:val="single" w:sz="4" w:space="4" w:color="auto"/>
        </w:pBdr>
        <w:spacing w:after="0" w:line="249" w:lineRule="auto"/>
        <w:ind w:right="-421"/>
        <w:rPr>
          <w:color w:val="000000" w:themeColor="text1"/>
        </w:rPr>
      </w:pPr>
    </w:p>
    <w:sectPr w:rsidR="00CD4C58" w:rsidRPr="00A712D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50C89" w14:textId="77777777" w:rsidR="00345085" w:rsidRDefault="00345085" w:rsidP="00047F97">
      <w:pPr>
        <w:spacing w:after="0" w:line="240" w:lineRule="auto"/>
      </w:pPr>
      <w:r>
        <w:separator/>
      </w:r>
    </w:p>
  </w:endnote>
  <w:endnote w:type="continuationSeparator" w:id="0">
    <w:p w14:paraId="7605B0DE" w14:textId="77777777" w:rsidR="00345085" w:rsidRDefault="00345085" w:rsidP="00047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rimo">
    <w:charset w:val="00"/>
    <w:family w:val="swiss"/>
    <w:pitch w:val="variable"/>
    <w:sig w:usb0="E0000AFF" w:usb1="500078FF" w:usb2="00000021" w:usb3="00000000" w:csb0="000001BF" w:csb1="00000000"/>
  </w:font>
  <w:font w:name="Courier;Courier New">
    <w:altName w:val="Times New Roman"/>
    <w:panose1 w:val="00000000000000000000"/>
    <w:charset w:val="00"/>
    <w:family w:val="roman"/>
    <w:notTrueType/>
    <w:pitch w:val="default"/>
  </w:font>
  <w:font w:name="Helvetica">
    <w:panose1 w:val="020B0604020202020204"/>
    <w:charset w:val="00"/>
    <w:family w:val="roman"/>
    <w:pitch w:val="default"/>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630611"/>
      <w:docPartObj>
        <w:docPartGallery w:val="Page Numbers (Bottom of Page)"/>
        <w:docPartUnique/>
      </w:docPartObj>
    </w:sdtPr>
    <w:sdtEndPr>
      <w:rPr>
        <w:color w:val="7F7F7F" w:themeColor="background1" w:themeShade="7F"/>
        <w:spacing w:val="60"/>
      </w:rPr>
    </w:sdtEndPr>
    <w:sdtContent>
      <w:p w14:paraId="4EEE524B" w14:textId="3103B934" w:rsidR="004341A5" w:rsidRDefault="004341A5">
        <w:pPr>
          <w:pStyle w:val="Footer"/>
          <w:pBdr>
            <w:top w:val="single" w:sz="4" w:space="1" w:color="D9D9D9" w:themeColor="background1" w:themeShade="D9"/>
          </w:pBdr>
          <w:jc w:val="right"/>
        </w:pPr>
        <w:r>
          <w:fldChar w:fldCharType="begin"/>
        </w:r>
        <w:r>
          <w:instrText xml:space="preserve"> PAGE   \* MERGEFORMAT </w:instrText>
        </w:r>
        <w:r>
          <w:fldChar w:fldCharType="separate"/>
        </w:r>
        <w:r w:rsidR="00DD1C82">
          <w:rPr>
            <w:noProof/>
          </w:rPr>
          <w:t>2</w:t>
        </w:r>
        <w:r>
          <w:rPr>
            <w:noProof/>
          </w:rPr>
          <w:fldChar w:fldCharType="end"/>
        </w:r>
        <w:r>
          <w:t xml:space="preserve"> | </w:t>
        </w:r>
        <w:r>
          <w:rPr>
            <w:color w:val="7F7F7F" w:themeColor="background1" w:themeShade="7F"/>
            <w:spacing w:val="60"/>
          </w:rPr>
          <w:t>Page</w:t>
        </w:r>
      </w:p>
    </w:sdtContent>
  </w:sdt>
  <w:p w14:paraId="27D7E728" w14:textId="77777777" w:rsidR="004341A5" w:rsidRDefault="004341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DC524" w14:textId="77777777" w:rsidR="00345085" w:rsidRDefault="00345085" w:rsidP="00047F97">
      <w:pPr>
        <w:spacing w:after="0" w:line="240" w:lineRule="auto"/>
      </w:pPr>
      <w:r>
        <w:separator/>
      </w:r>
    </w:p>
  </w:footnote>
  <w:footnote w:type="continuationSeparator" w:id="0">
    <w:p w14:paraId="0F2C8BE1" w14:textId="77777777" w:rsidR="00345085" w:rsidRDefault="00345085" w:rsidP="00047F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7A46"/>
    <w:multiLevelType w:val="hybridMultilevel"/>
    <w:tmpl w:val="A8E6279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A3D7C12"/>
    <w:multiLevelType w:val="multilevel"/>
    <w:tmpl w:val="11CE4EA0"/>
    <w:lvl w:ilvl="0">
      <w:start w:val="1"/>
      <w:numFmt w:val="lowerLetter"/>
      <w:lvlText w:val="%1."/>
      <w:lvlJc w:val="left"/>
      <w:pPr>
        <w:ind w:left="2145"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494"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214"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34"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654"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374"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094"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814"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34"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2" w15:restartNumberingAfterBreak="0">
    <w:nsid w:val="0BE16E8E"/>
    <w:multiLevelType w:val="hybridMultilevel"/>
    <w:tmpl w:val="090693DC"/>
    <w:styleLink w:val="ImportedStyle10"/>
    <w:lvl w:ilvl="0" w:tplc="DF7A0EE8">
      <w:start w:val="1"/>
      <w:numFmt w:val="bullet"/>
      <w:suff w:val="nothing"/>
      <w:lvlText w:val="•"/>
      <w:lvlJc w:val="left"/>
      <w:pPr>
        <w:ind w:left="72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8E8D1E0">
      <w:start w:val="1"/>
      <w:numFmt w:val="bullet"/>
      <w:suff w:val="nothing"/>
      <w:lvlText w:val="•"/>
      <w:lvlJc w:val="left"/>
      <w:pPr>
        <w:ind w:left="144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EA402C2">
      <w:start w:val="1"/>
      <w:numFmt w:val="bullet"/>
      <w:suff w:val="nothing"/>
      <w:lvlText w:val="•"/>
      <w:lvlJc w:val="left"/>
      <w:pPr>
        <w:ind w:left="216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B284CA2">
      <w:start w:val="1"/>
      <w:numFmt w:val="bullet"/>
      <w:suff w:val="nothing"/>
      <w:lvlText w:val="•"/>
      <w:lvlJc w:val="left"/>
      <w:pPr>
        <w:ind w:left="288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B66F4D8">
      <w:start w:val="1"/>
      <w:numFmt w:val="bullet"/>
      <w:suff w:val="nothing"/>
      <w:lvlText w:val="•"/>
      <w:lvlJc w:val="left"/>
      <w:pPr>
        <w:ind w:left="360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9806534">
      <w:start w:val="1"/>
      <w:numFmt w:val="bullet"/>
      <w:suff w:val="nothing"/>
      <w:lvlText w:val="•"/>
      <w:lvlJc w:val="left"/>
      <w:pPr>
        <w:ind w:left="432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E96A17A">
      <w:start w:val="1"/>
      <w:numFmt w:val="bullet"/>
      <w:suff w:val="nothing"/>
      <w:lvlText w:val="•"/>
      <w:lvlJc w:val="left"/>
      <w:pPr>
        <w:ind w:left="504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DAAC38C">
      <w:start w:val="1"/>
      <w:numFmt w:val="bullet"/>
      <w:suff w:val="nothing"/>
      <w:lvlText w:val="•"/>
      <w:lvlJc w:val="left"/>
      <w:pPr>
        <w:ind w:left="576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4C42E5C">
      <w:start w:val="1"/>
      <w:numFmt w:val="bullet"/>
      <w:suff w:val="nothing"/>
      <w:lvlText w:val="•"/>
      <w:lvlJc w:val="left"/>
      <w:pPr>
        <w:ind w:left="6480" w:hanging="1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0BE615FB"/>
    <w:multiLevelType w:val="multilevel"/>
    <w:tmpl w:val="E01E8F72"/>
    <w:lvl w:ilvl="0">
      <w:start w:val="1"/>
      <w:numFmt w:val="lowerLetter"/>
      <w:lvlText w:val="%1."/>
      <w:lvlJc w:val="left"/>
      <w:pPr>
        <w:ind w:left="1772"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3204"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924"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4644"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5364"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6084"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804"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7524"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8244"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4" w15:restartNumberingAfterBreak="0">
    <w:nsid w:val="10F12E2D"/>
    <w:multiLevelType w:val="hybridMultilevel"/>
    <w:tmpl w:val="4DAE78B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15:restartNumberingAfterBreak="0">
    <w:nsid w:val="11F52436"/>
    <w:multiLevelType w:val="hybridMultilevel"/>
    <w:tmpl w:val="2F94B02A"/>
    <w:lvl w:ilvl="0" w:tplc="10090001">
      <w:start w:val="1"/>
      <w:numFmt w:val="bullet"/>
      <w:lvlText w:val=""/>
      <w:lvlJc w:val="left"/>
      <w:pPr>
        <w:ind w:left="2839" w:hanging="360"/>
      </w:pPr>
      <w:rPr>
        <w:rFonts w:ascii="Symbol" w:hAnsi="Symbol" w:hint="default"/>
      </w:rPr>
    </w:lvl>
    <w:lvl w:ilvl="1" w:tplc="10090003">
      <w:start w:val="1"/>
      <w:numFmt w:val="bullet"/>
      <w:lvlText w:val="o"/>
      <w:lvlJc w:val="left"/>
      <w:pPr>
        <w:ind w:left="3559" w:hanging="360"/>
      </w:pPr>
      <w:rPr>
        <w:rFonts w:ascii="Courier New" w:hAnsi="Courier New" w:cs="Courier New" w:hint="default"/>
      </w:rPr>
    </w:lvl>
    <w:lvl w:ilvl="2" w:tplc="D3142664">
      <w:start w:val="20"/>
      <w:numFmt w:val="bullet"/>
      <w:lvlText w:val="-"/>
      <w:lvlJc w:val="left"/>
      <w:pPr>
        <w:ind w:left="4279" w:hanging="360"/>
      </w:pPr>
      <w:rPr>
        <w:rFonts w:ascii="Arial" w:eastAsia="Times New Roman" w:hAnsi="Arial" w:cs="Arial" w:hint="default"/>
      </w:rPr>
    </w:lvl>
    <w:lvl w:ilvl="3" w:tplc="10090001" w:tentative="1">
      <w:start w:val="1"/>
      <w:numFmt w:val="bullet"/>
      <w:lvlText w:val=""/>
      <w:lvlJc w:val="left"/>
      <w:pPr>
        <w:ind w:left="4999" w:hanging="360"/>
      </w:pPr>
      <w:rPr>
        <w:rFonts w:ascii="Symbol" w:hAnsi="Symbol" w:hint="default"/>
      </w:rPr>
    </w:lvl>
    <w:lvl w:ilvl="4" w:tplc="10090003" w:tentative="1">
      <w:start w:val="1"/>
      <w:numFmt w:val="bullet"/>
      <w:lvlText w:val="o"/>
      <w:lvlJc w:val="left"/>
      <w:pPr>
        <w:ind w:left="5719" w:hanging="360"/>
      </w:pPr>
      <w:rPr>
        <w:rFonts w:ascii="Courier New" w:hAnsi="Courier New" w:cs="Courier New" w:hint="default"/>
      </w:rPr>
    </w:lvl>
    <w:lvl w:ilvl="5" w:tplc="10090005" w:tentative="1">
      <w:start w:val="1"/>
      <w:numFmt w:val="bullet"/>
      <w:lvlText w:val=""/>
      <w:lvlJc w:val="left"/>
      <w:pPr>
        <w:ind w:left="6439" w:hanging="360"/>
      </w:pPr>
      <w:rPr>
        <w:rFonts w:ascii="Wingdings" w:hAnsi="Wingdings" w:hint="default"/>
      </w:rPr>
    </w:lvl>
    <w:lvl w:ilvl="6" w:tplc="10090001" w:tentative="1">
      <w:start w:val="1"/>
      <w:numFmt w:val="bullet"/>
      <w:lvlText w:val=""/>
      <w:lvlJc w:val="left"/>
      <w:pPr>
        <w:ind w:left="7159" w:hanging="360"/>
      </w:pPr>
      <w:rPr>
        <w:rFonts w:ascii="Symbol" w:hAnsi="Symbol" w:hint="default"/>
      </w:rPr>
    </w:lvl>
    <w:lvl w:ilvl="7" w:tplc="10090003" w:tentative="1">
      <w:start w:val="1"/>
      <w:numFmt w:val="bullet"/>
      <w:lvlText w:val="o"/>
      <w:lvlJc w:val="left"/>
      <w:pPr>
        <w:ind w:left="7879" w:hanging="360"/>
      </w:pPr>
      <w:rPr>
        <w:rFonts w:ascii="Courier New" w:hAnsi="Courier New" w:cs="Courier New" w:hint="default"/>
      </w:rPr>
    </w:lvl>
    <w:lvl w:ilvl="8" w:tplc="10090005" w:tentative="1">
      <w:start w:val="1"/>
      <w:numFmt w:val="bullet"/>
      <w:lvlText w:val=""/>
      <w:lvlJc w:val="left"/>
      <w:pPr>
        <w:ind w:left="8599" w:hanging="360"/>
      </w:pPr>
      <w:rPr>
        <w:rFonts w:ascii="Wingdings" w:hAnsi="Wingdings" w:hint="default"/>
      </w:rPr>
    </w:lvl>
  </w:abstractNum>
  <w:abstractNum w:abstractNumId="6" w15:restartNumberingAfterBreak="0">
    <w:nsid w:val="180E7F5F"/>
    <w:multiLevelType w:val="hybridMultilevel"/>
    <w:tmpl w:val="8AB60FC4"/>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 w15:restartNumberingAfterBreak="0">
    <w:nsid w:val="191B62BB"/>
    <w:multiLevelType w:val="hybridMultilevel"/>
    <w:tmpl w:val="C7CECA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B390312"/>
    <w:multiLevelType w:val="multilevel"/>
    <w:tmpl w:val="16228C80"/>
    <w:lvl w:ilvl="0">
      <w:start w:val="1"/>
      <w:numFmt w:val="lowerLetter"/>
      <w:lvlText w:val="%1."/>
      <w:lvlJc w:val="left"/>
      <w:pPr>
        <w:ind w:left="2145"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464"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184"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04"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624"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344"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064"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784"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04"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9" w15:restartNumberingAfterBreak="0">
    <w:nsid w:val="1E997C34"/>
    <w:multiLevelType w:val="multilevel"/>
    <w:tmpl w:val="67000542"/>
    <w:lvl w:ilvl="0">
      <w:start w:val="1"/>
      <w:numFmt w:val="lowerLetter"/>
      <w:lvlText w:val="%1."/>
      <w:lvlJc w:val="left"/>
      <w:pPr>
        <w:ind w:left="2427"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3240"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960"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4680"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5400"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6120"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840"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7560"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8280"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10" w15:restartNumberingAfterBreak="0">
    <w:nsid w:val="1FF230C6"/>
    <w:multiLevelType w:val="multilevel"/>
    <w:tmpl w:val="C212B6D4"/>
    <w:lvl w:ilvl="0">
      <w:start w:val="1"/>
      <w:numFmt w:val="bullet"/>
      <w:lvlText w:val="•"/>
      <w:lvlJc w:val="left"/>
      <w:pPr>
        <w:ind w:left="1776" w:hanging="360"/>
      </w:pPr>
      <w:rPr>
        <w:rFonts w:ascii="Arial" w:hAnsi="Arial" w:cs="Arial" w:hint="default"/>
        <w:b w:val="0"/>
        <w:i w:val="0"/>
        <w:strike w:val="0"/>
        <w:dstrike w:val="0"/>
        <w:color w:val="000000"/>
        <w:position w:val="0"/>
        <w:sz w:val="36"/>
        <w:szCs w:val="36"/>
        <w:highlight w:val="white"/>
        <w:u w:val="none" w:color="000000"/>
        <w:vertAlign w:val="baseline"/>
      </w:rPr>
    </w:lvl>
    <w:lvl w:ilvl="1">
      <w:start w:val="1"/>
      <w:numFmt w:val="bullet"/>
      <w:lvlText w:val="o"/>
      <w:lvlJc w:val="left"/>
      <w:pPr>
        <w:ind w:left="2501"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2">
      <w:start w:val="1"/>
      <w:numFmt w:val="bullet"/>
      <w:lvlText w:val="▪"/>
      <w:lvlJc w:val="left"/>
      <w:pPr>
        <w:ind w:left="3221"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3">
      <w:start w:val="1"/>
      <w:numFmt w:val="bullet"/>
      <w:lvlText w:val="•"/>
      <w:lvlJc w:val="left"/>
      <w:pPr>
        <w:ind w:left="3941" w:hanging="360"/>
      </w:pPr>
      <w:rPr>
        <w:rFonts w:ascii="Arial" w:hAnsi="Arial" w:cs="Arial" w:hint="default"/>
        <w:b w:val="0"/>
        <w:i w:val="0"/>
        <w:strike w:val="0"/>
        <w:dstrike w:val="0"/>
        <w:color w:val="000000"/>
        <w:position w:val="0"/>
        <w:sz w:val="36"/>
        <w:szCs w:val="36"/>
        <w:highlight w:val="white"/>
        <w:u w:val="none" w:color="000000"/>
        <w:vertAlign w:val="baseline"/>
      </w:rPr>
    </w:lvl>
    <w:lvl w:ilvl="4">
      <w:start w:val="1"/>
      <w:numFmt w:val="bullet"/>
      <w:lvlText w:val="o"/>
      <w:lvlJc w:val="left"/>
      <w:pPr>
        <w:ind w:left="4661"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5">
      <w:start w:val="1"/>
      <w:numFmt w:val="bullet"/>
      <w:lvlText w:val="▪"/>
      <w:lvlJc w:val="left"/>
      <w:pPr>
        <w:ind w:left="5381"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6">
      <w:start w:val="1"/>
      <w:numFmt w:val="bullet"/>
      <w:lvlText w:val="•"/>
      <w:lvlJc w:val="left"/>
      <w:pPr>
        <w:ind w:left="6101" w:hanging="360"/>
      </w:pPr>
      <w:rPr>
        <w:rFonts w:ascii="Arial" w:hAnsi="Arial" w:cs="Arial" w:hint="default"/>
        <w:b w:val="0"/>
        <w:i w:val="0"/>
        <w:strike w:val="0"/>
        <w:dstrike w:val="0"/>
        <w:color w:val="000000"/>
        <w:position w:val="0"/>
        <w:sz w:val="36"/>
        <w:szCs w:val="36"/>
        <w:highlight w:val="white"/>
        <w:u w:val="none" w:color="000000"/>
        <w:vertAlign w:val="baseline"/>
      </w:rPr>
    </w:lvl>
    <w:lvl w:ilvl="7">
      <w:start w:val="1"/>
      <w:numFmt w:val="bullet"/>
      <w:lvlText w:val="o"/>
      <w:lvlJc w:val="left"/>
      <w:pPr>
        <w:ind w:left="6821"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8">
      <w:start w:val="1"/>
      <w:numFmt w:val="bullet"/>
      <w:lvlText w:val="▪"/>
      <w:lvlJc w:val="left"/>
      <w:pPr>
        <w:ind w:left="7541" w:hanging="360"/>
      </w:pPr>
      <w:rPr>
        <w:rFonts w:ascii="OpenSymbol" w:hAnsi="OpenSymbol" w:cs="OpenSymbol" w:hint="default"/>
        <w:b w:val="0"/>
        <w:i w:val="0"/>
        <w:strike w:val="0"/>
        <w:dstrike w:val="0"/>
        <w:color w:val="000000"/>
        <w:position w:val="0"/>
        <w:sz w:val="36"/>
        <w:szCs w:val="36"/>
        <w:highlight w:val="white"/>
        <w:u w:val="none" w:color="000000"/>
        <w:vertAlign w:val="baseline"/>
      </w:rPr>
    </w:lvl>
  </w:abstractNum>
  <w:abstractNum w:abstractNumId="11" w15:restartNumberingAfterBreak="0">
    <w:nsid w:val="27DF48E9"/>
    <w:multiLevelType w:val="hybridMultilevel"/>
    <w:tmpl w:val="CE88BFB0"/>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15:restartNumberingAfterBreak="0">
    <w:nsid w:val="2B9F2F70"/>
    <w:multiLevelType w:val="hybridMultilevel"/>
    <w:tmpl w:val="30A44BA6"/>
    <w:lvl w:ilvl="0" w:tplc="1009000F">
      <w:start w:val="1"/>
      <w:numFmt w:val="decimal"/>
      <w:lvlText w:val="%1."/>
      <w:lvlJc w:val="left"/>
      <w:pPr>
        <w:ind w:left="2155" w:hanging="360"/>
      </w:pPr>
    </w:lvl>
    <w:lvl w:ilvl="1" w:tplc="10090019" w:tentative="1">
      <w:start w:val="1"/>
      <w:numFmt w:val="lowerLetter"/>
      <w:lvlText w:val="%2."/>
      <w:lvlJc w:val="left"/>
      <w:pPr>
        <w:ind w:left="2875" w:hanging="360"/>
      </w:pPr>
    </w:lvl>
    <w:lvl w:ilvl="2" w:tplc="1009001B" w:tentative="1">
      <w:start w:val="1"/>
      <w:numFmt w:val="lowerRoman"/>
      <w:lvlText w:val="%3."/>
      <w:lvlJc w:val="right"/>
      <w:pPr>
        <w:ind w:left="3595" w:hanging="180"/>
      </w:pPr>
    </w:lvl>
    <w:lvl w:ilvl="3" w:tplc="1009000F" w:tentative="1">
      <w:start w:val="1"/>
      <w:numFmt w:val="decimal"/>
      <w:lvlText w:val="%4."/>
      <w:lvlJc w:val="left"/>
      <w:pPr>
        <w:ind w:left="4315" w:hanging="360"/>
      </w:pPr>
    </w:lvl>
    <w:lvl w:ilvl="4" w:tplc="10090019" w:tentative="1">
      <w:start w:val="1"/>
      <w:numFmt w:val="lowerLetter"/>
      <w:lvlText w:val="%5."/>
      <w:lvlJc w:val="left"/>
      <w:pPr>
        <w:ind w:left="5035" w:hanging="360"/>
      </w:pPr>
    </w:lvl>
    <w:lvl w:ilvl="5" w:tplc="1009001B" w:tentative="1">
      <w:start w:val="1"/>
      <w:numFmt w:val="lowerRoman"/>
      <w:lvlText w:val="%6."/>
      <w:lvlJc w:val="right"/>
      <w:pPr>
        <w:ind w:left="5755" w:hanging="180"/>
      </w:pPr>
    </w:lvl>
    <w:lvl w:ilvl="6" w:tplc="1009000F" w:tentative="1">
      <w:start w:val="1"/>
      <w:numFmt w:val="decimal"/>
      <w:lvlText w:val="%7."/>
      <w:lvlJc w:val="left"/>
      <w:pPr>
        <w:ind w:left="6475" w:hanging="360"/>
      </w:pPr>
    </w:lvl>
    <w:lvl w:ilvl="7" w:tplc="10090019" w:tentative="1">
      <w:start w:val="1"/>
      <w:numFmt w:val="lowerLetter"/>
      <w:lvlText w:val="%8."/>
      <w:lvlJc w:val="left"/>
      <w:pPr>
        <w:ind w:left="7195" w:hanging="360"/>
      </w:pPr>
    </w:lvl>
    <w:lvl w:ilvl="8" w:tplc="1009001B" w:tentative="1">
      <w:start w:val="1"/>
      <w:numFmt w:val="lowerRoman"/>
      <w:lvlText w:val="%9."/>
      <w:lvlJc w:val="right"/>
      <w:pPr>
        <w:ind w:left="7915" w:hanging="180"/>
      </w:pPr>
    </w:lvl>
  </w:abstractNum>
  <w:abstractNum w:abstractNumId="13" w15:restartNumberingAfterBreak="0">
    <w:nsid w:val="2BE64A53"/>
    <w:multiLevelType w:val="multilevel"/>
    <w:tmpl w:val="E01E8F72"/>
    <w:lvl w:ilvl="0">
      <w:start w:val="1"/>
      <w:numFmt w:val="lowerLetter"/>
      <w:lvlText w:val="%1."/>
      <w:lvlJc w:val="left"/>
      <w:pPr>
        <w:ind w:left="1772"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3204"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924"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4644"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5364"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6084"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804"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7524"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8244"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14" w15:restartNumberingAfterBreak="0">
    <w:nsid w:val="2CF02B69"/>
    <w:multiLevelType w:val="multilevel"/>
    <w:tmpl w:val="1310B39C"/>
    <w:lvl w:ilvl="0">
      <w:start w:val="1"/>
      <w:numFmt w:val="decimal"/>
      <w:lvlText w:val="%1."/>
      <w:lvlJc w:val="left"/>
      <w:pPr>
        <w:ind w:left="1536"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888"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608"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4328"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5048"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768"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488"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7208"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928"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15" w15:restartNumberingAfterBreak="0">
    <w:nsid w:val="2F080858"/>
    <w:multiLevelType w:val="multilevel"/>
    <w:tmpl w:val="9AB45886"/>
    <w:lvl w:ilvl="0">
      <w:start w:val="1"/>
      <w:numFmt w:val="bullet"/>
      <w:lvlText w:val="•"/>
      <w:lvlJc w:val="left"/>
      <w:pPr>
        <w:ind w:left="2132" w:hanging="360"/>
      </w:pPr>
      <w:rPr>
        <w:rFonts w:ascii="Arial" w:hAnsi="Arial" w:cs="Arial" w:hint="default"/>
        <w:b w:val="0"/>
        <w:i w:val="0"/>
        <w:strike w:val="0"/>
        <w:dstrike w:val="0"/>
        <w:color w:val="000000"/>
        <w:position w:val="0"/>
        <w:sz w:val="36"/>
        <w:szCs w:val="36"/>
        <w:highlight w:val="white"/>
        <w:u w:val="none" w:color="000000"/>
        <w:vertAlign w:val="baseline"/>
      </w:rPr>
    </w:lvl>
    <w:lvl w:ilvl="1">
      <w:start w:val="1"/>
      <w:numFmt w:val="bullet"/>
      <w:lvlText w:val="o"/>
      <w:lvlJc w:val="left"/>
      <w:pPr>
        <w:ind w:left="2852"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2">
      <w:start w:val="1"/>
      <w:numFmt w:val="bullet"/>
      <w:lvlText w:val="▪"/>
      <w:lvlJc w:val="left"/>
      <w:pPr>
        <w:ind w:left="3572"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3">
      <w:start w:val="1"/>
      <w:numFmt w:val="bullet"/>
      <w:lvlText w:val="•"/>
      <w:lvlJc w:val="left"/>
      <w:pPr>
        <w:ind w:left="4292" w:hanging="360"/>
      </w:pPr>
      <w:rPr>
        <w:rFonts w:ascii="Arial" w:hAnsi="Arial" w:cs="Arial" w:hint="default"/>
        <w:b w:val="0"/>
        <w:i w:val="0"/>
        <w:strike w:val="0"/>
        <w:dstrike w:val="0"/>
        <w:color w:val="000000"/>
        <w:position w:val="0"/>
        <w:sz w:val="36"/>
        <w:szCs w:val="36"/>
        <w:highlight w:val="white"/>
        <w:u w:val="none" w:color="000000"/>
        <w:vertAlign w:val="baseline"/>
      </w:rPr>
    </w:lvl>
    <w:lvl w:ilvl="4">
      <w:start w:val="1"/>
      <w:numFmt w:val="bullet"/>
      <w:lvlText w:val="o"/>
      <w:lvlJc w:val="left"/>
      <w:pPr>
        <w:ind w:left="5012"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5">
      <w:start w:val="1"/>
      <w:numFmt w:val="bullet"/>
      <w:lvlText w:val="▪"/>
      <w:lvlJc w:val="left"/>
      <w:pPr>
        <w:ind w:left="5732"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6">
      <w:start w:val="1"/>
      <w:numFmt w:val="bullet"/>
      <w:lvlText w:val="•"/>
      <w:lvlJc w:val="left"/>
      <w:pPr>
        <w:ind w:left="6452" w:hanging="360"/>
      </w:pPr>
      <w:rPr>
        <w:rFonts w:ascii="Arial" w:hAnsi="Arial" w:cs="Arial" w:hint="default"/>
        <w:b w:val="0"/>
        <w:i w:val="0"/>
        <w:strike w:val="0"/>
        <w:dstrike w:val="0"/>
        <w:color w:val="000000"/>
        <w:position w:val="0"/>
        <w:sz w:val="36"/>
        <w:szCs w:val="36"/>
        <w:highlight w:val="white"/>
        <w:u w:val="none" w:color="000000"/>
        <w:vertAlign w:val="baseline"/>
      </w:rPr>
    </w:lvl>
    <w:lvl w:ilvl="7">
      <w:start w:val="1"/>
      <w:numFmt w:val="bullet"/>
      <w:lvlText w:val="o"/>
      <w:lvlJc w:val="left"/>
      <w:pPr>
        <w:ind w:left="7172"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8">
      <w:start w:val="1"/>
      <w:numFmt w:val="bullet"/>
      <w:lvlText w:val="▪"/>
      <w:lvlJc w:val="left"/>
      <w:pPr>
        <w:ind w:left="7892" w:hanging="360"/>
      </w:pPr>
      <w:rPr>
        <w:rFonts w:ascii="OpenSymbol" w:hAnsi="OpenSymbol" w:cs="OpenSymbol" w:hint="default"/>
        <w:b w:val="0"/>
        <w:i w:val="0"/>
        <w:strike w:val="0"/>
        <w:dstrike w:val="0"/>
        <w:color w:val="000000"/>
        <w:position w:val="0"/>
        <w:sz w:val="36"/>
        <w:szCs w:val="36"/>
        <w:highlight w:val="white"/>
        <w:u w:val="none" w:color="000000"/>
        <w:vertAlign w:val="baseline"/>
      </w:rPr>
    </w:lvl>
  </w:abstractNum>
  <w:abstractNum w:abstractNumId="16" w15:restartNumberingAfterBreak="0">
    <w:nsid w:val="2F2B4153"/>
    <w:multiLevelType w:val="hybridMultilevel"/>
    <w:tmpl w:val="9B7C8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8A24C8"/>
    <w:multiLevelType w:val="hybridMultilevel"/>
    <w:tmpl w:val="662E6C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56826F0"/>
    <w:multiLevelType w:val="hybridMultilevel"/>
    <w:tmpl w:val="EEE2F6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4F3C81"/>
    <w:multiLevelType w:val="multilevel"/>
    <w:tmpl w:val="DE4CC276"/>
    <w:lvl w:ilvl="0">
      <w:start w:val="1"/>
      <w:numFmt w:val="bullet"/>
      <w:lvlText w:val="•"/>
      <w:lvlJc w:val="left"/>
      <w:pPr>
        <w:ind w:left="1080" w:hanging="360"/>
      </w:pPr>
      <w:rPr>
        <w:rFonts w:ascii="Arial" w:hAnsi="Arial" w:cs="Arial" w:hint="default"/>
        <w:b w:val="0"/>
        <w:i w:val="0"/>
        <w:strike w:val="0"/>
        <w:dstrike w:val="0"/>
        <w:color w:val="000000"/>
        <w:position w:val="0"/>
        <w:sz w:val="24"/>
        <w:szCs w:val="24"/>
        <w:highlight w:val="white"/>
        <w:u w:val="none" w:color="000000"/>
        <w:vertAlign w:val="baseline"/>
      </w:rPr>
    </w:lvl>
    <w:lvl w:ilvl="1">
      <w:start w:val="1"/>
      <w:numFmt w:val="bullet"/>
      <w:lvlText w:val="o"/>
      <w:lvlJc w:val="left"/>
      <w:pPr>
        <w:ind w:left="1800"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2">
      <w:start w:val="1"/>
      <w:numFmt w:val="bullet"/>
      <w:lvlText w:val="▪"/>
      <w:lvlJc w:val="left"/>
      <w:pPr>
        <w:ind w:left="2520"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3">
      <w:start w:val="1"/>
      <w:numFmt w:val="bullet"/>
      <w:lvlText w:val="•"/>
      <w:lvlJc w:val="left"/>
      <w:pPr>
        <w:ind w:left="3240" w:hanging="360"/>
      </w:pPr>
      <w:rPr>
        <w:rFonts w:ascii="Arial" w:hAnsi="Arial" w:cs="Arial" w:hint="default"/>
        <w:b w:val="0"/>
        <w:i w:val="0"/>
        <w:strike w:val="0"/>
        <w:dstrike w:val="0"/>
        <w:color w:val="000000"/>
        <w:position w:val="0"/>
        <w:sz w:val="24"/>
        <w:szCs w:val="24"/>
        <w:highlight w:val="white"/>
        <w:u w:val="none" w:color="000000"/>
        <w:vertAlign w:val="baseline"/>
      </w:rPr>
    </w:lvl>
    <w:lvl w:ilvl="4">
      <w:start w:val="1"/>
      <w:numFmt w:val="bullet"/>
      <w:lvlText w:val="o"/>
      <w:lvlJc w:val="left"/>
      <w:pPr>
        <w:ind w:left="3960"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5">
      <w:start w:val="1"/>
      <w:numFmt w:val="bullet"/>
      <w:lvlText w:val="▪"/>
      <w:lvlJc w:val="left"/>
      <w:pPr>
        <w:ind w:left="4680"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6">
      <w:start w:val="1"/>
      <w:numFmt w:val="bullet"/>
      <w:lvlText w:val="•"/>
      <w:lvlJc w:val="left"/>
      <w:pPr>
        <w:ind w:left="5400" w:hanging="360"/>
      </w:pPr>
      <w:rPr>
        <w:rFonts w:ascii="Arial" w:hAnsi="Arial" w:cs="Arial" w:hint="default"/>
        <w:b w:val="0"/>
        <w:i w:val="0"/>
        <w:strike w:val="0"/>
        <w:dstrike w:val="0"/>
        <w:color w:val="000000"/>
        <w:position w:val="0"/>
        <w:sz w:val="24"/>
        <w:szCs w:val="24"/>
        <w:highlight w:val="white"/>
        <w:u w:val="none" w:color="000000"/>
        <w:vertAlign w:val="baseline"/>
      </w:rPr>
    </w:lvl>
    <w:lvl w:ilvl="7">
      <w:start w:val="1"/>
      <w:numFmt w:val="bullet"/>
      <w:lvlText w:val="o"/>
      <w:lvlJc w:val="left"/>
      <w:pPr>
        <w:ind w:left="6120"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8">
      <w:start w:val="1"/>
      <w:numFmt w:val="bullet"/>
      <w:lvlText w:val="▪"/>
      <w:lvlJc w:val="left"/>
      <w:pPr>
        <w:ind w:left="6840"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abstractNum>
  <w:abstractNum w:abstractNumId="20" w15:restartNumberingAfterBreak="0">
    <w:nsid w:val="37143AC1"/>
    <w:multiLevelType w:val="multilevel"/>
    <w:tmpl w:val="84FC2C1E"/>
    <w:lvl w:ilvl="0">
      <w:start w:val="1"/>
      <w:numFmt w:val="lowerLetter"/>
      <w:lvlText w:val="%1."/>
      <w:lvlJc w:val="left"/>
      <w:pPr>
        <w:ind w:left="2469"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3282"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4002"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4722"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5442"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6162"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882"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7602"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8322"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21" w15:restartNumberingAfterBreak="0">
    <w:nsid w:val="374926FC"/>
    <w:multiLevelType w:val="multilevel"/>
    <w:tmpl w:val="8BF00F0A"/>
    <w:lvl w:ilvl="0">
      <w:start w:val="1"/>
      <w:numFmt w:val="decimal"/>
      <w:lvlText w:val="%1."/>
      <w:lvlJc w:val="left"/>
      <w:pPr>
        <w:ind w:left="1444"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164"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2884"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604"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324"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044"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5764"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484"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204"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22" w15:restartNumberingAfterBreak="0">
    <w:nsid w:val="3BAA3240"/>
    <w:multiLevelType w:val="hybridMultilevel"/>
    <w:tmpl w:val="227C4ED8"/>
    <w:lvl w:ilvl="0" w:tplc="10090001">
      <w:start w:val="1"/>
      <w:numFmt w:val="bullet"/>
      <w:lvlText w:val=""/>
      <w:lvlJc w:val="left"/>
      <w:pPr>
        <w:ind w:left="2155" w:hanging="360"/>
      </w:pPr>
      <w:rPr>
        <w:rFonts w:ascii="Symbol" w:hAnsi="Symbol" w:hint="default"/>
      </w:rPr>
    </w:lvl>
    <w:lvl w:ilvl="1" w:tplc="10090003" w:tentative="1">
      <w:start w:val="1"/>
      <w:numFmt w:val="bullet"/>
      <w:lvlText w:val="o"/>
      <w:lvlJc w:val="left"/>
      <w:pPr>
        <w:ind w:left="2875" w:hanging="360"/>
      </w:pPr>
      <w:rPr>
        <w:rFonts w:ascii="Courier New" w:hAnsi="Courier New" w:cs="Courier New" w:hint="default"/>
      </w:rPr>
    </w:lvl>
    <w:lvl w:ilvl="2" w:tplc="10090005" w:tentative="1">
      <w:start w:val="1"/>
      <w:numFmt w:val="bullet"/>
      <w:lvlText w:val=""/>
      <w:lvlJc w:val="left"/>
      <w:pPr>
        <w:ind w:left="3595" w:hanging="360"/>
      </w:pPr>
      <w:rPr>
        <w:rFonts w:ascii="Wingdings" w:hAnsi="Wingdings" w:hint="default"/>
      </w:rPr>
    </w:lvl>
    <w:lvl w:ilvl="3" w:tplc="10090001" w:tentative="1">
      <w:start w:val="1"/>
      <w:numFmt w:val="bullet"/>
      <w:lvlText w:val=""/>
      <w:lvlJc w:val="left"/>
      <w:pPr>
        <w:ind w:left="4315" w:hanging="360"/>
      </w:pPr>
      <w:rPr>
        <w:rFonts w:ascii="Symbol" w:hAnsi="Symbol" w:hint="default"/>
      </w:rPr>
    </w:lvl>
    <w:lvl w:ilvl="4" w:tplc="10090003" w:tentative="1">
      <w:start w:val="1"/>
      <w:numFmt w:val="bullet"/>
      <w:lvlText w:val="o"/>
      <w:lvlJc w:val="left"/>
      <w:pPr>
        <w:ind w:left="5035" w:hanging="360"/>
      </w:pPr>
      <w:rPr>
        <w:rFonts w:ascii="Courier New" w:hAnsi="Courier New" w:cs="Courier New" w:hint="default"/>
      </w:rPr>
    </w:lvl>
    <w:lvl w:ilvl="5" w:tplc="10090005" w:tentative="1">
      <w:start w:val="1"/>
      <w:numFmt w:val="bullet"/>
      <w:lvlText w:val=""/>
      <w:lvlJc w:val="left"/>
      <w:pPr>
        <w:ind w:left="5755" w:hanging="360"/>
      </w:pPr>
      <w:rPr>
        <w:rFonts w:ascii="Wingdings" w:hAnsi="Wingdings" w:hint="default"/>
      </w:rPr>
    </w:lvl>
    <w:lvl w:ilvl="6" w:tplc="10090001" w:tentative="1">
      <w:start w:val="1"/>
      <w:numFmt w:val="bullet"/>
      <w:lvlText w:val=""/>
      <w:lvlJc w:val="left"/>
      <w:pPr>
        <w:ind w:left="6475" w:hanging="360"/>
      </w:pPr>
      <w:rPr>
        <w:rFonts w:ascii="Symbol" w:hAnsi="Symbol" w:hint="default"/>
      </w:rPr>
    </w:lvl>
    <w:lvl w:ilvl="7" w:tplc="10090003" w:tentative="1">
      <w:start w:val="1"/>
      <w:numFmt w:val="bullet"/>
      <w:lvlText w:val="o"/>
      <w:lvlJc w:val="left"/>
      <w:pPr>
        <w:ind w:left="7195" w:hanging="360"/>
      </w:pPr>
      <w:rPr>
        <w:rFonts w:ascii="Courier New" w:hAnsi="Courier New" w:cs="Courier New" w:hint="default"/>
      </w:rPr>
    </w:lvl>
    <w:lvl w:ilvl="8" w:tplc="10090005" w:tentative="1">
      <w:start w:val="1"/>
      <w:numFmt w:val="bullet"/>
      <w:lvlText w:val=""/>
      <w:lvlJc w:val="left"/>
      <w:pPr>
        <w:ind w:left="7915" w:hanging="360"/>
      </w:pPr>
      <w:rPr>
        <w:rFonts w:ascii="Wingdings" w:hAnsi="Wingdings" w:hint="default"/>
      </w:rPr>
    </w:lvl>
  </w:abstractNum>
  <w:abstractNum w:abstractNumId="23" w15:restartNumberingAfterBreak="0">
    <w:nsid w:val="3CA256B8"/>
    <w:multiLevelType w:val="multilevel"/>
    <w:tmpl w:val="3424B794"/>
    <w:lvl w:ilvl="0">
      <w:start w:val="1"/>
      <w:numFmt w:val="lowerLetter"/>
      <w:lvlText w:val="%1."/>
      <w:lvlJc w:val="left"/>
      <w:pPr>
        <w:ind w:left="2409"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542"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262"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82"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702"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422"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142"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862"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82"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24" w15:restartNumberingAfterBreak="0">
    <w:nsid w:val="3CCE7DE9"/>
    <w:multiLevelType w:val="multilevel"/>
    <w:tmpl w:val="353A5160"/>
    <w:lvl w:ilvl="0">
      <w:start w:val="1"/>
      <w:numFmt w:val="lowerLetter"/>
      <w:lvlText w:val="%1."/>
      <w:lvlJc w:val="left"/>
      <w:pPr>
        <w:ind w:left="1702"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498"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218"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38"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658"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378"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098"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818"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38"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25" w15:restartNumberingAfterBreak="0">
    <w:nsid w:val="431E1A2F"/>
    <w:multiLevelType w:val="hybridMultilevel"/>
    <w:tmpl w:val="1A3CF416"/>
    <w:lvl w:ilvl="0" w:tplc="04090001">
      <w:start w:val="1"/>
      <w:numFmt w:val="bullet"/>
      <w:lvlText w:val=""/>
      <w:lvlJc w:val="left"/>
      <w:pPr>
        <w:ind w:left="1800" w:hanging="360"/>
      </w:pPr>
      <w:rPr>
        <w:rFonts w:ascii="Symbol" w:hAnsi="Symbol"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6" w15:restartNumberingAfterBreak="0">
    <w:nsid w:val="43CA558F"/>
    <w:multiLevelType w:val="hybridMultilevel"/>
    <w:tmpl w:val="D2B4F8E0"/>
    <w:lvl w:ilvl="0" w:tplc="10090001">
      <w:start w:val="1"/>
      <w:numFmt w:val="bullet"/>
      <w:lvlText w:val=""/>
      <w:lvlJc w:val="left"/>
      <w:pPr>
        <w:ind w:left="2843" w:hanging="360"/>
      </w:pPr>
      <w:rPr>
        <w:rFonts w:ascii="Symbol" w:hAnsi="Symbol" w:hint="default"/>
      </w:rPr>
    </w:lvl>
    <w:lvl w:ilvl="1" w:tplc="10090003" w:tentative="1">
      <w:start w:val="1"/>
      <w:numFmt w:val="bullet"/>
      <w:lvlText w:val="o"/>
      <w:lvlJc w:val="left"/>
      <w:pPr>
        <w:ind w:left="3563" w:hanging="360"/>
      </w:pPr>
      <w:rPr>
        <w:rFonts w:ascii="Courier New" w:hAnsi="Courier New" w:cs="Courier New" w:hint="default"/>
      </w:rPr>
    </w:lvl>
    <w:lvl w:ilvl="2" w:tplc="10090005" w:tentative="1">
      <w:start w:val="1"/>
      <w:numFmt w:val="bullet"/>
      <w:lvlText w:val=""/>
      <w:lvlJc w:val="left"/>
      <w:pPr>
        <w:ind w:left="4283" w:hanging="360"/>
      </w:pPr>
      <w:rPr>
        <w:rFonts w:ascii="Wingdings" w:hAnsi="Wingdings" w:hint="default"/>
      </w:rPr>
    </w:lvl>
    <w:lvl w:ilvl="3" w:tplc="10090001" w:tentative="1">
      <w:start w:val="1"/>
      <w:numFmt w:val="bullet"/>
      <w:lvlText w:val=""/>
      <w:lvlJc w:val="left"/>
      <w:pPr>
        <w:ind w:left="5003" w:hanging="360"/>
      </w:pPr>
      <w:rPr>
        <w:rFonts w:ascii="Symbol" w:hAnsi="Symbol" w:hint="default"/>
      </w:rPr>
    </w:lvl>
    <w:lvl w:ilvl="4" w:tplc="10090003" w:tentative="1">
      <w:start w:val="1"/>
      <w:numFmt w:val="bullet"/>
      <w:lvlText w:val="o"/>
      <w:lvlJc w:val="left"/>
      <w:pPr>
        <w:ind w:left="5723" w:hanging="360"/>
      </w:pPr>
      <w:rPr>
        <w:rFonts w:ascii="Courier New" w:hAnsi="Courier New" w:cs="Courier New" w:hint="default"/>
      </w:rPr>
    </w:lvl>
    <w:lvl w:ilvl="5" w:tplc="10090005" w:tentative="1">
      <w:start w:val="1"/>
      <w:numFmt w:val="bullet"/>
      <w:lvlText w:val=""/>
      <w:lvlJc w:val="left"/>
      <w:pPr>
        <w:ind w:left="6443" w:hanging="360"/>
      </w:pPr>
      <w:rPr>
        <w:rFonts w:ascii="Wingdings" w:hAnsi="Wingdings" w:hint="default"/>
      </w:rPr>
    </w:lvl>
    <w:lvl w:ilvl="6" w:tplc="10090001" w:tentative="1">
      <w:start w:val="1"/>
      <w:numFmt w:val="bullet"/>
      <w:lvlText w:val=""/>
      <w:lvlJc w:val="left"/>
      <w:pPr>
        <w:ind w:left="7163" w:hanging="360"/>
      </w:pPr>
      <w:rPr>
        <w:rFonts w:ascii="Symbol" w:hAnsi="Symbol" w:hint="default"/>
      </w:rPr>
    </w:lvl>
    <w:lvl w:ilvl="7" w:tplc="10090003" w:tentative="1">
      <w:start w:val="1"/>
      <w:numFmt w:val="bullet"/>
      <w:lvlText w:val="o"/>
      <w:lvlJc w:val="left"/>
      <w:pPr>
        <w:ind w:left="7883" w:hanging="360"/>
      </w:pPr>
      <w:rPr>
        <w:rFonts w:ascii="Courier New" w:hAnsi="Courier New" w:cs="Courier New" w:hint="default"/>
      </w:rPr>
    </w:lvl>
    <w:lvl w:ilvl="8" w:tplc="10090005" w:tentative="1">
      <w:start w:val="1"/>
      <w:numFmt w:val="bullet"/>
      <w:lvlText w:val=""/>
      <w:lvlJc w:val="left"/>
      <w:pPr>
        <w:ind w:left="8603" w:hanging="360"/>
      </w:pPr>
      <w:rPr>
        <w:rFonts w:ascii="Wingdings" w:hAnsi="Wingdings" w:hint="default"/>
      </w:rPr>
    </w:lvl>
  </w:abstractNum>
  <w:abstractNum w:abstractNumId="27" w15:restartNumberingAfterBreak="0">
    <w:nsid w:val="481D40FE"/>
    <w:multiLevelType w:val="hybridMultilevel"/>
    <w:tmpl w:val="090693DC"/>
    <w:numStyleLink w:val="ImportedStyle10"/>
  </w:abstractNum>
  <w:abstractNum w:abstractNumId="28" w15:restartNumberingAfterBreak="0">
    <w:nsid w:val="48D85142"/>
    <w:multiLevelType w:val="multilevel"/>
    <w:tmpl w:val="0ED8BD18"/>
    <w:lvl w:ilvl="0">
      <w:start w:val="1"/>
      <w:numFmt w:val="lowerLetter"/>
      <w:lvlText w:val="%1."/>
      <w:lvlJc w:val="left"/>
      <w:pPr>
        <w:ind w:left="2435"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524"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244"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64"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684"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404"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124"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844"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64"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29" w15:restartNumberingAfterBreak="0">
    <w:nsid w:val="4A2116B7"/>
    <w:multiLevelType w:val="multilevel"/>
    <w:tmpl w:val="5A04AA00"/>
    <w:lvl w:ilvl="0">
      <w:start w:val="1"/>
      <w:numFmt w:val="bullet"/>
      <w:lvlText w:val="•"/>
      <w:lvlJc w:val="left"/>
      <w:pPr>
        <w:ind w:left="2154" w:hanging="360"/>
      </w:pPr>
      <w:rPr>
        <w:rFonts w:ascii="Arial" w:hAnsi="Arial" w:cs="Arial" w:hint="default"/>
        <w:b w:val="0"/>
        <w:i w:val="0"/>
        <w:strike w:val="0"/>
        <w:dstrike w:val="0"/>
        <w:color w:val="000000"/>
        <w:position w:val="0"/>
        <w:sz w:val="36"/>
        <w:szCs w:val="36"/>
        <w:highlight w:val="white"/>
        <w:u w:val="none" w:color="000000"/>
        <w:vertAlign w:val="baseline"/>
      </w:rPr>
    </w:lvl>
    <w:lvl w:ilvl="1">
      <w:start w:val="1"/>
      <w:numFmt w:val="bullet"/>
      <w:lvlText w:val="o"/>
      <w:lvlJc w:val="left"/>
      <w:pPr>
        <w:ind w:left="2874"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2">
      <w:start w:val="1"/>
      <w:numFmt w:val="bullet"/>
      <w:lvlText w:val="▪"/>
      <w:lvlJc w:val="left"/>
      <w:pPr>
        <w:ind w:left="3594"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3">
      <w:start w:val="1"/>
      <w:numFmt w:val="bullet"/>
      <w:lvlText w:val="•"/>
      <w:lvlJc w:val="left"/>
      <w:pPr>
        <w:ind w:left="4314" w:hanging="360"/>
      </w:pPr>
      <w:rPr>
        <w:rFonts w:ascii="Arial" w:hAnsi="Arial" w:cs="Arial" w:hint="default"/>
        <w:b w:val="0"/>
        <w:i w:val="0"/>
        <w:strike w:val="0"/>
        <w:dstrike w:val="0"/>
        <w:color w:val="000000"/>
        <w:position w:val="0"/>
        <w:sz w:val="36"/>
        <w:szCs w:val="36"/>
        <w:highlight w:val="white"/>
        <w:u w:val="none" w:color="000000"/>
        <w:vertAlign w:val="baseline"/>
      </w:rPr>
    </w:lvl>
    <w:lvl w:ilvl="4">
      <w:start w:val="1"/>
      <w:numFmt w:val="bullet"/>
      <w:lvlText w:val="o"/>
      <w:lvlJc w:val="left"/>
      <w:pPr>
        <w:ind w:left="5034"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5">
      <w:start w:val="1"/>
      <w:numFmt w:val="bullet"/>
      <w:lvlText w:val="▪"/>
      <w:lvlJc w:val="left"/>
      <w:pPr>
        <w:ind w:left="5754"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6">
      <w:start w:val="1"/>
      <w:numFmt w:val="bullet"/>
      <w:lvlText w:val="•"/>
      <w:lvlJc w:val="left"/>
      <w:pPr>
        <w:ind w:left="6474" w:hanging="360"/>
      </w:pPr>
      <w:rPr>
        <w:rFonts w:ascii="Arial" w:hAnsi="Arial" w:cs="Arial" w:hint="default"/>
        <w:b w:val="0"/>
        <w:i w:val="0"/>
        <w:strike w:val="0"/>
        <w:dstrike w:val="0"/>
        <w:color w:val="000000"/>
        <w:position w:val="0"/>
        <w:sz w:val="36"/>
        <w:szCs w:val="36"/>
        <w:highlight w:val="white"/>
        <w:u w:val="none" w:color="000000"/>
        <w:vertAlign w:val="baseline"/>
      </w:rPr>
    </w:lvl>
    <w:lvl w:ilvl="7">
      <w:start w:val="1"/>
      <w:numFmt w:val="bullet"/>
      <w:lvlText w:val="o"/>
      <w:lvlJc w:val="left"/>
      <w:pPr>
        <w:ind w:left="7194" w:hanging="360"/>
      </w:pPr>
      <w:rPr>
        <w:rFonts w:ascii="OpenSymbol" w:hAnsi="OpenSymbol" w:cs="OpenSymbol" w:hint="default"/>
        <w:b w:val="0"/>
        <w:i w:val="0"/>
        <w:strike w:val="0"/>
        <w:dstrike w:val="0"/>
        <w:color w:val="000000"/>
        <w:position w:val="0"/>
        <w:sz w:val="36"/>
        <w:szCs w:val="36"/>
        <w:highlight w:val="white"/>
        <w:u w:val="none" w:color="000000"/>
        <w:vertAlign w:val="baseline"/>
      </w:rPr>
    </w:lvl>
    <w:lvl w:ilvl="8">
      <w:start w:val="1"/>
      <w:numFmt w:val="bullet"/>
      <w:lvlText w:val="▪"/>
      <w:lvlJc w:val="left"/>
      <w:pPr>
        <w:ind w:left="7914" w:hanging="360"/>
      </w:pPr>
      <w:rPr>
        <w:rFonts w:ascii="OpenSymbol" w:hAnsi="OpenSymbol" w:cs="OpenSymbol" w:hint="default"/>
        <w:b w:val="0"/>
        <w:i w:val="0"/>
        <w:strike w:val="0"/>
        <w:dstrike w:val="0"/>
        <w:color w:val="000000"/>
        <w:position w:val="0"/>
        <w:sz w:val="36"/>
        <w:szCs w:val="36"/>
        <w:highlight w:val="white"/>
        <w:u w:val="none" w:color="000000"/>
        <w:vertAlign w:val="baseline"/>
      </w:rPr>
    </w:lvl>
  </w:abstractNum>
  <w:abstractNum w:abstractNumId="30" w15:restartNumberingAfterBreak="0">
    <w:nsid w:val="4B1C3936"/>
    <w:multiLevelType w:val="hybridMultilevel"/>
    <w:tmpl w:val="F6E2D6B4"/>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1" w15:restartNumberingAfterBreak="0">
    <w:nsid w:val="4E490A8B"/>
    <w:multiLevelType w:val="multilevel"/>
    <w:tmpl w:val="3306DFDA"/>
    <w:lvl w:ilvl="0">
      <w:start w:val="1"/>
      <w:numFmt w:val="lowerLetter"/>
      <w:lvlText w:val="%1."/>
      <w:lvlJc w:val="left"/>
      <w:pPr>
        <w:ind w:left="2143"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510"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230"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50"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670"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390"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110"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830"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50"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32" w15:restartNumberingAfterBreak="0">
    <w:nsid w:val="4F0A7665"/>
    <w:multiLevelType w:val="hybridMultilevel"/>
    <w:tmpl w:val="ABA2E65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3" w15:restartNumberingAfterBreak="0">
    <w:nsid w:val="4F5370CA"/>
    <w:multiLevelType w:val="hybridMultilevel"/>
    <w:tmpl w:val="66AE9406"/>
    <w:lvl w:ilvl="0" w:tplc="10090001">
      <w:start w:val="1"/>
      <w:numFmt w:val="bullet"/>
      <w:lvlText w:val=""/>
      <w:lvlJc w:val="left"/>
      <w:pPr>
        <w:ind w:left="3130" w:hanging="360"/>
      </w:pPr>
      <w:rPr>
        <w:rFonts w:ascii="Symbol" w:hAnsi="Symbol" w:hint="default"/>
      </w:rPr>
    </w:lvl>
    <w:lvl w:ilvl="1" w:tplc="10090003" w:tentative="1">
      <w:start w:val="1"/>
      <w:numFmt w:val="bullet"/>
      <w:lvlText w:val="o"/>
      <w:lvlJc w:val="left"/>
      <w:pPr>
        <w:ind w:left="3850" w:hanging="360"/>
      </w:pPr>
      <w:rPr>
        <w:rFonts w:ascii="Courier New" w:hAnsi="Courier New" w:cs="Courier New" w:hint="default"/>
      </w:rPr>
    </w:lvl>
    <w:lvl w:ilvl="2" w:tplc="10090005" w:tentative="1">
      <w:start w:val="1"/>
      <w:numFmt w:val="bullet"/>
      <w:lvlText w:val=""/>
      <w:lvlJc w:val="left"/>
      <w:pPr>
        <w:ind w:left="4570" w:hanging="360"/>
      </w:pPr>
      <w:rPr>
        <w:rFonts w:ascii="Wingdings" w:hAnsi="Wingdings" w:hint="default"/>
      </w:rPr>
    </w:lvl>
    <w:lvl w:ilvl="3" w:tplc="10090001" w:tentative="1">
      <w:start w:val="1"/>
      <w:numFmt w:val="bullet"/>
      <w:lvlText w:val=""/>
      <w:lvlJc w:val="left"/>
      <w:pPr>
        <w:ind w:left="5290" w:hanging="360"/>
      </w:pPr>
      <w:rPr>
        <w:rFonts w:ascii="Symbol" w:hAnsi="Symbol" w:hint="default"/>
      </w:rPr>
    </w:lvl>
    <w:lvl w:ilvl="4" w:tplc="10090003" w:tentative="1">
      <w:start w:val="1"/>
      <w:numFmt w:val="bullet"/>
      <w:lvlText w:val="o"/>
      <w:lvlJc w:val="left"/>
      <w:pPr>
        <w:ind w:left="6010" w:hanging="360"/>
      </w:pPr>
      <w:rPr>
        <w:rFonts w:ascii="Courier New" w:hAnsi="Courier New" w:cs="Courier New" w:hint="default"/>
      </w:rPr>
    </w:lvl>
    <w:lvl w:ilvl="5" w:tplc="10090005" w:tentative="1">
      <w:start w:val="1"/>
      <w:numFmt w:val="bullet"/>
      <w:lvlText w:val=""/>
      <w:lvlJc w:val="left"/>
      <w:pPr>
        <w:ind w:left="6730" w:hanging="360"/>
      </w:pPr>
      <w:rPr>
        <w:rFonts w:ascii="Wingdings" w:hAnsi="Wingdings" w:hint="default"/>
      </w:rPr>
    </w:lvl>
    <w:lvl w:ilvl="6" w:tplc="10090001" w:tentative="1">
      <w:start w:val="1"/>
      <w:numFmt w:val="bullet"/>
      <w:lvlText w:val=""/>
      <w:lvlJc w:val="left"/>
      <w:pPr>
        <w:ind w:left="7450" w:hanging="360"/>
      </w:pPr>
      <w:rPr>
        <w:rFonts w:ascii="Symbol" w:hAnsi="Symbol" w:hint="default"/>
      </w:rPr>
    </w:lvl>
    <w:lvl w:ilvl="7" w:tplc="10090003" w:tentative="1">
      <w:start w:val="1"/>
      <w:numFmt w:val="bullet"/>
      <w:lvlText w:val="o"/>
      <w:lvlJc w:val="left"/>
      <w:pPr>
        <w:ind w:left="8170" w:hanging="360"/>
      </w:pPr>
      <w:rPr>
        <w:rFonts w:ascii="Courier New" w:hAnsi="Courier New" w:cs="Courier New" w:hint="default"/>
      </w:rPr>
    </w:lvl>
    <w:lvl w:ilvl="8" w:tplc="10090005" w:tentative="1">
      <w:start w:val="1"/>
      <w:numFmt w:val="bullet"/>
      <w:lvlText w:val=""/>
      <w:lvlJc w:val="left"/>
      <w:pPr>
        <w:ind w:left="8890" w:hanging="360"/>
      </w:pPr>
      <w:rPr>
        <w:rFonts w:ascii="Wingdings" w:hAnsi="Wingdings" w:hint="default"/>
      </w:rPr>
    </w:lvl>
  </w:abstractNum>
  <w:abstractNum w:abstractNumId="34" w15:restartNumberingAfterBreak="0">
    <w:nsid w:val="4F5818C4"/>
    <w:multiLevelType w:val="hybridMultilevel"/>
    <w:tmpl w:val="51C2EF5E"/>
    <w:lvl w:ilvl="0" w:tplc="10090001">
      <w:start w:val="1"/>
      <w:numFmt w:val="bullet"/>
      <w:lvlText w:val=""/>
      <w:lvlJc w:val="left"/>
      <w:pPr>
        <w:ind w:left="2839" w:hanging="360"/>
      </w:pPr>
      <w:rPr>
        <w:rFonts w:ascii="Symbol" w:hAnsi="Symbol" w:hint="default"/>
      </w:rPr>
    </w:lvl>
    <w:lvl w:ilvl="1" w:tplc="10090003" w:tentative="1">
      <w:start w:val="1"/>
      <w:numFmt w:val="bullet"/>
      <w:lvlText w:val="o"/>
      <w:lvlJc w:val="left"/>
      <w:pPr>
        <w:ind w:left="3559" w:hanging="360"/>
      </w:pPr>
      <w:rPr>
        <w:rFonts w:ascii="Courier New" w:hAnsi="Courier New" w:cs="Courier New" w:hint="default"/>
      </w:rPr>
    </w:lvl>
    <w:lvl w:ilvl="2" w:tplc="10090005" w:tentative="1">
      <w:start w:val="1"/>
      <w:numFmt w:val="bullet"/>
      <w:lvlText w:val=""/>
      <w:lvlJc w:val="left"/>
      <w:pPr>
        <w:ind w:left="4279" w:hanging="360"/>
      </w:pPr>
      <w:rPr>
        <w:rFonts w:ascii="Wingdings" w:hAnsi="Wingdings" w:hint="default"/>
      </w:rPr>
    </w:lvl>
    <w:lvl w:ilvl="3" w:tplc="10090001" w:tentative="1">
      <w:start w:val="1"/>
      <w:numFmt w:val="bullet"/>
      <w:lvlText w:val=""/>
      <w:lvlJc w:val="left"/>
      <w:pPr>
        <w:ind w:left="4999" w:hanging="360"/>
      </w:pPr>
      <w:rPr>
        <w:rFonts w:ascii="Symbol" w:hAnsi="Symbol" w:hint="default"/>
      </w:rPr>
    </w:lvl>
    <w:lvl w:ilvl="4" w:tplc="10090003" w:tentative="1">
      <w:start w:val="1"/>
      <w:numFmt w:val="bullet"/>
      <w:lvlText w:val="o"/>
      <w:lvlJc w:val="left"/>
      <w:pPr>
        <w:ind w:left="5719" w:hanging="360"/>
      </w:pPr>
      <w:rPr>
        <w:rFonts w:ascii="Courier New" w:hAnsi="Courier New" w:cs="Courier New" w:hint="default"/>
      </w:rPr>
    </w:lvl>
    <w:lvl w:ilvl="5" w:tplc="10090005" w:tentative="1">
      <w:start w:val="1"/>
      <w:numFmt w:val="bullet"/>
      <w:lvlText w:val=""/>
      <w:lvlJc w:val="left"/>
      <w:pPr>
        <w:ind w:left="6439" w:hanging="360"/>
      </w:pPr>
      <w:rPr>
        <w:rFonts w:ascii="Wingdings" w:hAnsi="Wingdings" w:hint="default"/>
      </w:rPr>
    </w:lvl>
    <w:lvl w:ilvl="6" w:tplc="10090001" w:tentative="1">
      <w:start w:val="1"/>
      <w:numFmt w:val="bullet"/>
      <w:lvlText w:val=""/>
      <w:lvlJc w:val="left"/>
      <w:pPr>
        <w:ind w:left="7159" w:hanging="360"/>
      </w:pPr>
      <w:rPr>
        <w:rFonts w:ascii="Symbol" w:hAnsi="Symbol" w:hint="default"/>
      </w:rPr>
    </w:lvl>
    <w:lvl w:ilvl="7" w:tplc="10090003" w:tentative="1">
      <w:start w:val="1"/>
      <w:numFmt w:val="bullet"/>
      <w:lvlText w:val="o"/>
      <w:lvlJc w:val="left"/>
      <w:pPr>
        <w:ind w:left="7879" w:hanging="360"/>
      </w:pPr>
      <w:rPr>
        <w:rFonts w:ascii="Courier New" w:hAnsi="Courier New" w:cs="Courier New" w:hint="default"/>
      </w:rPr>
    </w:lvl>
    <w:lvl w:ilvl="8" w:tplc="10090005" w:tentative="1">
      <w:start w:val="1"/>
      <w:numFmt w:val="bullet"/>
      <w:lvlText w:val=""/>
      <w:lvlJc w:val="left"/>
      <w:pPr>
        <w:ind w:left="8599" w:hanging="360"/>
      </w:pPr>
      <w:rPr>
        <w:rFonts w:ascii="Wingdings" w:hAnsi="Wingdings" w:hint="default"/>
      </w:rPr>
    </w:lvl>
  </w:abstractNum>
  <w:abstractNum w:abstractNumId="35" w15:restartNumberingAfterBreak="0">
    <w:nsid w:val="547A1318"/>
    <w:multiLevelType w:val="hybridMultilevel"/>
    <w:tmpl w:val="74FEC9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62467BC"/>
    <w:multiLevelType w:val="multilevel"/>
    <w:tmpl w:val="DDDA721E"/>
    <w:lvl w:ilvl="0">
      <w:start w:val="1"/>
      <w:numFmt w:val="bullet"/>
      <w:lvlText w:val="•"/>
      <w:lvlJc w:val="left"/>
      <w:pPr>
        <w:ind w:left="2113" w:hanging="360"/>
      </w:pPr>
      <w:rPr>
        <w:rFonts w:ascii="Arial" w:hAnsi="Arial" w:cs="Arial" w:hint="default"/>
        <w:b w:val="0"/>
        <w:i w:val="0"/>
        <w:strike w:val="0"/>
        <w:dstrike w:val="0"/>
        <w:color w:val="000000"/>
        <w:position w:val="0"/>
        <w:sz w:val="24"/>
        <w:szCs w:val="24"/>
        <w:highlight w:val="white"/>
        <w:u w:val="none" w:color="000000"/>
        <w:vertAlign w:val="baseline"/>
      </w:rPr>
    </w:lvl>
    <w:lvl w:ilvl="1">
      <w:start w:val="1"/>
      <w:numFmt w:val="bullet"/>
      <w:lvlText w:val="o"/>
      <w:lvlJc w:val="left"/>
      <w:pPr>
        <w:ind w:left="2562"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2">
      <w:start w:val="1"/>
      <w:numFmt w:val="bullet"/>
      <w:lvlText w:val="▪"/>
      <w:lvlJc w:val="left"/>
      <w:pPr>
        <w:ind w:left="3282"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3">
      <w:start w:val="1"/>
      <w:numFmt w:val="bullet"/>
      <w:lvlText w:val="•"/>
      <w:lvlJc w:val="left"/>
      <w:pPr>
        <w:ind w:left="4002" w:hanging="360"/>
      </w:pPr>
      <w:rPr>
        <w:rFonts w:ascii="Arial" w:hAnsi="Arial" w:cs="Arial" w:hint="default"/>
        <w:b w:val="0"/>
        <w:i w:val="0"/>
        <w:strike w:val="0"/>
        <w:dstrike w:val="0"/>
        <w:color w:val="000000"/>
        <w:position w:val="0"/>
        <w:sz w:val="24"/>
        <w:szCs w:val="24"/>
        <w:highlight w:val="white"/>
        <w:u w:val="none" w:color="000000"/>
        <w:vertAlign w:val="baseline"/>
      </w:rPr>
    </w:lvl>
    <w:lvl w:ilvl="4">
      <w:start w:val="1"/>
      <w:numFmt w:val="bullet"/>
      <w:lvlText w:val="o"/>
      <w:lvlJc w:val="left"/>
      <w:pPr>
        <w:ind w:left="4722"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5">
      <w:start w:val="1"/>
      <w:numFmt w:val="bullet"/>
      <w:lvlText w:val="▪"/>
      <w:lvlJc w:val="left"/>
      <w:pPr>
        <w:ind w:left="5442"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6">
      <w:start w:val="1"/>
      <w:numFmt w:val="bullet"/>
      <w:lvlText w:val="•"/>
      <w:lvlJc w:val="left"/>
      <w:pPr>
        <w:ind w:left="6162" w:hanging="360"/>
      </w:pPr>
      <w:rPr>
        <w:rFonts w:ascii="Arial" w:hAnsi="Arial" w:cs="Arial" w:hint="default"/>
        <w:b w:val="0"/>
        <w:i w:val="0"/>
        <w:strike w:val="0"/>
        <w:dstrike w:val="0"/>
        <w:color w:val="000000"/>
        <w:position w:val="0"/>
        <w:sz w:val="24"/>
        <w:szCs w:val="24"/>
        <w:highlight w:val="white"/>
        <w:u w:val="none" w:color="000000"/>
        <w:vertAlign w:val="baseline"/>
      </w:rPr>
    </w:lvl>
    <w:lvl w:ilvl="7">
      <w:start w:val="1"/>
      <w:numFmt w:val="bullet"/>
      <w:lvlText w:val="o"/>
      <w:lvlJc w:val="left"/>
      <w:pPr>
        <w:ind w:left="6882"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lvl w:ilvl="8">
      <w:start w:val="1"/>
      <w:numFmt w:val="bullet"/>
      <w:lvlText w:val="▪"/>
      <w:lvlJc w:val="left"/>
      <w:pPr>
        <w:ind w:left="7602" w:hanging="360"/>
      </w:pPr>
      <w:rPr>
        <w:rFonts w:ascii="Segoe UI Symbol" w:hAnsi="Segoe UI Symbol" w:cs="Segoe UI Symbol" w:hint="default"/>
        <w:b w:val="0"/>
        <w:i w:val="0"/>
        <w:strike w:val="0"/>
        <w:dstrike w:val="0"/>
        <w:color w:val="000000"/>
        <w:position w:val="0"/>
        <w:sz w:val="24"/>
        <w:szCs w:val="24"/>
        <w:highlight w:val="white"/>
        <w:u w:val="none" w:color="000000"/>
        <w:vertAlign w:val="baseline"/>
      </w:rPr>
    </w:lvl>
  </w:abstractNum>
  <w:abstractNum w:abstractNumId="37" w15:restartNumberingAfterBreak="0">
    <w:nsid w:val="56C63306"/>
    <w:multiLevelType w:val="hybridMultilevel"/>
    <w:tmpl w:val="AC5819BE"/>
    <w:lvl w:ilvl="0" w:tplc="10090001">
      <w:start w:val="1"/>
      <w:numFmt w:val="bullet"/>
      <w:lvlText w:val=""/>
      <w:lvlJc w:val="left"/>
      <w:pPr>
        <w:ind w:left="2843" w:hanging="360"/>
      </w:pPr>
      <w:rPr>
        <w:rFonts w:ascii="Symbol" w:hAnsi="Symbol" w:hint="default"/>
      </w:rPr>
    </w:lvl>
    <w:lvl w:ilvl="1" w:tplc="10090003" w:tentative="1">
      <w:start w:val="1"/>
      <w:numFmt w:val="bullet"/>
      <w:lvlText w:val="o"/>
      <w:lvlJc w:val="left"/>
      <w:pPr>
        <w:ind w:left="3563" w:hanging="360"/>
      </w:pPr>
      <w:rPr>
        <w:rFonts w:ascii="Courier New" w:hAnsi="Courier New" w:cs="Courier New" w:hint="default"/>
      </w:rPr>
    </w:lvl>
    <w:lvl w:ilvl="2" w:tplc="10090005" w:tentative="1">
      <w:start w:val="1"/>
      <w:numFmt w:val="bullet"/>
      <w:lvlText w:val=""/>
      <w:lvlJc w:val="left"/>
      <w:pPr>
        <w:ind w:left="4283" w:hanging="360"/>
      </w:pPr>
      <w:rPr>
        <w:rFonts w:ascii="Wingdings" w:hAnsi="Wingdings" w:hint="default"/>
      </w:rPr>
    </w:lvl>
    <w:lvl w:ilvl="3" w:tplc="10090001" w:tentative="1">
      <w:start w:val="1"/>
      <w:numFmt w:val="bullet"/>
      <w:lvlText w:val=""/>
      <w:lvlJc w:val="left"/>
      <w:pPr>
        <w:ind w:left="5003" w:hanging="360"/>
      </w:pPr>
      <w:rPr>
        <w:rFonts w:ascii="Symbol" w:hAnsi="Symbol" w:hint="default"/>
      </w:rPr>
    </w:lvl>
    <w:lvl w:ilvl="4" w:tplc="10090003" w:tentative="1">
      <w:start w:val="1"/>
      <w:numFmt w:val="bullet"/>
      <w:lvlText w:val="o"/>
      <w:lvlJc w:val="left"/>
      <w:pPr>
        <w:ind w:left="5723" w:hanging="360"/>
      </w:pPr>
      <w:rPr>
        <w:rFonts w:ascii="Courier New" w:hAnsi="Courier New" w:cs="Courier New" w:hint="default"/>
      </w:rPr>
    </w:lvl>
    <w:lvl w:ilvl="5" w:tplc="10090005" w:tentative="1">
      <w:start w:val="1"/>
      <w:numFmt w:val="bullet"/>
      <w:lvlText w:val=""/>
      <w:lvlJc w:val="left"/>
      <w:pPr>
        <w:ind w:left="6443" w:hanging="360"/>
      </w:pPr>
      <w:rPr>
        <w:rFonts w:ascii="Wingdings" w:hAnsi="Wingdings" w:hint="default"/>
      </w:rPr>
    </w:lvl>
    <w:lvl w:ilvl="6" w:tplc="10090001" w:tentative="1">
      <w:start w:val="1"/>
      <w:numFmt w:val="bullet"/>
      <w:lvlText w:val=""/>
      <w:lvlJc w:val="left"/>
      <w:pPr>
        <w:ind w:left="7163" w:hanging="360"/>
      </w:pPr>
      <w:rPr>
        <w:rFonts w:ascii="Symbol" w:hAnsi="Symbol" w:hint="default"/>
      </w:rPr>
    </w:lvl>
    <w:lvl w:ilvl="7" w:tplc="10090003" w:tentative="1">
      <w:start w:val="1"/>
      <w:numFmt w:val="bullet"/>
      <w:lvlText w:val="o"/>
      <w:lvlJc w:val="left"/>
      <w:pPr>
        <w:ind w:left="7883" w:hanging="360"/>
      </w:pPr>
      <w:rPr>
        <w:rFonts w:ascii="Courier New" w:hAnsi="Courier New" w:cs="Courier New" w:hint="default"/>
      </w:rPr>
    </w:lvl>
    <w:lvl w:ilvl="8" w:tplc="10090005" w:tentative="1">
      <w:start w:val="1"/>
      <w:numFmt w:val="bullet"/>
      <w:lvlText w:val=""/>
      <w:lvlJc w:val="left"/>
      <w:pPr>
        <w:ind w:left="8603" w:hanging="360"/>
      </w:pPr>
      <w:rPr>
        <w:rFonts w:ascii="Wingdings" w:hAnsi="Wingdings" w:hint="default"/>
      </w:rPr>
    </w:lvl>
  </w:abstractNum>
  <w:abstractNum w:abstractNumId="38" w15:restartNumberingAfterBreak="0">
    <w:nsid w:val="58FC0F71"/>
    <w:multiLevelType w:val="hybridMultilevel"/>
    <w:tmpl w:val="ECF059EE"/>
    <w:lvl w:ilvl="0" w:tplc="10090001">
      <w:start w:val="1"/>
      <w:numFmt w:val="bullet"/>
      <w:lvlText w:val=""/>
      <w:lvlJc w:val="left"/>
      <w:pPr>
        <w:ind w:left="2155" w:hanging="360"/>
      </w:pPr>
      <w:rPr>
        <w:rFonts w:ascii="Symbol" w:hAnsi="Symbol" w:hint="default"/>
      </w:rPr>
    </w:lvl>
    <w:lvl w:ilvl="1" w:tplc="10090003" w:tentative="1">
      <w:start w:val="1"/>
      <w:numFmt w:val="bullet"/>
      <w:lvlText w:val="o"/>
      <w:lvlJc w:val="left"/>
      <w:pPr>
        <w:ind w:left="2875" w:hanging="360"/>
      </w:pPr>
      <w:rPr>
        <w:rFonts w:ascii="Courier New" w:hAnsi="Courier New" w:cs="Courier New" w:hint="default"/>
      </w:rPr>
    </w:lvl>
    <w:lvl w:ilvl="2" w:tplc="10090005" w:tentative="1">
      <w:start w:val="1"/>
      <w:numFmt w:val="bullet"/>
      <w:lvlText w:val=""/>
      <w:lvlJc w:val="left"/>
      <w:pPr>
        <w:ind w:left="3595" w:hanging="360"/>
      </w:pPr>
      <w:rPr>
        <w:rFonts w:ascii="Wingdings" w:hAnsi="Wingdings" w:hint="default"/>
      </w:rPr>
    </w:lvl>
    <w:lvl w:ilvl="3" w:tplc="10090001" w:tentative="1">
      <w:start w:val="1"/>
      <w:numFmt w:val="bullet"/>
      <w:lvlText w:val=""/>
      <w:lvlJc w:val="left"/>
      <w:pPr>
        <w:ind w:left="4315" w:hanging="360"/>
      </w:pPr>
      <w:rPr>
        <w:rFonts w:ascii="Symbol" w:hAnsi="Symbol" w:hint="default"/>
      </w:rPr>
    </w:lvl>
    <w:lvl w:ilvl="4" w:tplc="10090003" w:tentative="1">
      <w:start w:val="1"/>
      <w:numFmt w:val="bullet"/>
      <w:lvlText w:val="o"/>
      <w:lvlJc w:val="left"/>
      <w:pPr>
        <w:ind w:left="5035" w:hanging="360"/>
      </w:pPr>
      <w:rPr>
        <w:rFonts w:ascii="Courier New" w:hAnsi="Courier New" w:cs="Courier New" w:hint="default"/>
      </w:rPr>
    </w:lvl>
    <w:lvl w:ilvl="5" w:tplc="10090005" w:tentative="1">
      <w:start w:val="1"/>
      <w:numFmt w:val="bullet"/>
      <w:lvlText w:val=""/>
      <w:lvlJc w:val="left"/>
      <w:pPr>
        <w:ind w:left="5755" w:hanging="360"/>
      </w:pPr>
      <w:rPr>
        <w:rFonts w:ascii="Wingdings" w:hAnsi="Wingdings" w:hint="default"/>
      </w:rPr>
    </w:lvl>
    <w:lvl w:ilvl="6" w:tplc="10090001" w:tentative="1">
      <w:start w:val="1"/>
      <w:numFmt w:val="bullet"/>
      <w:lvlText w:val=""/>
      <w:lvlJc w:val="left"/>
      <w:pPr>
        <w:ind w:left="6475" w:hanging="360"/>
      </w:pPr>
      <w:rPr>
        <w:rFonts w:ascii="Symbol" w:hAnsi="Symbol" w:hint="default"/>
      </w:rPr>
    </w:lvl>
    <w:lvl w:ilvl="7" w:tplc="10090003" w:tentative="1">
      <w:start w:val="1"/>
      <w:numFmt w:val="bullet"/>
      <w:lvlText w:val="o"/>
      <w:lvlJc w:val="left"/>
      <w:pPr>
        <w:ind w:left="7195" w:hanging="360"/>
      </w:pPr>
      <w:rPr>
        <w:rFonts w:ascii="Courier New" w:hAnsi="Courier New" w:cs="Courier New" w:hint="default"/>
      </w:rPr>
    </w:lvl>
    <w:lvl w:ilvl="8" w:tplc="10090005" w:tentative="1">
      <w:start w:val="1"/>
      <w:numFmt w:val="bullet"/>
      <w:lvlText w:val=""/>
      <w:lvlJc w:val="left"/>
      <w:pPr>
        <w:ind w:left="7915" w:hanging="360"/>
      </w:pPr>
      <w:rPr>
        <w:rFonts w:ascii="Wingdings" w:hAnsi="Wingdings" w:hint="default"/>
      </w:rPr>
    </w:lvl>
  </w:abstractNum>
  <w:abstractNum w:abstractNumId="39" w15:restartNumberingAfterBreak="0">
    <w:nsid w:val="5C13102D"/>
    <w:multiLevelType w:val="hybridMultilevel"/>
    <w:tmpl w:val="E50A39FA"/>
    <w:lvl w:ilvl="0" w:tplc="10090001">
      <w:start w:val="1"/>
      <w:numFmt w:val="bullet"/>
      <w:lvlText w:val=""/>
      <w:lvlJc w:val="left"/>
      <w:pPr>
        <w:ind w:left="2563" w:hanging="360"/>
      </w:pPr>
      <w:rPr>
        <w:rFonts w:ascii="Symbol" w:hAnsi="Symbol" w:hint="default"/>
      </w:rPr>
    </w:lvl>
    <w:lvl w:ilvl="1" w:tplc="10090003" w:tentative="1">
      <w:start w:val="1"/>
      <w:numFmt w:val="bullet"/>
      <w:lvlText w:val="o"/>
      <w:lvlJc w:val="left"/>
      <w:pPr>
        <w:ind w:left="3283" w:hanging="360"/>
      </w:pPr>
      <w:rPr>
        <w:rFonts w:ascii="Courier New" w:hAnsi="Courier New" w:cs="Courier New" w:hint="default"/>
      </w:rPr>
    </w:lvl>
    <w:lvl w:ilvl="2" w:tplc="10090005" w:tentative="1">
      <w:start w:val="1"/>
      <w:numFmt w:val="bullet"/>
      <w:lvlText w:val=""/>
      <w:lvlJc w:val="left"/>
      <w:pPr>
        <w:ind w:left="4003" w:hanging="360"/>
      </w:pPr>
      <w:rPr>
        <w:rFonts w:ascii="Wingdings" w:hAnsi="Wingdings" w:hint="default"/>
      </w:rPr>
    </w:lvl>
    <w:lvl w:ilvl="3" w:tplc="10090001" w:tentative="1">
      <w:start w:val="1"/>
      <w:numFmt w:val="bullet"/>
      <w:lvlText w:val=""/>
      <w:lvlJc w:val="left"/>
      <w:pPr>
        <w:ind w:left="4723" w:hanging="360"/>
      </w:pPr>
      <w:rPr>
        <w:rFonts w:ascii="Symbol" w:hAnsi="Symbol" w:hint="default"/>
      </w:rPr>
    </w:lvl>
    <w:lvl w:ilvl="4" w:tplc="10090003" w:tentative="1">
      <w:start w:val="1"/>
      <w:numFmt w:val="bullet"/>
      <w:lvlText w:val="o"/>
      <w:lvlJc w:val="left"/>
      <w:pPr>
        <w:ind w:left="5443" w:hanging="360"/>
      </w:pPr>
      <w:rPr>
        <w:rFonts w:ascii="Courier New" w:hAnsi="Courier New" w:cs="Courier New" w:hint="default"/>
      </w:rPr>
    </w:lvl>
    <w:lvl w:ilvl="5" w:tplc="10090005" w:tentative="1">
      <w:start w:val="1"/>
      <w:numFmt w:val="bullet"/>
      <w:lvlText w:val=""/>
      <w:lvlJc w:val="left"/>
      <w:pPr>
        <w:ind w:left="6163" w:hanging="360"/>
      </w:pPr>
      <w:rPr>
        <w:rFonts w:ascii="Wingdings" w:hAnsi="Wingdings" w:hint="default"/>
      </w:rPr>
    </w:lvl>
    <w:lvl w:ilvl="6" w:tplc="10090001" w:tentative="1">
      <w:start w:val="1"/>
      <w:numFmt w:val="bullet"/>
      <w:lvlText w:val=""/>
      <w:lvlJc w:val="left"/>
      <w:pPr>
        <w:ind w:left="6883" w:hanging="360"/>
      </w:pPr>
      <w:rPr>
        <w:rFonts w:ascii="Symbol" w:hAnsi="Symbol" w:hint="default"/>
      </w:rPr>
    </w:lvl>
    <w:lvl w:ilvl="7" w:tplc="10090003" w:tentative="1">
      <w:start w:val="1"/>
      <w:numFmt w:val="bullet"/>
      <w:lvlText w:val="o"/>
      <w:lvlJc w:val="left"/>
      <w:pPr>
        <w:ind w:left="7603" w:hanging="360"/>
      </w:pPr>
      <w:rPr>
        <w:rFonts w:ascii="Courier New" w:hAnsi="Courier New" w:cs="Courier New" w:hint="default"/>
      </w:rPr>
    </w:lvl>
    <w:lvl w:ilvl="8" w:tplc="10090005" w:tentative="1">
      <w:start w:val="1"/>
      <w:numFmt w:val="bullet"/>
      <w:lvlText w:val=""/>
      <w:lvlJc w:val="left"/>
      <w:pPr>
        <w:ind w:left="8323" w:hanging="360"/>
      </w:pPr>
      <w:rPr>
        <w:rFonts w:ascii="Wingdings" w:hAnsi="Wingdings" w:hint="default"/>
      </w:rPr>
    </w:lvl>
  </w:abstractNum>
  <w:abstractNum w:abstractNumId="40" w15:restartNumberingAfterBreak="0">
    <w:nsid w:val="5C1B3FE3"/>
    <w:multiLevelType w:val="hybridMultilevel"/>
    <w:tmpl w:val="9250739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1" w15:restartNumberingAfterBreak="0">
    <w:nsid w:val="612047F1"/>
    <w:multiLevelType w:val="multilevel"/>
    <w:tmpl w:val="653AC6C0"/>
    <w:lvl w:ilvl="0">
      <w:start w:val="1"/>
      <w:numFmt w:val="lowerLetter"/>
      <w:lvlText w:val="%1."/>
      <w:lvlJc w:val="left"/>
      <w:pPr>
        <w:ind w:left="2162"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2546"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3266"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3986"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4706"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5426"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6146"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6866"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7586"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42" w15:restartNumberingAfterBreak="0">
    <w:nsid w:val="63684ADB"/>
    <w:multiLevelType w:val="hybridMultilevel"/>
    <w:tmpl w:val="064AA90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3" w15:restartNumberingAfterBreak="0">
    <w:nsid w:val="66C73974"/>
    <w:multiLevelType w:val="hybridMultilevel"/>
    <w:tmpl w:val="D40675E2"/>
    <w:lvl w:ilvl="0" w:tplc="E60611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A230F6C"/>
    <w:multiLevelType w:val="multilevel"/>
    <w:tmpl w:val="92D20DE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5" w15:restartNumberingAfterBreak="0">
    <w:nsid w:val="6A3F3848"/>
    <w:multiLevelType w:val="hybridMultilevel"/>
    <w:tmpl w:val="6A5E137C"/>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6" w15:restartNumberingAfterBreak="0">
    <w:nsid w:val="6AFF1505"/>
    <w:multiLevelType w:val="hybridMultilevel"/>
    <w:tmpl w:val="30687A86"/>
    <w:lvl w:ilvl="0" w:tplc="10090001">
      <w:start w:val="1"/>
      <w:numFmt w:val="bullet"/>
      <w:lvlText w:val=""/>
      <w:lvlJc w:val="left"/>
      <w:pPr>
        <w:ind w:left="2138" w:hanging="360"/>
      </w:pPr>
      <w:rPr>
        <w:rFonts w:ascii="Symbol" w:hAnsi="Symbol" w:hint="default"/>
      </w:rPr>
    </w:lvl>
    <w:lvl w:ilvl="1" w:tplc="10090003" w:tentative="1">
      <w:start w:val="1"/>
      <w:numFmt w:val="bullet"/>
      <w:lvlText w:val="o"/>
      <w:lvlJc w:val="left"/>
      <w:pPr>
        <w:ind w:left="2858" w:hanging="360"/>
      </w:pPr>
      <w:rPr>
        <w:rFonts w:ascii="Courier New" w:hAnsi="Courier New" w:cs="Courier New" w:hint="default"/>
      </w:rPr>
    </w:lvl>
    <w:lvl w:ilvl="2" w:tplc="10090005" w:tentative="1">
      <w:start w:val="1"/>
      <w:numFmt w:val="bullet"/>
      <w:lvlText w:val=""/>
      <w:lvlJc w:val="left"/>
      <w:pPr>
        <w:ind w:left="3578" w:hanging="360"/>
      </w:pPr>
      <w:rPr>
        <w:rFonts w:ascii="Wingdings" w:hAnsi="Wingdings" w:hint="default"/>
      </w:rPr>
    </w:lvl>
    <w:lvl w:ilvl="3" w:tplc="10090001" w:tentative="1">
      <w:start w:val="1"/>
      <w:numFmt w:val="bullet"/>
      <w:lvlText w:val=""/>
      <w:lvlJc w:val="left"/>
      <w:pPr>
        <w:ind w:left="4298" w:hanging="360"/>
      </w:pPr>
      <w:rPr>
        <w:rFonts w:ascii="Symbol" w:hAnsi="Symbol" w:hint="default"/>
      </w:rPr>
    </w:lvl>
    <w:lvl w:ilvl="4" w:tplc="10090003" w:tentative="1">
      <w:start w:val="1"/>
      <w:numFmt w:val="bullet"/>
      <w:lvlText w:val="o"/>
      <w:lvlJc w:val="left"/>
      <w:pPr>
        <w:ind w:left="5018" w:hanging="360"/>
      </w:pPr>
      <w:rPr>
        <w:rFonts w:ascii="Courier New" w:hAnsi="Courier New" w:cs="Courier New" w:hint="default"/>
      </w:rPr>
    </w:lvl>
    <w:lvl w:ilvl="5" w:tplc="10090005" w:tentative="1">
      <w:start w:val="1"/>
      <w:numFmt w:val="bullet"/>
      <w:lvlText w:val=""/>
      <w:lvlJc w:val="left"/>
      <w:pPr>
        <w:ind w:left="5738" w:hanging="360"/>
      </w:pPr>
      <w:rPr>
        <w:rFonts w:ascii="Wingdings" w:hAnsi="Wingdings" w:hint="default"/>
      </w:rPr>
    </w:lvl>
    <w:lvl w:ilvl="6" w:tplc="10090001" w:tentative="1">
      <w:start w:val="1"/>
      <w:numFmt w:val="bullet"/>
      <w:lvlText w:val=""/>
      <w:lvlJc w:val="left"/>
      <w:pPr>
        <w:ind w:left="6458" w:hanging="360"/>
      </w:pPr>
      <w:rPr>
        <w:rFonts w:ascii="Symbol" w:hAnsi="Symbol" w:hint="default"/>
      </w:rPr>
    </w:lvl>
    <w:lvl w:ilvl="7" w:tplc="10090003" w:tentative="1">
      <w:start w:val="1"/>
      <w:numFmt w:val="bullet"/>
      <w:lvlText w:val="o"/>
      <w:lvlJc w:val="left"/>
      <w:pPr>
        <w:ind w:left="7178" w:hanging="360"/>
      </w:pPr>
      <w:rPr>
        <w:rFonts w:ascii="Courier New" w:hAnsi="Courier New" w:cs="Courier New" w:hint="default"/>
      </w:rPr>
    </w:lvl>
    <w:lvl w:ilvl="8" w:tplc="10090005" w:tentative="1">
      <w:start w:val="1"/>
      <w:numFmt w:val="bullet"/>
      <w:lvlText w:val=""/>
      <w:lvlJc w:val="left"/>
      <w:pPr>
        <w:ind w:left="7898" w:hanging="360"/>
      </w:pPr>
      <w:rPr>
        <w:rFonts w:ascii="Wingdings" w:hAnsi="Wingdings" w:hint="default"/>
      </w:rPr>
    </w:lvl>
  </w:abstractNum>
  <w:abstractNum w:abstractNumId="47" w15:restartNumberingAfterBreak="0">
    <w:nsid w:val="6B723F54"/>
    <w:multiLevelType w:val="multilevel"/>
    <w:tmpl w:val="92D20DE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6C0B3B0B"/>
    <w:multiLevelType w:val="hybridMultilevel"/>
    <w:tmpl w:val="CB88B0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7454118E"/>
    <w:multiLevelType w:val="hybridMultilevel"/>
    <w:tmpl w:val="710EBF0A"/>
    <w:lvl w:ilvl="0" w:tplc="10090001">
      <w:start w:val="1"/>
      <w:numFmt w:val="bullet"/>
      <w:lvlText w:val=""/>
      <w:lvlJc w:val="left"/>
      <w:pPr>
        <w:ind w:left="2138" w:hanging="360"/>
      </w:pPr>
      <w:rPr>
        <w:rFonts w:ascii="Symbol" w:hAnsi="Symbol" w:hint="default"/>
      </w:rPr>
    </w:lvl>
    <w:lvl w:ilvl="1" w:tplc="10090003" w:tentative="1">
      <w:start w:val="1"/>
      <w:numFmt w:val="bullet"/>
      <w:lvlText w:val="o"/>
      <w:lvlJc w:val="left"/>
      <w:pPr>
        <w:ind w:left="2858" w:hanging="360"/>
      </w:pPr>
      <w:rPr>
        <w:rFonts w:ascii="Courier New" w:hAnsi="Courier New" w:cs="Courier New" w:hint="default"/>
      </w:rPr>
    </w:lvl>
    <w:lvl w:ilvl="2" w:tplc="10090005" w:tentative="1">
      <w:start w:val="1"/>
      <w:numFmt w:val="bullet"/>
      <w:lvlText w:val=""/>
      <w:lvlJc w:val="left"/>
      <w:pPr>
        <w:ind w:left="3578" w:hanging="360"/>
      </w:pPr>
      <w:rPr>
        <w:rFonts w:ascii="Wingdings" w:hAnsi="Wingdings" w:hint="default"/>
      </w:rPr>
    </w:lvl>
    <w:lvl w:ilvl="3" w:tplc="10090001" w:tentative="1">
      <w:start w:val="1"/>
      <w:numFmt w:val="bullet"/>
      <w:lvlText w:val=""/>
      <w:lvlJc w:val="left"/>
      <w:pPr>
        <w:ind w:left="4298" w:hanging="360"/>
      </w:pPr>
      <w:rPr>
        <w:rFonts w:ascii="Symbol" w:hAnsi="Symbol" w:hint="default"/>
      </w:rPr>
    </w:lvl>
    <w:lvl w:ilvl="4" w:tplc="10090003" w:tentative="1">
      <w:start w:val="1"/>
      <w:numFmt w:val="bullet"/>
      <w:lvlText w:val="o"/>
      <w:lvlJc w:val="left"/>
      <w:pPr>
        <w:ind w:left="5018" w:hanging="360"/>
      </w:pPr>
      <w:rPr>
        <w:rFonts w:ascii="Courier New" w:hAnsi="Courier New" w:cs="Courier New" w:hint="default"/>
      </w:rPr>
    </w:lvl>
    <w:lvl w:ilvl="5" w:tplc="10090005" w:tentative="1">
      <w:start w:val="1"/>
      <w:numFmt w:val="bullet"/>
      <w:lvlText w:val=""/>
      <w:lvlJc w:val="left"/>
      <w:pPr>
        <w:ind w:left="5738" w:hanging="360"/>
      </w:pPr>
      <w:rPr>
        <w:rFonts w:ascii="Wingdings" w:hAnsi="Wingdings" w:hint="default"/>
      </w:rPr>
    </w:lvl>
    <w:lvl w:ilvl="6" w:tplc="10090001" w:tentative="1">
      <w:start w:val="1"/>
      <w:numFmt w:val="bullet"/>
      <w:lvlText w:val=""/>
      <w:lvlJc w:val="left"/>
      <w:pPr>
        <w:ind w:left="6458" w:hanging="360"/>
      </w:pPr>
      <w:rPr>
        <w:rFonts w:ascii="Symbol" w:hAnsi="Symbol" w:hint="default"/>
      </w:rPr>
    </w:lvl>
    <w:lvl w:ilvl="7" w:tplc="10090003" w:tentative="1">
      <w:start w:val="1"/>
      <w:numFmt w:val="bullet"/>
      <w:lvlText w:val="o"/>
      <w:lvlJc w:val="left"/>
      <w:pPr>
        <w:ind w:left="7178" w:hanging="360"/>
      </w:pPr>
      <w:rPr>
        <w:rFonts w:ascii="Courier New" w:hAnsi="Courier New" w:cs="Courier New" w:hint="default"/>
      </w:rPr>
    </w:lvl>
    <w:lvl w:ilvl="8" w:tplc="10090005" w:tentative="1">
      <w:start w:val="1"/>
      <w:numFmt w:val="bullet"/>
      <w:lvlText w:val=""/>
      <w:lvlJc w:val="left"/>
      <w:pPr>
        <w:ind w:left="7898" w:hanging="360"/>
      </w:pPr>
      <w:rPr>
        <w:rFonts w:ascii="Wingdings" w:hAnsi="Wingdings" w:hint="default"/>
      </w:rPr>
    </w:lvl>
  </w:abstractNum>
  <w:abstractNum w:abstractNumId="50" w15:restartNumberingAfterBreak="0">
    <w:nsid w:val="77432A0C"/>
    <w:multiLevelType w:val="multilevel"/>
    <w:tmpl w:val="762CF4F8"/>
    <w:lvl w:ilvl="0">
      <w:start w:val="1"/>
      <w:numFmt w:val="decimal"/>
      <w:lvlText w:val="%1."/>
      <w:lvlJc w:val="left"/>
      <w:pPr>
        <w:ind w:left="1440" w:hanging="360"/>
      </w:pPr>
      <w:rPr>
        <w:rFonts w:eastAsia="Arial" w:cs="Arial"/>
        <w:b w:val="0"/>
        <w:i w:val="0"/>
        <w:strike w:val="0"/>
        <w:dstrike w:val="0"/>
        <w:color w:val="000000"/>
        <w:position w:val="0"/>
        <w:sz w:val="24"/>
        <w:szCs w:val="24"/>
        <w:highlight w:val="white"/>
        <w:u w:val="none" w:color="000000"/>
        <w:vertAlign w:val="baseline"/>
      </w:rPr>
    </w:lvl>
    <w:lvl w:ilvl="1">
      <w:start w:val="1"/>
      <w:numFmt w:val="lowerLetter"/>
      <w:lvlText w:val="%2"/>
      <w:lvlJc w:val="left"/>
      <w:pPr>
        <w:ind w:left="1080" w:hanging="360"/>
      </w:pPr>
      <w:rPr>
        <w:rFonts w:eastAsia="Arial" w:cs="Arial"/>
        <w:b w:val="0"/>
        <w:i w:val="0"/>
        <w:strike w:val="0"/>
        <w:dstrike w:val="0"/>
        <w:color w:val="000000"/>
        <w:position w:val="0"/>
        <w:sz w:val="24"/>
        <w:szCs w:val="24"/>
        <w:highlight w:val="white"/>
        <w:u w:val="none" w:color="000000"/>
        <w:vertAlign w:val="baseline"/>
      </w:rPr>
    </w:lvl>
    <w:lvl w:ilvl="2">
      <w:start w:val="1"/>
      <w:numFmt w:val="lowerRoman"/>
      <w:lvlText w:val="%3"/>
      <w:lvlJc w:val="left"/>
      <w:pPr>
        <w:ind w:left="1800" w:hanging="360"/>
      </w:pPr>
      <w:rPr>
        <w:rFonts w:eastAsia="Arial" w:cs="Arial"/>
        <w:b w:val="0"/>
        <w:i w:val="0"/>
        <w:strike w:val="0"/>
        <w:dstrike w:val="0"/>
        <w:color w:val="000000"/>
        <w:position w:val="0"/>
        <w:sz w:val="24"/>
        <w:szCs w:val="24"/>
        <w:highlight w:val="white"/>
        <w:u w:val="none" w:color="000000"/>
        <w:vertAlign w:val="baseline"/>
      </w:rPr>
    </w:lvl>
    <w:lvl w:ilvl="3">
      <w:start w:val="1"/>
      <w:numFmt w:val="decimal"/>
      <w:lvlText w:val="%4"/>
      <w:lvlJc w:val="left"/>
      <w:pPr>
        <w:ind w:left="2520" w:hanging="360"/>
      </w:pPr>
      <w:rPr>
        <w:rFonts w:eastAsia="Arial" w:cs="Arial"/>
        <w:b w:val="0"/>
        <w:i w:val="0"/>
        <w:strike w:val="0"/>
        <w:dstrike w:val="0"/>
        <w:color w:val="000000"/>
        <w:position w:val="0"/>
        <w:sz w:val="24"/>
        <w:szCs w:val="24"/>
        <w:highlight w:val="white"/>
        <w:u w:val="none" w:color="000000"/>
        <w:vertAlign w:val="baseline"/>
      </w:rPr>
    </w:lvl>
    <w:lvl w:ilvl="4">
      <w:start w:val="1"/>
      <w:numFmt w:val="lowerLetter"/>
      <w:lvlText w:val="%5"/>
      <w:lvlJc w:val="left"/>
      <w:pPr>
        <w:ind w:left="3240" w:hanging="360"/>
      </w:pPr>
      <w:rPr>
        <w:rFonts w:eastAsia="Arial" w:cs="Arial"/>
        <w:b w:val="0"/>
        <w:i w:val="0"/>
        <w:strike w:val="0"/>
        <w:dstrike w:val="0"/>
        <w:color w:val="000000"/>
        <w:position w:val="0"/>
        <w:sz w:val="24"/>
        <w:szCs w:val="24"/>
        <w:highlight w:val="white"/>
        <w:u w:val="none" w:color="000000"/>
        <w:vertAlign w:val="baseline"/>
      </w:rPr>
    </w:lvl>
    <w:lvl w:ilvl="5">
      <w:start w:val="1"/>
      <w:numFmt w:val="lowerRoman"/>
      <w:lvlText w:val="%6"/>
      <w:lvlJc w:val="left"/>
      <w:pPr>
        <w:ind w:left="3960" w:hanging="360"/>
      </w:pPr>
      <w:rPr>
        <w:rFonts w:eastAsia="Arial" w:cs="Arial"/>
        <w:b w:val="0"/>
        <w:i w:val="0"/>
        <w:strike w:val="0"/>
        <w:dstrike w:val="0"/>
        <w:color w:val="000000"/>
        <w:position w:val="0"/>
        <w:sz w:val="24"/>
        <w:szCs w:val="24"/>
        <w:highlight w:val="white"/>
        <w:u w:val="none" w:color="000000"/>
        <w:vertAlign w:val="baseline"/>
      </w:rPr>
    </w:lvl>
    <w:lvl w:ilvl="6">
      <w:start w:val="1"/>
      <w:numFmt w:val="decimal"/>
      <w:lvlText w:val="%7"/>
      <w:lvlJc w:val="left"/>
      <w:pPr>
        <w:ind w:left="4680" w:hanging="360"/>
      </w:pPr>
      <w:rPr>
        <w:rFonts w:eastAsia="Arial" w:cs="Arial"/>
        <w:b w:val="0"/>
        <w:i w:val="0"/>
        <w:strike w:val="0"/>
        <w:dstrike w:val="0"/>
        <w:color w:val="000000"/>
        <w:position w:val="0"/>
        <w:sz w:val="24"/>
        <w:szCs w:val="24"/>
        <w:highlight w:val="white"/>
        <w:u w:val="none" w:color="000000"/>
        <w:vertAlign w:val="baseline"/>
      </w:rPr>
    </w:lvl>
    <w:lvl w:ilvl="7">
      <w:start w:val="1"/>
      <w:numFmt w:val="lowerLetter"/>
      <w:lvlText w:val="%8"/>
      <w:lvlJc w:val="left"/>
      <w:pPr>
        <w:ind w:left="5400" w:hanging="360"/>
      </w:pPr>
      <w:rPr>
        <w:rFonts w:eastAsia="Arial" w:cs="Arial"/>
        <w:b w:val="0"/>
        <w:i w:val="0"/>
        <w:strike w:val="0"/>
        <w:dstrike w:val="0"/>
        <w:color w:val="000000"/>
        <w:position w:val="0"/>
        <w:sz w:val="24"/>
        <w:szCs w:val="24"/>
        <w:highlight w:val="white"/>
        <w:u w:val="none" w:color="000000"/>
        <w:vertAlign w:val="baseline"/>
      </w:rPr>
    </w:lvl>
    <w:lvl w:ilvl="8">
      <w:start w:val="1"/>
      <w:numFmt w:val="lowerRoman"/>
      <w:lvlText w:val="%9"/>
      <w:lvlJc w:val="left"/>
      <w:pPr>
        <w:ind w:left="6120" w:hanging="360"/>
      </w:pPr>
      <w:rPr>
        <w:rFonts w:eastAsia="Arial" w:cs="Arial"/>
        <w:b w:val="0"/>
        <w:i w:val="0"/>
        <w:strike w:val="0"/>
        <w:dstrike w:val="0"/>
        <w:color w:val="000000"/>
        <w:position w:val="0"/>
        <w:sz w:val="24"/>
        <w:szCs w:val="24"/>
        <w:highlight w:val="white"/>
        <w:u w:val="none" w:color="000000"/>
        <w:vertAlign w:val="baseline"/>
      </w:rPr>
    </w:lvl>
  </w:abstractNum>
  <w:abstractNum w:abstractNumId="51" w15:restartNumberingAfterBreak="0">
    <w:nsid w:val="786E668B"/>
    <w:multiLevelType w:val="hybridMultilevel"/>
    <w:tmpl w:val="01881F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6997399">
    <w:abstractNumId w:val="18"/>
  </w:num>
  <w:num w:numId="2" w16cid:durableId="1787699709">
    <w:abstractNumId w:val="1"/>
  </w:num>
  <w:num w:numId="3" w16cid:durableId="971522606">
    <w:abstractNumId w:val="31"/>
  </w:num>
  <w:num w:numId="4" w16cid:durableId="997343240">
    <w:abstractNumId w:val="8"/>
  </w:num>
  <w:num w:numId="5" w16cid:durableId="1838229933">
    <w:abstractNumId w:val="24"/>
  </w:num>
  <w:num w:numId="6" w16cid:durableId="1419256817">
    <w:abstractNumId w:val="42"/>
  </w:num>
  <w:num w:numId="7" w16cid:durableId="1733504093">
    <w:abstractNumId w:val="4"/>
  </w:num>
  <w:num w:numId="8" w16cid:durableId="1068722214">
    <w:abstractNumId w:val="30"/>
  </w:num>
  <w:num w:numId="9" w16cid:durableId="2137948096">
    <w:abstractNumId w:val="15"/>
  </w:num>
  <w:num w:numId="10" w16cid:durableId="1596094227">
    <w:abstractNumId w:val="20"/>
  </w:num>
  <w:num w:numId="11" w16cid:durableId="804004006">
    <w:abstractNumId w:val="47"/>
  </w:num>
  <w:num w:numId="12" w16cid:durableId="1946308279">
    <w:abstractNumId w:val="50"/>
  </w:num>
  <w:num w:numId="13" w16cid:durableId="1948653330">
    <w:abstractNumId w:val="28"/>
  </w:num>
  <w:num w:numId="14" w16cid:durableId="1181820174">
    <w:abstractNumId w:val="23"/>
  </w:num>
  <w:num w:numId="15" w16cid:durableId="8992894">
    <w:abstractNumId w:val="37"/>
  </w:num>
  <w:num w:numId="16" w16cid:durableId="1559853720">
    <w:abstractNumId w:val="26"/>
  </w:num>
  <w:num w:numId="17" w16cid:durableId="429855128">
    <w:abstractNumId w:val="34"/>
  </w:num>
  <w:num w:numId="18" w16cid:durableId="2028943553">
    <w:abstractNumId w:val="5"/>
  </w:num>
  <w:num w:numId="19" w16cid:durableId="522593807">
    <w:abstractNumId w:val="14"/>
  </w:num>
  <w:num w:numId="20" w16cid:durableId="1698433068">
    <w:abstractNumId w:val="3"/>
  </w:num>
  <w:num w:numId="21" w16cid:durableId="933560537">
    <w:abstractNumId w:val="29"/>
  </w:num>
  <w:num w:numId="22" w16cid:durableId="898708028">
    <w:abstractNumId w:val="21"/>
  </w:num>
  <w:num w:numId="23" w16cid:durableId="1033727909">
    <w:abstractNumId w:val="10"/>
  </w:num>
  <w:num w:numId="24" w16cid:durableId="1625229120">
    <w:abstractNumId w:val="36"/>
  </w:num>
  <w:num w:numId="25" w16cid:durableId="1610091244">
    <w:abstractNumId w:val="19"/>
  </w:num>
  <w:num w:numId="26" w16cid:durableId="921255379">
    <w:abstractNumId w:val="41"/>
  </w:num>
  <w:num w:numId="27" w16cid:durableId="1298299524">
    <w:abstractNumId w:val="9"/>
  </w:num>
  <w:num w:numId="28" w16cid:durableId="2127770113">
    <w:abstractNumId w:val="38"/>
  </w:num>
  <w:num w:numId="29" w16cid:durableId="1381980575">
    <w:abstractNumId w:val="6"/>
  </w:num>
  <w:num w:numId="30" w16cid:durableId="74129094">
    <w:abstractNumId w:val="22"/>
  </w:num>
  <w:num w:numId="31" w16cid:durableId="1888106056">
    <w:abstractNumId w:val="40"/>
  </w:num>
  <w:num w:numId="32" w16cid:durableId="1536190746">
    <w:abstractNumId w:val="17"/>
  </w:num>
  <w:num w:numId="33" w16cid:durableId="1993635886">
    <w:abstractNumId w:val="48"/>
  </w:num>
  <w:num w:numId="34" w16cid:durableId="839783150">
    <w:abstractNumId w:val="25"/>
  </w:num>
  <w:num w:numId="35" w16cid:durableId="1222520796">
    <w:abstractNumId w:val="43"/>
  </w:num>
  <w:num w:numId="36" w16cid:durableId="260138931">
    <w:abstractNumId w:val="35"/>
  </w:num>
  <w:num w:numId="37" w16cid:durableId="1112827276">
    <w:abstractNumId w:val="33"/>
  </w:num>
  <w:num w:numId="38" w16cid:durableId="991451697">
    <w:abstractNumId w:val="16"/>
  </w:num>
  <w:num w:numId="39" w16cid:durableId="1829977737">
    <w:abstractNumId w:val="49"/>
  </w:num>
  <w:num w:numId="40" w16cid:durableId="1580748376">
    <w:abstractNumId w:val="46"/>
  </w:num>
  <w:num w:numId="41" w16cid:durableId="340091292">
    <w:abstractNumId w:val="45"/>
  </w:num>
  <w:num w:numId="42" w16cid:durableId="521667136">
    <w:abstractNumId w:val="13"/>
  </w:num>
  <w:num w:numId="43" w16cid:durableId="1446997842">
    <w:abstractNumId w:val="39"/>
  </w:num>
  <w:num w:numId="44" w16cid:durableId="2057729618">
    <w:abstractNumId w:val="2"/>
  </w:num>
  <w:num w:numId="45" w16cid:durableId="1110246824">
    <w:abstractNumId w:val="27"/>
  </w:num>
  <w:num w:numId="46" w16cid:durableId="88819381">
    <w:abstractNumId w:val="27"/>
    <w:lvlOverride w:ilvl="0">
      <w:lvl w:ilvl="0" w:tplc="782A77BA">
        <w:start w:val="1"/>
        <w:numFmt w:val="bullet"/>
        <w:lvlText w:val="•"/>
        <w:lvlJc w:val="left"/>
        <w:pPr>
          <w:tabs>
            <w:tab w:val="num" w:pos="1568"/>
          </w:tabs>
          <w:ind w:left="144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B4C376C">
        <w:start w:val="1"/>
        <w:numFmt w:val="bullet"/>
        <w:lvlText w:val="•"/>
        <w:lvlJc w:val="left"/>
        <w:pPr>
          <w:tabs>
            <w:tab w:val="num" w:pos="2288"/>
          </w:tabs>
          <w:ind w:left="216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750879A">
        <w:start w:val="1"/>
        <w:numFmt w:val="bullet"/>
        <w:lvlText w:val="•"/>
        <w:lvlJc w:val="left"/>
        <w:pPr>
          <w:tabs>
            <w:tab w:val="num" w:pos="3008"/>
          </w:tabs>
          <w:ind w:left="288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B8ECD4EC">
        <w:start w:val="1"/>
        <w:numFmt w:val="bullet"/>
        <w:lvlText w:val="•"/>
        <w:lvlJc w:val="left"/>
        <w:pPr>
          <w:tabs>
            <w:tab w:val="num" w:pos="3728"/>
          </w:tabs>
          <w:ind w:left="360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EE1E72A4">
        <w:start w:val="1"/>
        <w:numFmt w:val="bullet"/>
        <w:lvlText w:val="•"/>
        <w:lvlJc w:val="left"/>
        <w:pPr>
          <w:tabs>
            <w:tab w:val="num" w:pos="4448"/>
          </w:tabs>
          <w:ind w:left="432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592EEB6">
        <w:start w:val="1"/>
        <w:numFmt w:val="bullet"/>
        <w:lvlText w:val="•"/>
        <w:lvlJc w:val="left"/>
        <w:pPr>
          <w:tabs>
            <w:tab w:val="num" w:pos="5168"/>
          </w:tabs>
          <w:ind w:left="504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48347980">
        <w:start w:val="1"/>
        <w:numFmt w:val="bullet"/>
        <w:lvlText w:val="•"/>
        <w:lvlJc w:val="left"/>
        <w:pPr>
          <w:tabs>
            <w:tab w:val="num" w:pos="5888"/>
          </w:tabs>
          <w:ind w:left="576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92F405C0">
        <w:start w:val="1"/>
        <w:numFmt w:val="bullet"/>
        <w:lvlText w:val="•"/>
        <w:lvlJc w:val="left"/>
        <w:pPr>
          <w:tabs>
            <w:tab w:val="num" w:pos="6608"/>
          </w:tabs>
          <w:ind w:left="648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E1147AE2">
        <w:start w:val="1"/>
        <w:numFmt w:val="bullet"/>
        <w:lvlText w:val="•"/>
        <w:lvlJc w:val="left"/>
        <w:pPr>
          <w:tabs>
            <w:tab w:val="num" w:pos="7328"/>
          </w:tabs>
          <w:ind w:left="7205" w:hanging="1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7" w16cid:durableId="122577009">
    <w:abstractNumId w:val="11"/>
  </w:num>
  <w:num w:numId="48" w16cid:durableId="92209288">
    <w:abstractNumId w:val="0"/>
  </w:num>
  <w:num w:numId="49" w16cid:durableId="1078088269">
    <w:abstractNumId w:val="32"/>
  </w:num>
  <w:num w:numId="50" w16cid:durableId="22365858">
    <w:abstractNumId w:val="44"/>
  </w:num>
  <w:num w:numId="51" w16cid:durableId="1696810234">
    <w:abstractNumId w:val="51"/>
  </w:num>
  <w:num w:numId="52" w16cid:durableId="711226185">
    <w:abstractNumId w:val="7"/>
  </w:num>
  <w:num w:numId="53" w16cid:durableId="989363299">
    <w:abstractNumId w:val="1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2D4"/>
    <w:rsid w:val="00001888"/>
    <w:rsid w:val="0000201F"/>
    <w:rsid w:val="00004105"/>
    <w:rsid w:val="00004790"/>
    <w:rsid w:val="00006656"/>
    <w:rsid w:val="00013992"/>
    <w:rsid w:val="0001488F"/>
    <w:rsid w:val="00031F54"/>
    <w:rsid w:val="00034231"/>
    <w:rsid w:val="00043BA1"/>
    <w:rsid w:val="00047F97"/>
    <w:rsid w:val="000503F0"/>
    <w:rsid w:val="0005236D"/>
    <w:rsid w:val="00061E9C"/>
    <w:rsid w:val="0006324E"/>
    <w:rsid w:val="00070047"/>
    <w:rsid w:val="00070067"/>
    <w:rsid w:val="000706ED"/>
    <w:rsid w:val="00071252"/>
    <w:rsid w:val="00071BE2"/>
    <w:rsid w:val="000769B9"/>
    <w:rsid w:val="00083458"/>
    <w:rsid w:val="000836FE"/>
    <w:rsid w:val="00084541"/>
    <w:rsid w:val="00092497"/>
    <w:rsid w:val="00096475"/>
    <w:rsid w:val="0009689E"/>
    <w:rsid w:val="000A4D70"/>
    <w:rsid w:val="000B1F9D"/>
    <w:rsid w:val="000D3F50"/>
    <w:rsid w:val="000D6BF7"/>
    <w:rsid w:val="000E136E"/>
    <w:rsid w:val="000E25CF"/>
    <w:rsid w:val="000E4625"/>
    <w:rsid w:val="000F0FC8"/>
    <w:rsid w:val="000F18FF"/>
    <w:rsid w:val="000F506A"/>
    <w:rsid w:val="00100F20"/>
    <w:rsid w:val="0010204C"/>
    <w:rsid w:val="00105D8E"/>
    <w:rsid w:val="00110242"/>
    <w:rsid w:val="001218DE"/>
    <w:rsid w:val="00121F1A"/>
    <w:rsid w:val="0012680F"/>
    <w:rsid w:val="001305CD"/>
    <w:rsid w:val="00130F46"/>
    <w:rsid w:val="00131E69"/>
    <w:rsid w:val="00132206"/>
    <w:rsid w:val="00134FDA"/>
    <w:rsid w:val="00135165"/>
    <w:rsid w:val="00136F11"/>
    <w:rsid w:val="00140BFE"/>
    <w:rsid w:val="0014729B"/>
    <w:rsid w:val="00150520"/>
    <w:rsid w:val="00152340"/>
    <w:rsid w:val="0015416C"/>
    <w:rsid w:val="001543D2"/>
    <w:rsid w:val="00160513"/>
    <w:rsid w:val="0016698D"/>
    <w:rsid w:val="00166A79"/>
    <w:rsid w:val="001740C9"/>
    <w:rsid w:val="0017549F"/>
    <w:rsid w:val="00180FA0"/>
    <w:rsid w:val="00182CD2"/>
    <w:rsid w:val="00185DCF"/>
    <w:rsid w:val="00190DE5"/>
    <w:rsid w:val="00192DD7"/>
    <w:rsid w:val="0019429D"/>
    <w:rsid w:val="00196C44"/>
    <w:rsid w:val="001A2C22"/>
    <w:rsid w:val="001A4BFD"/>
    <w:rsid w:val="001B1426"/>
    <w:rsid w:val="001B2FB6"/>
    <w:rsid w:val="001B5E28"/>
    <w:rsid w:val="001B6AC1"/>
    <w:rsid w:val="001C2EBB"/>
    <w:rsid w:val="001D3087"/>
    <w:rsid w:val="001D3529"/>
    <w:rsid w:val="001D6965"/>
    <w:rsid w:val="001D7663"/>
    <w:rsid w:val="001E0AAB"/>
    <w:rsid w:val="001E1445"/>
    <w:rsid w:val="001E1F16"/>
    <w:rsid w:val="001E258B"/>
    <w:rsid w:val="001E361F"/>
    <w:rsid w:val="001F13B5"/>
    <w:rsid w:val="001F2D13"/>
    <w:rsid w:val="001F3269"/>
    <w:rsid w:val="00200A54"/>
    <w:rsid w:val="00204167"/>
    <w:rsid w:val="00211C0F"/>
    <w:rsid w:val="002157B2"/>
    <w:rsid w:val="00217C41"/>
    <w:rsid w:val="00223A7F"/>
    <w:rsid w:val="00225E2A"/>
    <w:rsid w:val="00235312"/>
    <w:rsid w:val="00242A01"/>
    <w:rsid w:val="00243FC1"/>
    <w:rsid w:val="0025207A"/>
    <w:rsid w:val="00252D29"/>
    <w:rsid w:val="00254D3B"/>
    <w:rsid w:val="0026006B"/>
    <w:rsid w:val="0026048B"/>
    <w:rsid w:val="0026455B"/>
    <w:rsid w:val="00266EE7"/>
    <w:rsid w:val="00270C8F"/>
    <w:rsid w:val="00274BFB"/>
    <w:rsid w:val="00275BD6"/>
    <w:rsid w:val="00275BE3"/>
    <w:rsid w:val="00275F69"/>
    <w:rsid w:val="00276465"/>
    <w:rsid w:val="00290547"/>
    <w:rsid w:val="002950A3"/>
    <w:rsid w:val="00295273"/>
    <w:rsid w:val="002A34BB"/>
    <w:rsid w:val="002B3B23"/>
    <w:rsid w:val="002B5B88"/>
    <w:rsid w:val="002C00C3"/>
    <w:rsid w:val="002C3B38"/>
    <w:rsid w:val="002C611F"/>
    <w:rsid w:val="002D02CA"/>
    <w:rsid w:val="002E23C0"/>
    <w:rsid w:val="002E2ED9"/>
    <w:rsid w:val="002E57BB"/>
    <w:rsid w:val="002E57EE"/>
    <w:rsid w:val="002E7182"/>
    <w:rsid w:val="002F2D27"/>
    <w:rsid w:val="002F4481"/>
    <w:rsid w:val="0030069C"/>
    <w:rsid w:val="00303047"/>
    <w:rsid w:val="00305039"/>
    <w:rsid w:val="0030787B"/>
    <w:rsid w:val="00310B83"/>
    <w:rsid w:val="00310F13"/>
    <w:rsid w:val="003132BB"/>
    <w:rsid w:val="003164AC"/>
    <w:rsid w:val="003213F9"/>
    <w:rsid w:val="0033060F"/>
    <w:rsid w:val="003339C7"/>
    <w:rsid w:val="0033584F"/>
    <w:rsid w:val="0033662C"/>
    <w:rsid w:val="00337E1C"/>
    <w:rsid w:val="003401AA"/>
    <w:rsid w:val="00341508"/>
    <w:rsid w:val="003421A6"/>
    <w:rsid w:val="003448AE"/>
    <w:rsid w:val="00345085"/>
    <w:rsid w:val="00350FB9"/>
    <w:rsid w:val="003526B9"/>
    <w:rsid w:val="00352A9A"/>
    <w:rsid w:val="0035318F"/>
    <w:rsid w:val="00354096"/>
    <w:rsid w:val="003643B8"/>
    <w:rsid w:val="003664F0"/>
    <w:rsid w:val="00370E30"/>
    <w:rsid w:val="003712DD"/>
    <w:rsid w:val="00375BD2"/>
    <w:rsid w:val="00385F2E"/>
    <w:rsid w:val="00392827"/>
    <w:rsid w:val="003A1724"/>
    <w:rsid w:val="003A464B"/>
    <w:rsid w:val="003B2231"/>
    <w:rsid w:val="003C06B1"/>
    <w:rsid w:val="003C213F"/>
    <w:rsid w:val="003C2449"/>
    <w:rsid w:val="003D04E4"/>
    <w:rsid w:val="003D3530"/>
    <w:rsid w:val="003D47E7"/>
    <w:rsid w:val="003D4F9B"/>
    <w:rsid w:val="003E0513"/>
    <w:rsid w:val="003E5550"/>
    <w:rsid w:val="003E732E"/>
    <w:rsid w:val="003F26F3"/>
    <w:rsid w:val="00400397"/>
    <w:rsid w:val="00410043"/>
    <w:rsid w:val="00422F36"/>
    <w:rsid w:val="00425223"/>
    <w:rsid w:val="00431F2E"/>
    <w:rsid w:val="004341A5"/>
    <w:rsid w:val="00445ADB"/>
    <w:rsid w:val="00450767"/>
    <w:rsid w:val="00454EBD"/>
    <w:rsid w:val="004565E4"/>
    <w:rsid w:val="0046583C"/>
    <w:rsid w:val="004663A3"/>
    <w:rsid w:val="00467A68"/>
    <w:rsid w:val="00470CD0"/>
    <w:rsid w:val="00471B5E"/>
    <w:rsid w:val="0048008F"/>
    <w:rsid w:val="00480919"/>
    <w:rsid w:val="00483CE4"/>
    <w:rsid w:val="00485040"/>
    <w:rsid w:val="00486A11"/>
    <w:rsid w:val="00491650"/>
    <w:rsid w:val="00492145"/>
    <w:rsid w:val="0049660A"/>
    <w:rsid w:val="004A0E59"/>
    <w:rsid w:val="004A34E6"/>
    <w:rsid w:val="004A655F"/>
    <w:rsid w:val="004B1BBF"/>
    <w:rsid w:val="004B60CC"/>
    <w:rsid w:val="004C08A9"/>
    <w:rsid w:val="004C22E9"/>
    <w:rsid w:val="004C78B6"/>
    <w:rsid w:val="004D5732"/>
    <w:rsid w:val="004D614D"/>
    <w:rsid w:val="004E44FA"/>
    <w:rsid w:val="004E761A"/>
    <w:rsid w:val="004F0CCD"/>
    <w:rsid w:val="004F2B9C"/>
    <w:rsid w:val="004F6D69"/>
    <w:rsid w:val="004F7186"/>
    <w:rsid w:val="004F7414"/>
    <w:rsid w:val="00503C41"/>
    <w:rsid w:val="00504797"/>
    <w:rsid w:val="00511DEC"/>
    <w:rsid w:val="005171EC"/>
    <w:rsid w:val="00523A6F"/>
    <w:rsid w:val="00523DDE"/>
    <w:rsid w:val="00527E94"/>
    <w:rsid w:val="00530192"/>
    <w:rsid w:val="00533521"/>
    <w:rsid w:val="005338FB"/>
    <w:rsid w:val="00535897"/>
    <w:rsid w:val="00536283"/>
    <w:rsid w:val="00541C15"/>
    <w:rsid w:val="0054316A"/>
    <w:rsid w:val="00550D17"/>
    <w:rsid w:val="0056042A"/>
    <w:rsid w:val="00564107"/>
    <w:rsid w:val="0056557D"/>
    <w:rsid w:val="0057015F"/>
    <w:rsid w:val="00580C3D"/>
    <w:rsid w:val="005825C5"/>
    <w:rsid w:val="0058370A"/>
    <w:rsid w:val="005910EB"/>
    <w:rsid w:val="005A0594"/>
    <w:rsid w:val="005A2121"/>
    <w:rsid w:val="005B088A"/>
    <w:rsid w:val="005B3002"/>
    <w:rsid w:val="005C6ACA"/>
    <w:rsid w:val="005C791E"/>
    <w:rsid w:val="005D0CBC"/>
    <w:rsid w:val="005E5B06"/>
    <w:rsid w:val="005F0972"/>
    <w:rsid w:val="005F21B9"/>
    <w:rsid w:val="005F7A71"/>
    <w:rsid w:val="006024B9"/>
    <w:rsid w:val="0061129A"/>
    <w:rsid w:val="00614E03"/>
    <w:rsid w:val="006202D9"/>
    <w:rsid w:val="00624687"/>
    <w:rsid w:val="00627BEF"/>
    <w:rsid w:val="006301AB"/>
    <w:rsid w:val="006343E4"/>
    <w:rsid w:val="00635ECB"/>
    <w:rsid w:val="0064100B"/>
    <w:rsid w:val="006430C6"/>
    <w:rsid w:val="0064700B"/>
    <w:rsid w:val="00655A04"/>
    <w:rsid w:val="00655A5C"/>
    <w:rsid w:val="00656C66"/>
    <w:rsid w:val="006663F9"/>
    <w:rsid w:val="006667C0"/>
    <w:rsid w:val="006702DE"/>
    <w:rsid w:val="00672318"/>
    <w:rsid w:val="006729FF"/>
    <w:rsid w:val="00675A45"/>
    <w:rsid w:val="00676836"/>
    <w:rsid w:val="00683992"/>
    <w:rsid w:val="00683E40"/>
    <w:rsid w:val="0068602B"/>
    <w:rsid w:val="00687A1C"/>
    <w:rsid w:val="006930D4"/>
    <w:rsid w:val="00694F76"/>
    <w:rsid w:val="006B12E0"/>
    <w:rsid w:val="006C099F"/>
    <w:rsid w:val="006D31B5"/>
    <w:rsid w:val="006D4968"/>
    <w:rsid w:val="006D4E87"/>
    <w:rsid w:val="006E2B77"/>
    <w:rsid w:val="006E4C61"/>
    <w:rsid w:val="006E5BCD"/>
    <w:rsid w:val="006F4DF7"/>
    <w:rsid w:val="006F5337"/>
    <w:rsid w:val="006F670A"/>
    <w:rsid w:val="00702EA3"/>
    <w:rsid w:val="007157C3"/>
    <w:rsid w:val="00715EEE"/>
    <w:rsid w:val="0071751D"/>
    <w:rsid w:val="007232BB"/>
    <w:rsid w:val="00727329"/>
    <w:rsid w:val="00730E49"/>
    <w:rsid w:val="00731BC5"/>
    <w:rsid w:val="00733634"/>
    <w:rsid w:val="0073398E"/>
    <w:rsid w:val="00735FE3"/>
    <w:rsid w:val="007373A1"/>
    <w:rsid w:val="00744829"/>
    <w:rsid w:val="00750E0A"/>
    <w:rsid w:val="00757B5F"/>
    <w:rsid w:val="00760798"/>
    <w:rsid w:val="007632A9"/>
    <w:rsid w:val="0076529D"/>
    <w:rsid w:val="007652F2"/>
    <w:rsid w:val="00765663"/>
    <w:rsid w:val="007724E8"/>
    <w:rsid w:val="00773186"/>
    <w:rsid w:val="00773986"/>
    <w:rsid w:val="007751E8"/>
    <w:rsid w:val="00780C9F"/>
    <w:rsid w:val="0078646D"/>
    <w:rsid w:val="007921D6"/>
    <w:rsid w:val="00793988"/>
    <w:rsid w:val="00796493"/>
    <w:rsid w:val="00797A6D"/>
    <w:rsid w:val="007A0E66"/>
    <w:rsid w:val="007A411A"/>
    <w:rsid w:val="007A6619"/>
    <w:rsid w:val="007B228E"/>
    <w:rsid w:val="007B3954"/>
    <w:rsid w:val="007B7334"/>
    <w:rsid w:val="007C2445"/>
    <w:rsid w:val="007D1EF9"/>
    <w:rsid w:val="007D543F"/>
    <w:rsid w:val="007E189E"/>
    <w:rsid w:val="007F2A47"/>
    <w:rsid w:val="007F395A"/>
    <w:rsid w:val="008039CB"/>
    <w:rsid w:val="008100EC"/>
    <w:rsid w:val="00810C8E"/>
    <w:rsid w:val="00811FB8"/>
    <w:rsid w:val="00815D17"/>
    <w:rsid w:val="0081601D"/>
    <w:rsid w:val="00816113"/>
    <w:rsid w:val="00816161"/>
    <w:rsid w:val="00816494"/>
    <w:rsid w:val="0082210C"/>
    <w:rsid w:val="00827724"/>
    <w:rsid w:val="00834584"/>
    <w:rsid w:val="00851055"/>
    <w:rsid w:val="00852392"/>
    <w:rsid w:val="00857A4B"/>
    <w:rsid w:val="008604CC"/>
    <w:rsid w:val="008643D0"/>
    <w:rsid w:val="0087375F"/>
    <w:rsid w:val="008765BC"/>
    <w:rsid w:val="00882606"/>
    <w:rsid w:val="0088545E"/>
    <w:rsid w:val="00885C73"/>
    <w:rsid w:val="008862CC"/>
    <w:rsid w:val="00886DB8"/>
    <w:rsid w:val="008A0A9A"/>
    <w:rsid w:val="008A5414"/>
    <w:rsid w:val="008A719D"/>
    <w:rsid w:val="008A7429"/>
    <w:rsid w:val="008B09DE"/>
    <w:rsid w:val="008B0D2F"/>
    <w:rsid w:val="008B0E56"/>
    <w:rsid w:val="008B1C2D"/>
    <w:rsid w:val="008B2843"/>
    <w:rsid w:val="008B3337"/>
    <w:rsid w:val="008B3659"/>
    <w:rsid w:val="008B4879"/>
    <w:rsid w:val="008C0EEB"/>
    <w:rsid w:val="008C2740"/>
    <w:rsid w:val="008C2E0F"/>
    <w:rsid w:val="008D1DA0"/>
    <w:rsid w:val="008D3E30"/>
    <w:rsid w:val="008E23CA"/>
    <w:rsid w:val="008E30E1"/>
    <w:rsid w:val="008E63EF"/>
    <w:rsid w:val="008F1F92"/>
    <w:rsid w:val="008F30FC"/>
    <w:rsid w:val="008F4969"/>
    <w:rsid w:val="008F7F7B"/>
    <w:rsid w:val="009025C6"/>
    <w:rsid w:val="00903820"/>
    <w:rsid w:val="0091013F"/>
    <w:rsid w:val="00912E59"/>
    <w:rsid w:val="009171D1"/>
    <w:rsid w:val="00921789"/>
    <w:rsid w:val="00923676"/>
    <w:rsid w:val="00925593"/>
    <w:rsid w:val="00936465"/>
    <w:rsid w:val="00944695"/>
    <w:rsid w:val="0094476C"/>
    <w:rsid w:val="009512C1"/>
    <w:rsid w:val="00953BE4"/>
    <w:rsid w:val="00965F7C"/>
    <w:rsid w:val="00976C15"/>
    <w:rsid w:val="00976F45"/>
    <w:rsid w:val="00977BA4"/>
    <w:rsid w:val="0098203D"/>
    <w:rsid w:val="00982635"/>
    <w:rsid w:val="0098306A"/>
    <w:rsid w:val="009852ED"/>
    <w:rsid w:val="00990827"/>
    <w:rsid w:val="00994756"/>
    <w:rsid w:val="009A6DFF"/>
    <w:rsid w:val="009B0F03"/>
    <w:rsid w:val="009B1D97"/>
    <w:rsid w:val="009B3218"/>
    <w:rsid w:val="009B3CC8"/>
    <w:rsid w:val="009B57F6"/>
    <w:rsid w:val="009B5BB6"/>
    <w:rsid w:val="009C130F"/>
    <w:rsid w:val="009C3FA3"/>
    <w:rsid w:val="009D2915"/>
    <w:rsid w:val="009D3925"/>
    <w:rsid w:val="009D7144"/>
    <w:rsid w:val="009E66E8"/>
    <w:rsid w:val="009F1D55"/>
    <w:rsid w:val="009F585B"/>
    <w:rsid w:val="00A01604"/>
    <w:rsid w:val="00A028F6"/>
    <w:rsid w:val="00A1274C"/>
    <w:rsid w:val="00A178FF"/>
    <w:rsid w:val="00A21338"/>
    <w:rsid w:val="00A23D27"/>
    <w:rsid w:val="00A24DE4"/>
    <w:rsid w:val="00A322D8"/>
    <w:rsid w:val="00A422F1"/>
    <w:rsid w:val="00A456B4"/>
    <w:rsid w:val="00A47329"/>
    <w:rsid w:val="00A4732E"/>
    <w:rsid w:val="00A5469E"/>
    <w:rsid w:val="00A55509"/>
    <w:rsid w:val="00A67B37"/>
    <w:rsid w:val="00A712D2"/>
    <w:rsid w:val="00A73E76"/>
    <w:rsid w:val="00A754C3"/>
    <w:rsid w:val="00A77F1A"/>
    <w:rsid w:val="00A82DD4"/>
    <w:rsid w:val="00A918C6"/>
    <w:rsid w:val="00AB41BC"/>
    <w:rsid w:val="00AB5129"/>
    <w:rsid w:val="00AB6C90"/>
    <w:rsid w:val="00AC0242"/>
    <w:rsid w:val="00AC167C"/>
    <w:rsid w:val="00AC30FB"/>
    <w:rsid w:val="00AC5802"/>
    <w:rsid w:val="00AD2ED3"/>
    <w:rsid w:val="00AD70CF"/>
    <w:rsid w:val="00AD7188"/>
    <w:rsid w:val="00AD754E"/>
    <w:rsid w:val="00AE2B42"/>
    <w:rsid w:val="00AE3276"/>
    <w:rsid w:val="00AF6774"/>
    <w:rsid w:val="00B008AD"/>
    <w:rsid w:val="00B00D08"/>
    <w:rsid w:val="00B01BE5"/>
    <w:rsid w:val="00B06FF5"/>
    <w:rsid w:val="00B14D28"/>
    <w:rsid w:val="00B152D5"/>
    <w:rsid w:val="00B21093"/>
    <w:rsid w:val="00B25900"/>
    <w:rsid w:val="00B26875"/>
    <w:rsid w:val="00B30FBB"/>
    <w:rsid w:val="00B32098"/>
    <w:rsid w:val="00B3372F"/>
    <w:rsid w:val="00B34945"/>
    <w:rsid w:val="00B35064"/>
    <w:rsid w:val="00B36CED"/>
    <w:rsid w:val="00B41551"/>
    <w:rsid w:val="00B4281F"/>
    <w:rsid w:val="00B43B74"/>
    <w:rsid w:val="00B44BA2"/>
    <w:rsid w:val="00B46D78"/>
    <w:rsid w:val="00B474A5"/>
    <w:rsid w:val="00B50D57"/>
    <w:rsid w:val="00B56BA3"/>
    <w:rsid w:val="00B6066F"/>
    <w:rsid w:val="00B7534A"/>
    <w:rsid w:val="00B816E2"/>
    <w:rsid w:val="00B81BBA"/>
    <w:rsid w:val="00B86CDB"/>
    <w:rsid w:val="00B91091"/>
    <w:rsid w:val="00B94E0C"/>
    <w:rsid w:val="00B973A2"/>
    <w:rsid w:val="00B97484"/>
    <w:rsid w:val="00B9754D"/>
    <w:rsid w:val="00BA0A9B"/>
    <w:rsid w:val="00BA0BED"/>
    <w:rsid w:val="00BA35B5"/>
    <w:rsid w:val="00BC12D3"/>
    <w:rsid w:val="00BC3E5C"/>
    <w:rsid w:val="00BC3EB1"/>
    <w:rsid w:val="00BC5BC4"/>
    <w:rsid w:val="00BD03C3"/>
    <w:rsid w:val="00BD127C"/>
    <w:rsid w:val="00BD3D8E"/>
    <w:rsid w:val="00BD6432"/>
    <w:rsid w:val="00BD6FA2"/>
    <w:rsid w:val="00BE4203"/>
    <w:rsid w:val="00BF3A8C"/>
    <w:rsid w:val="00BF76EC"/>
    <w:rsid w:val="00C06D13"/>
    <w:rsid w:val="00C127A5"/>
    <w:rsid w:val="00C12FC7"/>
    <w:rsid w:val="00C1458E"/>
    <w:rsid w:val="00C20DAB"/>
    <w:rsid w:val="00C274AE"/>
    <w:rsid w:val="00C300F4"/>
    <w:rsid w:val="00C30AE8"/>
    <w:rsid w:val="00C31D17"/>
    <w:rsid w:val="00C333F4"/>
    <w:rsid w:val="00C34947"/>
    <w:rsid w:val="00C4672F"/>
    <w:rsid w:val="00C474EA"/>
    <w:rsid w:val="00C51269"/>
    <w:rsid w:val="00C52838"/>
    <w:rsid w:val="00C553F1"/>
    <w:rsid w:val="00C57A96"/>
    <w:rsid w:val="00C60783"/>
    <w:rsid w:val="00C700F7"/>
    <w:rsid w:val="00C71A7C"/>
    <w:rsid w:val="00C8229B"/>
    <w:rsid w:val="00C83CE5"/>
    <w:rsid w:val="00C873C4"/>
    <w:rsid w:val="00C903BC"/>
    <w:rsid w:val="00C92596"/>
    <w:rsid w:val="00C94C5D"/>
    <w:rsid w:val="00C95FB1"/>
    <w:rsid w:val="00CA5BD7"/>
    <w:rsid w:val="00CB1635"/>
    <w:rsid w:val="00CB1971"/>
    <w:rsid w:val="00CC2B1D"/>
    <w:rsid w:val="00CC3559"/>
    <w:rsid w:val="00CC4984"/>
    <w:rsid w:val="00CC7C18"/>
    <w:rsid w:val="00CD16C0"/>
    <w:rsid w:val="00CD4C58"/>
    <w:rsid w:val="00CD70C2"/>
    <w:rsid w:val="00CD7A0E"/>
    <w:rsid w:val="00CE1B3D"/>
    <w:rsid w:val="00CE62FD"/>
    <w:rsid w:val="00CE6DFE"/>
    <w:rsid w:val="00CE75CC"/>
    <w:rsid w:val="00CF24B0"/>
    <w:rsid w:val="00CF384A"/>
    <w:rsid w:val="00CF5162"/>
    <w:rsid w:val="00D0035A"/>
    <w:rsid w:val="00D014FA"/>
    <w:rsid w:val="00D015F5"/>
    <w:rsid w:val="00D04506"/>
    <w:rsid w:val="00D06236"/>
    <w:rsid w:val="00D13893"/>
    <w:rsid w:val="00D2265F"/>
    <w:rsid w:val="00D24932"/>
    <w:rsid w:val="00D2496E"/>
    <w:rsid w:val="00D45465"/>
    <w:rsid w:val="00D54FD9"/>
    <w:rsid w:val="00D555BD"/>
    <w:rsid w:val="00D57E9D"/>
    <w:rsid w:val="00D6792E"/>
    <w:rsid w:val="00D739A7"/>
    <w:rsid w:val="00D75242"/>
    <w:rsid w:val="00D81CBE"/>
    <w:rsid w:val="00D820B2"/>
    <w:rsid w:val="00D86A88"/>
    <w:rsid w:val="00D87BC3"/>
    <w:rsid w:val="00D93A2A"/>
    <w:rsid w:val="00D93AEC"/>
    <w:rsid w:val="00D940D8"/>
    <w:rsid w:val="00DA14FB"/>
    <w:rsid w:val="00DB5BD4"/>
    <w:rsid w:val="00DB7A88"/>
    <w:rsid w:val="00DC215B"/>
    <w:rsid w:val="00DD1AC2"/>
    <w:rsid w:val="00DD1C82"/>
    <w:rsid w:val="00DD5DE6"/>
    <w:rsid w:val="00DD6E8A"/>
    <w:rsid w:val="00DD6EA4"/>
    <w:rsid w:val="00DE1354"/>
    <w:rsid w:val="00DE1ADC"/>
    <w:rsid w:val="00DE57F7"/>
    <w:rsid w:val="00DF2839"/>
    <w:rsid w:val="00DF66E7"/>
    <w:rsid w:val="00DF7282"/>
    <w:rsid w:val="00DF7A67"/>
    <w:rsid w:val="00E006B0"/>
    <w:rsid w:val="00E00A2B"/>
    <w:rsid w:val="00E05946"/>
    <w:rsid w:val="00E2618A"/>
    <w:rsid w:val="00E30B33"/>
    <w:rsid w:val="00E324B4"/>
    <w:rsid w:val="00E36665"/>
    <w:rsid w:val="00E4078E"/>
    <w:rsid w:val="00E41E7B"/>
    <w:rsid w:val="00E508EC"/>
    <w:rsid w:val="00E50ABB"/>
    <w:rsid w:val="00E539C2"/>
    <w:rsid w:val="00E60414"/>
    <w:rsid w:val="00E632D4"/>
    <w:rsid w:val="00E66E17"/>
    <w:rsid w:val="00E67F03"/>
    <w:rsid w:val="00E706C5"/>
    <w:rsid w:val="00E7105A"/>
    <w:rsid w:val="00E74947"/>
    <w:rsid w:val="00E8004F"/>
    <w:rsid w:val="00E8220B"/>
    <w:rsid w:val="00E87156"/>
    <w:rsid w:val="00EA023F"/>
    <w:rsid w:val="00EA08CE"/>
    <w:rsid w:val="00EB266C"/>
    <w:rsid w:val="00EB3A8A"/>
    <w:rsid w:val="00EB4046"/>
    <w:rsid w:val="00EB6CBA"/>
    <w:rsid w:val="00EC0754"/>
    <w:rsid w:val="00EC7A96"/>
    <w:rsid w:val="00ED3DCE"/>
    <w:rsid w:val="00EE027D"/>
    <w:rsid w:val="00EE67E5"/>
    <w:rsid w:val="00EF3C46"/>
    <w:rsid w:val="00F02CE6"/>
    <w:rsid w:val="00F047DE"/>
    <w:rsid w:val="00F07C68"/>
    <w:rsid w:val="00F10689"/>
    <w:rsid w:val="00F149C5"/>
    <w:rsid w:val="00F15CF8"/>
    <w:rsid w:val="00F163EA"/>
    <w:rsid w:val="00F17817"/>
    <w:rsid w:val="00F214E5"/>
    <w:rsid w:val="00F222E8"/>
    <w:rsid w:val="00F31FD1"/>
    <w:rsid w:val="00F3344C"/>
    <w:rsid w:val="00F341C2"/>
    <w:rsid w:val="00F34A25"/>
    <w:rsid w:val="00F34A8C"/>
    <w:rsid w:val="00F3574B"/>
    <w:rsid w:val="00F422A0"/>
    <w:rsid w:val="00F42C81"/>
    <w:rsid w:val="00F4555C"/>
    <w:rsid w:val="00F51990"/>
    <w:rsid w:val="00F53989"/>
    <w:rsid w:val="00F53C5D"/>
    <w:rsid w:val="00F555A7"/>
    <w:rsid w:val="00F61CD8"/>
    <w:rsid w:val="00F65983"/>
    <w:rsid w:val="00F73856"/>
    <w:rsid w:val="00F7784D"/>
    <w:rsid w:val="00F81A16"/>
    <w:rsid w:val="00F857D7"/>
    <w:rsid w:val="00F912B2"/>
    <w:rsid w:val="00F933A6"/>
    <w:rsid w:val="00F95C58"/>
    <w:rsid w:val="00F97E19"/>
    <w:rsid w:val="00FA0553"/>
    <w:rsid w:val="00FA6825"/>
    <w:rsid w:val="00FB5872"/>
    <w:rsid w:val="00FC09AB"/>
    <w:rsid w:val="00FC18D5"/>
    <w:rsid w:val="00FD0357"/>
    <w:rsid w:val="00FD155B"/>
    <w:rsid w:val="00FD360B"/>
    <w:rsid w:val="00FD479A"/>
    <w:rsid w:val="00FE48B1"/>
    <w:rsid w:val="00FE5EBD"/>
    <w:rsid w:val="00FE77D2"/>
    <w:rsid w:val="00FF3302"/>
    <w:rsid w:val="00FF703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7108C"/>
  <w15:chartTrackingRefBased/>
  <w15:docId w15:val="{088556A0-8ECF-443D-AD7C-2FFD1F70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B9C"/>
  </w:style>
  <w:style w:type="paragraph" w:styleId="Heading1">
    <w:name w:val="heading 1"/>
    <w:basedOn w:val="Normal"/>
    <w:next w:val="Normal"/>
    <w:link w:val="Heading1Char"/>
    <w:uiPriority w:val="9"/>
    <w:unhideWhenUsed/>
    <w:qFormat/>
    <w:rsid w:val="002C3B38"/>
    <w:pPr>
      <w:keepNext/>
      <w:keepLines/>
      <w:spacing w:before="240" w:after="252" w:line="264" w:lineRule="auto"/>
      <w:ind w:left="749" w:right="454" w:hanging="10"/>
      <w:outlineLvl w:val="0"/>
    </w:pPr>
    <w:rPr>
      <w:rFonts w:ascii="Arial" w:eastAsia="Arial" w:hAnsi="Arial" w:cs="Arial"/>
      <w:b/>
      <w:color w:val="000000"/>
      <w:sz w:val="24"/>
      <w:szCs w:val="28"/>
      <w:lang w:eastAsia="en-CA"/>
    </w:rPr>
  </w:style>
  <w:style w:type="paragraph" w:styleId="Heading2">
    <w:name w:val="heading 2"/>
    <w:basedOn w:val="Normal"/>
    <w:next w:val="Normal"/>
    <w:link w:val="Heading2Char"/>
    <w:uiPriority w:val="9"/>
    <w:semiHidden/>
    <w:unhideWhenUsed/>
    <w:qFormat/>
    <w:rsid w:val="00CA5B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641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872"/>
    <w:pPr>
      <w:ind w:left="720"/>
      <w:contextualSpacing/>
    </w:pPr>
  </w:style>
  <w:style w:type="paragraph" w:styleId="Header">
    <w:name w:val="header"/>
    <w:basedOn w:val="Normal"/>
    <w:link w:val="HeaderChar"/>
    <w:uiPriority w:val="99"/>
    <w:unhideWhenUsed/>
    <w:rsid w:val="00047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F97"/>
  </w:style>
  <w:style w:type="paragraph" w:styleId="Footer">
    <w:name w:val="footer"/>
    <w:basedOn w:val="Normal"/>
    <w:link w:val="FooterChar"/>
    <w:uiPriority w:val="99"/>
    <w:unhideWhenUsed/>
    <w:rsid w:val="00047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F97"/>
  </w:style>
  <w:style w:type="character" w:customStyle="1" w:styleId="Heading1Char">
    <w:name w:val="Heading 1 Char"/>
    <w:basedOn w:val="DefaultParagraphFont"/>
    <w:link w:val="Heading1"/>
    <w:uiPriority w:val="9"/>
    <w:qFormat/>
    <w:rsid w:val="002C3B38"/>
    <w:rPr>
      <w:rFonts w:ascii="Arial" w:eastAsia="Arial" w:hAnsi="Arial" w:cs="Arial"/>
      <w:b/>
      <w:color w:val="000000"/>
      <w:sz w:val="24"/>
      <w:szCs w:val="28"/>
      <w:lang w:eastAsia="en-CA"/>
    </w:rPr>
  </w:style>
  <w:style w:type="character" w:customStyle="1" w:styleId="Heading2Char">
    <w:name w:val="Heading 2 Char"/>
    <w:basedOn w:val="DefaultParagraphFont"/>
    <w:link w:val="Heading2"/>
    <w:uiPriority w:val="9"/>
    <w:semiHidden/>
    <w:rsid w:val="00CA5BD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64107"/>
    <w:rPr>
      <w:rFonts w:asciiTheme="majorHAnsi" w:eastAsiaTheme="majorEastAsia" w:hAnsiTheme="majorHAnsi" w:cstheme="majorBidi"/>
      <w:color w:val="1F4D78" w:themeColor="accent1" w:themeShade="7F"/>
      <w:sz w:val="24"/>
      <w:szCs w:val="24"/>
    </w:rPr>
  </w:style>
  <w:style w:type="table" w:customStyle="1" w:styleId="TableGrid">
    <w:name w:val="TableGrid"/>
    <w:rsid w:val="004B1BBF"/>
    <w:pPr>
      <w:spacing w:after="0" w:line="240" w:lineRule="auto"/>
    </w:pPr>
    <w:rPr>
      <w:rFonts w:eastAsiaTheme="minorEastAsia"/>
      <w:sz w:val="20"/>
      <w:lang w:eastAsia="en-C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976F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F45"/>
    <w:rPr>
      <w:rFonts w:ascii="Segoe UI" w:hAnsi="Segoe UI" w:cs="Segoe UI"/>
      <w:sz w:val="18"/>
      <w:szCs w:val="18"/>
    </w:rPr>
  </w:style>
  <w:style w:type="character" w:styleId="CommentReference">
    <w:name w:val="annotation reference"/>
    <w:basedOn w:val="DefaultParagraphFont"/>
    <w:uiPriority w:val="99"/>
    <w:semiHidden/>
    <w:unhideWhenUsed/>
    <w:rsid w:val="0068602B"/>
    <w:rPr>
      <w:sz w:val="16"/>
      <w:szCs w:val="16"/>
    </w:rPr>
  </w:style>
  <w:style w:type="paragraph" w:styleId="CommentText">
    <w:name w:val="annotation text"/>
    <w:basedOn w:val="Normal"/>
    <w:link w:val="CommentTextChar"/>
    <w:uiPriority w:val="99"/>
    <w:unhideWhenUsed/>
    <w:rsid w:val="0068602B"/>
    <w:pPr>
      <w:spacing w:line="240" w:lineRule="auto"/>
    </w:pPr>
    <w:rPr>
      <w:sz w:val="20"/>
      <w:szCs w:val="20"/>
    </w:rPr>
  </w:style>
  <w:style w:type="character" w:customStyle="1" w:styleId="CommentTextChar">
    <w:name w:val="Comment Text Char"/>
    <w:basedOn w:val="DefaultParagraphFont"/>
    <w:link w:val="CommentText"/>
    <w:uiPriority w:val="99"/>
    <w:rsid w:val="0068602B"/>
    <w:rPr>
      <w:sz w:val="20"/>
      <w:szCs w:val="20"/>
    </w:rPr>
  </w:style>
  <w:style w:type="paragraph" w:styleId="CommentSubject">
    <w:name w:val="annotation subject"/>
    <w:basedOn w:val="CommentText"/>
    <w:next w:val="CommentText"/>
    <w:link w:val="CommentSubjectChar"/>
    <w:uiPriority w:val="99"/>
    <w:semiHidden/>
    <w:unhideWhenUsed/>
    <w:rsid w:val="0068602B"/>
    <w:rPr>
      <w:b/>
      <w:bCs/>
    </w:rPr>
  </w:style>
  <w:style w:type="character" w:customStyle="1" w:styleId="CommentSubjectChar">
    <w:name w:val="Comment Subject Char"/>
    <w:basedOn w:val="CommentTextChar"/>
    <w:link w:val="CommentSubject"/>
    <w:uiPriority w:val="99"/>
    <w:semiHidden/>
    <w:rsid w:val="0068602B"/>
    <w:rPr>
      <w:b/>
      <w:bCs/>
      <w:sz w:val="20"/>
      <w:szCs w:val="20"/>
    </w:rPr>
  </w:style>
  <w:style w:type="character" w:styleId="Emphasis">
    <w:name w:val="Emphasis"/>
    <w:basedOn w:val="DefaultParagraphFont"/>
    <w:uiPriority w:val="20"/>
    <w:qFormat/>
    <w:rsid w:val="005C791E"/>
    <w:rPr>
      <w:i/>
      <w:iCs/>
    </w:rPr>
  </w:style>
  <w:style w:type="paragraph" w:styleId="Revision">
    <w:name w:val="Revision"/>
    <w:hidden/>
    <w:uiPriority w:val="99"/>
    <w:semiHidden/>
    <w:rsid w:val="00921789"/>
    <w:pPr>
      <w:spacing w:after="0" w:line="240" w:lineRule="auto"/>
    </w:pPr>
  </w:style>
  <w:style w:type="paragraph" w:customStyle="1" w:styleId="BodyA">
    <w:name w:val="Body A"/>
    <w:next w:val="Normal"/>
    <w:rsid w:val="00F31FD1"/>
    <w:pPr>
      <w:pBdr>
        <w:top w:val="nil"/>
        <w:left w:val="nil"/>
        <w:bottom w:val="nil"/>
        <w:right w:val="nil"/>
        <w:between w:val="nil"/>
        <w:bar w:val="nil"/>
      </w:pBdr>
    </w:pPr>
    <w:rPr>
      <w:rFonts w:ascii="Calibri" w:eastAsia="Calibri" w:hAnsi="Calibri" w:cs="Calibri"/>
      <w:color w:val="000000"/>
      <w:u w:color="000000"/>
      <w:bdr w:val="nil"/>
      <w:lang w:val="en-US" w:eastAsia="en-CA"/>
      <w14:textOutline w14:w="12700" w14:cap="flat" w14:cmpd="sng" w14:algn="ctr">
        <w14:noFill/>
        <w14:prstDash w14:val="solid"/>
        <w14:miter w14:lim="400000"/>
      </w14:textOutline>
    </w:rPr>
  </w:style>
  <w:style w:type="paragraph" w:customStyle="1" w:styleId="BodyB">
    <w:name w:val="Body B"/>
    <w:rsid w:val="007B228E"/>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CA"/>
      <w14:textOutline w14:w="12700" w14:cap="flat" w14:cmpd="sng" w14:algn="ctr">
        <w14:noFill/>
        <w14:prstDash w14:val="solid"/>
        <w14:miter w14:lim="400000"/>
      </w14:textOutline>
    </w:rPr>
  </w:style>
  <w:style w:type="numbering" w:customStyle="1" w:styleId="ImportedStyle10">
    <w:name w:val="Imported Style 1.0"/>
    <w:rsid w:val="007B228E"/>
    <w:pPr>
      <w:numPr>
        <w:numId w:val="44"/>
      </w:numPr>
    </w:pPr>
  </w:style>
  <w:style w:type="paragraph" w:customStyle="1" w:styleId="Body">
    <w:name w:val="Body"/>
    <w:rsid w:val="00385F2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CA"/>
      <w14:textOutline w14:w="0" w14:cap="flat" w14:cmpd="sng" w14:algn="ctr">
        <w14:noFill/>
        <w14:prstDash w14:val="solid"/>
        <w14:bevel/>
      </w14:textOutline>
    </w:rPr>
  </w:style>
  <w:style w:type="character" w:styleId="Hyperlink">
    <w:name w:val="Hyperlink"/>
    <w:basedOn w:val="DefaultParagraphFont"/>
    <w:uiPriority w:val="99"/>
    <w:unhideWhenUsed/>
    <w:rsid w:val="005B30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77137">
      <w:bodyDiv w:val="1"/>
      <w:marLeft w:val="0"/>
      <w:marRight w:val="0"/>
      <w:marTop w:val="0"/>
      <w:marBottom w:val="0"/>
      <w:divBdr>
        <w:top w:val="none" w:sz="0" w:space="0" w:color="auto"/>
        <w:left w:val="none" w:sz="0" w:space="0" w:color="auto"/>
        <w:bottom w:val="none" w:sz="0" w:space="0" w:color="auto"/>
        <w:right w:val="none" w:sz="0" w:space="0" w:color="auto"/>
      </w:divBdr>
    </w:div>
    <w:div w:id="370764800">
      <w:bodyDiv w:val="1"/>
      <w:marLeft w:val="0"/>
      <w:marRight w:val="0"/>
      <w:marTop w:val="0"/>
      <w:marBottom w:val="0"/>
      <w:divBdr>
        <w:top w:val="none" w:sz="0" w:space="0" w:color="auto"/>
        <w:left w:val="none" w:sz="0" w:space="0" w:color="auto"/>
        <w:bottom w:val="none" w:sz="0" w:space="0" w:color="auto"/>
        <w:right w:val="none" w:sz="0" w:space="0" w:color="auto"/>
      </w:divBdr>
    </w:div>
    <w:div w:id="203588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ukon.ca/en/travel-rat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ukon.ca/en/travel-rat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yukon.ca/en/travel-rates" TargetMode="External"/><Relationship Id="rId4" Type="http://schemas.openxmlformats.org/officeDocument/2006/relationships/settings" Target="settings.xml"/><Relationship Id="rId9" Type="http://schemas.openxmlformats.org/officeDocument/2006/relationships/hyperlink" Target="https://yukon.ca/en/travel-rat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E534E-7C42-411F-9FDE-C890E3B33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20280</Words>
  <Characters>115597</Characters>
  <Application>Microsoft Office Word</Application>
  <DocSecurity>4</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barrett</dc:creator>
  <cp:keywords/>
  <dc:description/>
  <cp:lastModifiedBy>Susannah Beckett</cp:lastModifiedBy>
  <cp:revision>2</cp:revision>
  <cp:lastPrinted>2024-06-28T21:41:00Z</cp:lastPrinted>
  <dcterms:created xsi:type="dcterms:W3CDTF">2026-04-29T20:56:00Z</dcterms:created>
  <dcterms:modified xsi:type="dcterms:W3CDTF">2026-04-29T20:56:00Z</dcterms:modified>
</cp:coreProperties>
</file>